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862" w:rsidRDefault="00F24853" w:rsidP="00C44862">
      <w:pPr>
        <w:pStyle w:val="Nagwek3"/>
        <w:spacing w:before="0"/>
        <w:jc w:val="center"/>
        <w:rPr>
          <w:rFonts w:asciiTheme="minorHAnsi" w:hAnsiTheme="minorHAnsi"/>
        </w:rPr>
      </w:pPr>
      <w:r w:rsidRPr="00F24853">
        <w:rPr>
          <w:rFonts w:asciiTheme="minorHAnsi" w:hAnsiTheme="minorHAnsi"/>
        </w:rPr>
        <w:t>PROCEDURA</w:t>
      </w:r>
      <w:r>
        <w:rPr>
          <w:rFonts w:asciiTheme="minorHAnsi" w:hAnsiTheme="minorHAnsi"/>
        </w:rPr>
        <w:t xml:space="preserve"> IDENTYFIKACJI PROJEKTÓW POZAKONKURSOWYCH W </w:t>
      </w:r>
      <w:r w:rsidR="00C44862">
        <w:rPr>
          <w:rFonts w:asciiTheme="minorHAnsi" w:hAnsiTheme="minorHAnsi"/>
        </w:rPr>
        <w:t>RAMACH</w:t>
      </w:r>
    </w:p>
    <w:p w:rsidR="00C44862" w:rsidRDefault="00C44862" w:rsidP="00C44862">
      <w:pPr>
        <w:pStyle w:val="Nagwek3"/>
        <w:spacing w:before="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OSI PRIORYTETOWEJ 8 </w:t>
      </w:r>
      <w:r>
        <w:rPr>
          <w:rFonts w:asciiTheme="minorHAnsi" w:hAnsiTheme="minorHAnsi"/>
          <w:i/>
        </w:rPr>
        <w:t>RYNEK PRACY</w:t>
      </w:r>
    </w:p>
    <w:p w:rsidR="00C44862" w:rsidRDefault="00C44862" w:rsidP="00C44862">
      <w:pPr>
        <w:pStyle w:val="Nagwek3"/>
        <w:spacing w:befor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DZIAŁANIA 8.1 </w:t>
      </w:r>
      <w:r>
        <w:rPr>
          <w:rFonts w:asciiTheme="minorHAnsi" w:hAnsiTheme="minorHAnsi"/>
          <w:i/>
        </w:rPr>
        <w:t>PROJEKTY POWIATOWYCH URZĘDÓW PRACY</w:t>
      </w:r>
      <w:r w:rsidR="00F24853">
        <w:rPr>
          <w:rFonts w:asciiTheme="minorHAnsi" w:hAnsiTheme="minorHAnsi"/>
        </w:rPr>
        <w:t>,</w:t>
      </w:r>
    </w:p>
    <w:p w:rsidR="00F24853" w:rsidRDefault="00F24853" w:rsidP="00C44862">
      <w:pPr>
        <w:pStyle w:val="Nagwek3"/>
        <w:spacing w:befor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WSPÓŁFINANSOWANYCH Z EUROPEJSKIEGO FUNDUSZU SPOŁECZNEGO</w:t>
      </w:r>
    </w:p>
    <w:p w:rsidR="00BD4223" w:rsidRPr="00BD4223" w:rsidRDefault="00BD4223" w:rsidP="00BD4223"/>
    <w:p w:rsidR="00F3102D" w:rsidRDefault="00F3102D" w:rsidP="00143B07">
      <w:pPr>
        <w:pStyle w:val="Akapitzlist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Identyfikacja projektu</w:t>
      </w:r>
    </w:p>
    <w:p w:rsidR="00C44862" w:rsidRPr="00C44862" w:rsidRDefault="00C44862" w:rsidP="00D7708D">
      <w:pPr>
        <w:jc w:val="both"/>
      </w:pPr>
      <w:r w:rsidRPr="00C44862">
        <w:t xml:space="preserve">Podmiotami </w:t>
      </w:r>
      <w:r>
        <w:t xml:space="preserve"> uprawnionymi do zgłaszania projektów w trybie pozakonkursowym w ramach Działania 8.1 RPO WD 2014-2020 są powiatowe urzędy pracy z terenu Dolnego Śląska.</w:t>
      </w:r>
    </w:p>
    <w:p w:rsidR="00EB7D76" w:rsidRDefault="00900025" w:rsidP="00D7708D">
      <w:pPr>
        <w:jc w:val="both"/>
      </w:pPr>
      <w:r w:rsidRPr="00900025">
        <w:t xml:space="preserve">W ramach </w:t>
      </w:r>
      <w:r>
        <w:t xml:space="preserve">identyfikacji Instytucja Pośrednicząca dokonuje wstępnej weryfikacji projektu pod względem szans na uzyskanie dofinansowania. </w:t>
      </w:r>
    </w:p>
    <w:p w:rsidR="00900025" w:rsidRDefault="00C44862" w:rsidP="00D7708D">
      <w:pPr>
        <w:jc w:val="both"/>
      </w:pPr>
      <w:r>
        <w:t>Zgłoszone w odpowiedzi na wezwanie</w:t>
      </w:r>
      <w:r w:rsidR="00A532E4" w:rsidRPr="00A532E4">
        <w:t xml:space="preserve"> propozycje projektów oceniane są pod kątem</w:t>
      </w:r>
      <w:r w:rsidR="00A532E4">
        <w:t>:</w:t>
      </w:r>
    </w:p>
    <w:p w:rsidR="00C649A2" w:rsidRDefault="00C649A2" w:rsidP="00143B07">
      <w:pPr>
        <w:pStyle w:val="Akapitzlist"/>
        <w:numPr>
          <w:ilvl w:val="0"/>
          <w:numId w:val="3"/>
        </w:numPr>
        <w:jc w:val="both"/>
      </w:pPr>
      <w:r>
        <w:t>spełnienia przesłanek, o których mowa w art. 38 ust. 2 i 3 ustawy</w:t>
      </w:r>
      <w:r w:rsidR="000E0845">
        <w:t xml:space="preserve"> z dnia 11 lipca 2014 r. </w:t>
      </w:r>
      <w:r w:rsidR="00FD1380">
        <w:br/>
      </w:r>
      <w:r w:rsidR="000E0845">
        <w:t>o zasadach realizacji programów w zakresie polityki spójności finansowanych w perspektywie finansowej 2</w:t>
      </w:r>
      <w:r w:rsidR="00FD1380">
        <w:t xml:space="preserve">014-2020 (projekty o strategicznym znaczeniu dla społeczno-gospodarczego rozwoju regionu, realizujących zadania publiczne oraz złożone przez </w:t>
      </w:r>
      <w:r>
        <w:t>podmiot jednoznacznie określony przed złożeniem wniosku</w:t>
      </w:r>
      <w:r w:rsidR="00FF2AF4">
        <w:t xml:space="preserve"> o dofinansowanie projektu</w:t>
      </w:r>
      <w:r w:rsidR="00233569">
        <w:t>)</w:t>
      </w:r>
      <w:r w:rsidR="00FF2AF4">
        <w:t>;</w:t>
      </w:r>
    </w:p>
    <w:p w:rsidR="00A532E4" w:rsidRDefault="00A532E4" w:rsidP="00143B07">
      <w:pPr>
        <w:pStyle w:val="Akapitzlist"/>
        <w:numPr>
          <w:ilvl w:val="0"/>
          <w:numId w:val="3"/>
        </w:numPr>
        <w:jc w:val="both"/>
      </w:pPr>
      <w:r>
        <w:t xml:space="preserve">zgodności </w:t>
      </w:r>
      <w:r w:rsidR="00C649A2">
        <w:t>projektu z</w:t>
      </w:r>
      <w:r>
        <w:t xml:space="preserve"> celami </w:t>
      </w:r>
      <w:r w:rsidR="00C649A2">
        <w:t>szczegółowymi lub rezultatami odpowiednich priorytetów programu operacyjnego, rozumianej przede wszystkim jako stopień, w którym projekt przyczyni się do realizacji założonych celów szczegółowych lub rezultatów odpowiednich priorytetów programu operacyjnego</w:t>
      </w:r>
      <w:r>
        <w:t>;</w:t>
      </w:r>
    </w:p>
    <w:p w:rsidR="00C649A2" w:rsidRDefault="00C649A2" w:rsidP="00143B07">
      <w:pPr>
        <w:pStyle w:val="Akapitzlist"/>
        <w:numPr>
          <w:ilvl w:val="0"/>
          <w:numId w:val="3"/>
        </w:numPr>
        <w:jc w:val="both"/>
      </w:pPr>
      <w:r>
        <w:t>możliwości realizacji w ramach kwoty przeznaczonej na dofinansowanie projektów;</w:t>
      </w:r>
    </w:p>
    <w:p w:rsidR="00C649A2" w:rsidRDefault="00C649A2" w:rsidP="00143B07">
      <w:pPr>
        <w:pStyle w:val="Akapitzlist"/>
        <w:numPr>
          <w:ilvl w:val="0"/>
          <w:numId w:val="3"/>
        </w:numPr>
        <w:jc w:val="both"/>
      </w:pPr>
      <w:r>
        <w:t xml:space="preserve">wykonalności, przez którą należy rozumieć możliwość zrealizowania przedsięwzięcia </w:t>
      </w:r>
      <w:r>
        <w:br/>
        <w:t>i osiągnięcia jego celów m.in. w świetle zaproponowanych ram czasowych lub przedstawionego planu poszczególnych zadań w ramach projektu.</w:t>
      </w:r>
    </w:p>
    <w:p w:rsidR="00A532E4" w:rsidRDefault="00093EC8" w:rsidP="00D7708D">
      <w:pPr>
        <w:jc w:val="both"/>
      </w:pPr>
      <w:r>
        <w:t>Zidentyfikowanie projektu przez Instytucję Pośredniczącą skutkuje:</w:t>
      </w:r>
    </w:p>
    <w:p w:rsidR="00093EC8" w:rsidRDefault="00093EC8" w:rsidP="00143B07">
      <w:pPr>
        <w:pStyle w:val="Akapitzlist"/>
        <w:numPr>
          <w:ilvl w:val="0"/>
          <w:numId w:val="4"/>
        </w:numPr>
        <w:jc w:val="both"/>
      </w:pPr>
      <w:r>
        <w:t>ostatecznym uznaniem projektu za projekt wybierany do dofinansowania w trybie pozakonkursowym;</w:t>
      </w:r>
    </w:p>
    <w:p w:rsidR="00093EC8" w:rsidRDefault="00093EC8" w:rsidP="00143B07">
      <w:pPr>
        <w:pStyle w:val="Akapitzlist"/>
        <w:numPr>
          <w:ilvl w:val="0"/>
          <w:numId w:val="4"/>
        </w:numPr>
        <w:jc w:val="both"/>
      </w:pPr>
      <w:r>
        <w:t xml:space="preserve">zobowiązaniem Instytucji Zarządzającej do wpisania projektu w celach informacyjnych </w:t>
      </w:r>
      <w:r w:rsidR="008D0E6A">
        <w:br/>
      </w:r>
      <w:r>
        <w:t>do wykazu projektów zidentyfiko</w:t>
      </w:r>
      <w:r w:rsidR="00D7708D">
        <w:t>wanych, stanowiącego załącznik</w:t>
      </w:r>
      <w:r>
        <w:t xml:space="preserve"> do SZOOP. Wpis ten następuje najpóźniej w okresie do 3 miesięcy od dnia zidentyfikowania projektu;</w:t>
      </w:r>
    </w:p>
    <w:p w:rsidR="00093EC8" w:rsidRDefault="00093EC8" w:rsidP="00143B07">
      <w:pPr>
        <w:pStyle w:val="Akapitzlist"/>
        <w:numPr>
          <w:ilvl w:val="0"/>
          <w:numId w:val="4"/>
        </w:numPr>
        <w:jc w:val="both"/>
      </w:pPr>
      <w:r>
        <w:t xml:space="preserve">zobowiązaniem potencjalnego wnioskodawcy do przystąpienia </w:t>
      </w:r>
      <w:r w:rsidR="00E8595F">
        <w:t>do opraco</w:t>
      </w:r>
      <w:r w:rsidR="00D7708D">
        <w:t>wy</w:t>
      </w:r>
      <w:r w:rsidR="00E8595F">
        <w:t xml:space="preserve">wania wniosku </w:t>
      </w:r>
      <w:r w:rsidR="008D0E6A">
        <w:br/>
      </w:r>
      <w:r w:rsidR="00E8595F">
        <w:t xml:space="preserve">o dofinansowanie i złożenia </w:t>
      </w:r>
      <w:r w:rsidR="00FA5ADD">
        <w:t>go</w:t>
      </w:r>
      <w:r w:rsidR="00D7708D">
        <w:t xml:space="preserve"> w określonym przez IP terminie,</w:t>
      </w:r>
    </w:p>
    <w:p w:rsidR="00D7708D" w:rsidRDefault="00D7708D" w:rsidP="00143B07">
      <w:pPr>
        <w:pStyle w:val="Akapitzlist"/>
        <w:numPr>
          <w:ilvl w:val="0"/>
          <w:numId w:val="4"/>
        </w:numPr>
        <w:jc w:val="both"/>
      </w:pPr>
      <w:r>
        <w:t>uruchomieniem monitoringu i ewentualnego wsparcia przygotowania zidentyfikowanego projektu z</w:t>
      </w:r>
      <w:r w:rsidR="00FF2AF4">
        <w:t>e środków programu operacyjnego.</w:t>
      </w:r>
    </w:p>
    <w:p w:rsidR="00D7708D" w:rsidRDefault="00FF2AF4" w:rsidP="00D7708D">
      <w:pPr>
        <w:jc w:val="both"/>
      </w:pPr>
      <w:r>
        <w:t xml:space="preserve">Zidentyfikowanie projektu nie wyklucza jego modyfikacji w okresie przed złożeniem wniosku </w:t>
      </w:r>
      <w:r>
        <w:br/>
        <w:t>o dofinansowanie.</w:t>
      </w:r>
    </w:p>
    <w:p w:rsidR="00FF2AF4" w:rsidRDefault="000E0845" w:rsidP="00D7708D">
      <w:pPr>
        <w:jc w:val="both"/>
      </w:pPr>
      <w:r>
        <w:t xml:space="preserve">IZ może aktualizować wykaz projektów zidentyfikowanych. Aktualizacja może polegać na usunięciu projektu z wykazu, dodaniu nowego projektu do wykazu lub zmianie informacji dotyczących danego projektu, zawartych w wykazie. </w:t>
      </w:r>
    </w:p>
    <w:p w:rsidR="000E0845" w:rsidRDefault="000E0845" w:rsidP="00D7708D">
      <w:pPr>
        <w:jc w:val="both"/>
      </w:pPr>
      <w:r>
        <w:t xml:space="preserve">Dodanie projektu do wykazu następuje w wyniku jego identyfikacji, z kolei usunięcie projektu </w:t>
      </w:r>
      <w:r>
        <w:br/>
        <w:t>z wykazu następuje w szczególności w wyniku:</w:t>
      </w:r>
    </w:p>
    <w:p w:rsidR="000E0845" w:rsidRDefault="000E0845" w:rsidP="00143B07">
      <w:pPr>
        <w:pStyle w:val="Akapitzlist"/>
        <w:numPr>
          <w:ilvl w:val="0"/>
          <w:numId w:val="11"/>
        </w:numPr>
        <w:jc w:val="both"/>
      </w:pPr>
      <w:r>
        <w:lastRenderedPageBreak/>
        <w:t>niezłożenia wniosku o dofinansowanie w ostatecznym terminie określonym w ponownym wezwaniu do złożenia wniosku o dofinansowanie;</w:t>
      </w:r>
    </w:p>
    <w:p w:rsidR="00FD1380" w:rsidRDefault="000E0845" w:rsidP="00143B07">
      <w:pPr>
        <w:pStyle w:val="Akapitzlist"/>
        <w:numPr>
          <w:ilvl w:val="0"/>
          <w:numId w:val="11"/>
        </w:numPr>
        <w:jc w:val="both"/>
      </w:pPr>
      <w:r>
        <w:t>zaprzestania spełniania przez projekt przesłanek identyfikacji (art. 48 ust. 3 ustawy</w:t>
      </w:r>
      <w:r w:rsidR="00FD1380">
        <w:t xml:space="preserve"> wdrożeniowej);</w:t>
      </w:r>
    </w:p>
    <w:p w:rsidR="000E0845" w:rsidRDefault="00FD1380" w:rsidP="00143B07">
      <w:pPr>
        <w:pStyle w:val="Akapitzlist"/>
        <w:numPr>
          <w:ilvl w:val="0"/>
          <w:numId w:val="11"/>
        </w:numPr>
        <w:jc w:val="both"/>
      </w:pPr>
      <w:r>
        <w:t>negatywnej oceny projektu</w:t>
      </w:r>
      <w:r w:rsidR="000E0845">
        <w:t>.</w:t>
      </w:r>
    </w:p>
    <w:p w:rsidR="000E0845" w:rsidRDefault="000E0845" w:rsidP="000E0845">
      <w:pPr>
        <w:jc w:val="both"/>
      </w:pPr>
      <w:r>
        <w:t>Wykaz projektów zidentyfikowanych i jego aktualizacje są zamieszczane na stronie internetowe</w:t>
      </w:r>
      <w:r w:rsidR="00233569">
        <w:t>j</w:t>
      </w:r>
      <w:r>
        <w:t xml:space="preserve"> IP </w:t>
      </w:r>
      <w:r>
        <w:br/>
        <w:t xml:space="preserve">i portalu. </w:t>
      </w:r>
    </w:p>
    <w:p w:rsidR="00D7708D" w:rsidRDefault="00D7708D" w:rsidP="00D7708D">
      <w:pPr>
        <w:jc w:val="both"/>
      </w:pPr>
      <w:r>
        <w:t xml:space="preserve">Zgłoszenie projektu następuje na skutek wypełnienia </w:t>
      </w:r>
      <w:r w:rsidR="00EF0870">
        <w:t>fiszki</w:t>
      </w:r>
      <w:r>
        <w:t>, stanowiącej załącznik nr 1 do niniejszego dokumentu, zgodnie z instrukcją, stanowiącą załącznik nr 2 do niniejszego dokumentu</w:t>
      </w:r>
      <w:r w:rsidR="00D40F60">
        <w:t>.</w:t>
      </w:r>
    </w:p>
    <w:p w:rsidR="00AC2658" w:rsidRPr="007B6805" w:rsidRDefault="00D40F60" w:rsidP="00D7708D">
      <w:pPr>
        <w:jc w:val="both"/>
        <w:rPr>
          <w:b/>
        </w:rPr>
      </w:pPr>
      <w:r>
        <w:t xml:space="preserve">Zgłoszenie należy przesłać w formie papierowej do Instytucji Pośredniczącej RPO WD 2014-2020 </w:t>
      </w:r>
      <w:r>
        <w:br/>
        <w:t xml:space="preserve">do dnia </w:t>
      </w:r>
      <w:r w:rsidR="007E1376" w:rsidRPr="007E1376">
        <w:rPr>
          <w:b/>
        </w:rPr>
        <w:t>2</w:t>
      </w:r>
      <w:r w:rsidR="001116CE" w:rsidRPr="007B6805">
        <w:rPr>
          <w:b/>
        </w:rPr>
        <w:t>1.01.20</w:t>
      </w:r>
      <w:r w:rsidR="00142E69">
        <w:rPr>
          <w:b/>
        </w:rPr>
        <w:t>2</w:t>
      </w:r>
      <w:r w:rsidR="007E1376">
        <w:rPr>
          <w:b/>
        </w:rPr>
        <w:t>2</w:t>
      </w:r>
      <w:r w:rsidR="001116CE" w:rsidRPr="007B6805">
        <w:rPr>
          <w:b/>
        </w:rPr>
        <w:t xml:space="preserve"> r.</w:t>
      </w: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Pr="001846FB" w:rsidRDefault="001116CE" w:rsidP="00D7708D">
      <w:pPr>
        <w:jc w:val="both"/>
        <w:rPr>
          <w:b/>
          <w:color w:val="FF0000"/>
        </w:rPr>
      </w:pPr>
    </w:p>
    <w:p w:rsidR="00280618" w:rsidRDefault="00012E28" w:rsidP="00B51AD8">
      <w:pPr>
        <w:pStyle w:val="Nagwek3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Załącznik 1. </w:t>
      </w:r>
    </w:p>
    <w:p w:rsidR="009B76DD" w:rsidRDefault="00D87A73" w:rsidP="00280618">
      <w:pPr>
        <w:pStyle w:val="Nagwek3"/>
        <w:spacing w:before="0"/>
        <w:rPr>
          <w:rFonts w:asciiTheme="minorHAnsi" w:hAnsiTheme="minorHAnsi"/>
        </w:rPr>
      </w:pPr>
      <w:r w:rsidRPr="00D87A73">
        <w:rPr>
          <w:rFonts w:asciiTheme="minorHAnsi" w:hAnsiTheme="minorHAnsi"/>
        </w:rPr>
        <w:t>FISZKA PROJEKTÓW POZAKONKURSOWYCH POWIATOWYCH URZĘDÓW PRACY</w:t>
      </w:r>
    </w:p>
    <w:p w:rsidR="00280618" w:rsidRPr="00280618" w:rsidRDefault="00280618" w:rsidP="00280618"/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786"/>
        <w:gridCol w:w="360"/>
        <w:gridCol w:w="1441"/>
        <w:gridCol w:w="12"/>
        <w:gridCol w:w="4262"/>
      </w:tblGrid>
      <w:tr w:rsidR="00FE17CB" w:rsidTr="00052524">
        <w:trPr>
          <w:trHeight w:val="36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  <w:hideMark/>
          </w:tcPr>
          <w:p w:rsidR="00FE17CB" w:rsidRPr="00FE17CB" w:rsidRDefault="00FE17CB" w:rsidP="0005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17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PROJEKTY POWIATOWYCH URZĘDÓW PRACY PRZEWIDZIANYCH DO REALIZACJI W TRYBIE POZAKONKURSOWYM W RAMACH OSI 8 RYNEK PRACY REGIONALNEGO PROGRAMU OPERACYJNEGO WOJEWÓDZTWA DOLNOŚLĄSKIEGO 2014-2020</w:t>
            </w:r>
          </w:p>
        </w:tc>
      </w:tr>
      <w:tr w:rsidR="00FE17CB" w:rsidTr="00052524">
        <w:trPr>
          <w:trHeight w:val="549"/>
        </w:trPr>
        <w:tc>
          <w:tcPr>
            <w:tcW w:w="2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  <w:hideMark/>
          </w:tcPr>
          <w:p w:rsidR="00FE17CB" w:rsidRPr="00FE17CB" w:rsidRDefault="00FE17CB" w:rsidP="0005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17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działania/poddziałania</w:t>
            </w:r>
          </w:p>
        </w:tc>
        <w:tc>
          <w:tcPr>
            <w:tcW w:w="68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E17CB" w:rsidRPr="00FE17CB" w:rsidRDefault="00FE17CB" w:rsidP="0005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17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8.1</w:t>
            </w:r>
          </w:p>
        </w:tc>
      </w:tr>
      <w:tr w:rsidR="00FE17CB" w:rsidTr="00052524">
        <w:trPr>
          <w:trHeight w:val="549"/>
        </w:trPr>
        <w:tc>
          <w:tcPr>
            <w:tcW w:w="2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  <w:hideMark/>
          </w:tcPr>
          <w:p w:rsidR="00FE17CB" w:rsidRPr="00FE17CB" w:rsidRDefault="00FE17CB" w:rsidP="0005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17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Planowany tytuł projektu</w:t>
            </w:r>
          </w:p>
        </w:tc>
        <w:tc>
          <w:tcPr>
            <w:tcW w:w="68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17CB" w:rsidRPr="00FE17CB" w:rsidRDefault="00FE17CB" w:rsidP="000525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E17CB" w:rsidTr="00052524">
        <w:trPr>
          <w:trHeight w:val="703"/>
        </w:trPr>
        <w:tc>
          <w:tcPr>
            <w:tcW w:w="2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  <w:hideMark/>
          </w:tcPr>
          <w:p w:rsidR="00FE17CB" w:rsidRPr="00FE17CB" w:rsidRDefault="00FE17CB" w:rsidP="0005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17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celu szczegółowego, w który wpisuje się dany projekt wraz z uzasadnieniem</w:t>
            </w:r>
          </w:p>
        </w:tc>
        <w:tc>
          <w:tcPr>
            <w:tcW w:w="68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17CB" w:rsidRPr="00FE17CB" w:rsidRDefault="00FE17CB" w:rsidP="0005252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669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97"/>
            </w:tblGrid>
            <w:tr w:rsidR="00FE17CB" w:rsidRPr="00FE17CB" w:rsidTr="00052524">
              <w:trPr>
                <w:trHeight w:val="366"/>
              </w:trPr>
              <w:tc>
                <w:tcPr>
                  <w:tcW w:w="6697" w:type="dxa"/>
                </w:tcPr>
                <w:p w:rsidR="00FE17CB" w:rsidRPr="00FE17CB" w:rsidRDefault="00FE17CB" w:rsidP="00052524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17CB">
                    <w:rPr>
                      <w:rFonts w:ascii="Arial" w:hAnsi="Arial" w:cs="Arial"/>
                      <w:sz w:val="18"/>
                      <w:szCs w:val="18"/>
                    </w:rPr>
                    <w:t xml:space="preserve">Poprawa szans na zatrudnienie głównie osób bezrobotnych i biernych zawodowo, zwłaszcza tych, które znajdują się w szczególnej sytuacji na rynku pracy (osoby w wieku 50 lat i więcej, kobiety, osoby z niepełnosprawnościami, długotrwale bezrobotne, osoby o niskich kwalifikacjach) oraz poprawa sytuacji zawodowej osób pracujących znajdujących się w niekorzystnej sytuacji na rynku pracy. </w:t>
                  </w:r>
                </w:p>
                <w:p w:rsidR="00FE17CB" w:rsidRPr="00FE17CB" w:rsidRDefault="00FE17CB" w:rsidP="00052524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17CB">
                    <w:rPr>
                      <w:rFonts w:ascii="Arial" w:hAnsi="Arial" w:cs="Arial"/>
                      <w:sz w:val="18"/>
                      <w:szCs w:val="18"/>
                    </w:rPr>
                    <w:t>UZASADNIENIE: ………</w:t>
                  </w:r>
                </w:p>
                <w:p w:rsidR="00FE17CB" w:rsidRPr="00FE17CB" w:rsidRDefault="00FE17CB" w:rsidP="00052524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E17CB" w:rsidRPr="00FE17CB" w:rsidRDefault="00FE17CB" w:rsidP="00052524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E17CB" w:rsidRPr="00FE17CB" w:rsidRDefault="00FE17CB" w:rsidP="00052524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E17CB" w:rsidRPr="00FE17CB" w:rsidRDefault="00FE17CB" w:rsidP="00052524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FE17CB" w:rsidRPr="00FE17CB" w:rsidRDefault="00FE17CB" w:rsidP="0005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E17CB" w:rsidTr="00052524">
        <w:trPr>
          <w:trHeight w:val="855"/>
        </w:trPr>
        <w:tc>
          <w:tcPr>
            <w:tcW w:w="2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  <w:hideMark/>
          </w:tcPr>
          <w:p w:rsidR="00FE17CB" w:rsidRPr="00FE17CB" w:rsidRDefault="00FE17CB" w:rsidP="0005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17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Typ/typy projektów (operacji) przewidziane do realizacji w ramach projektu</w:t>
            </w:r>
          </w:p>
        </w:tc>
        <w:tc>
          <w:tcPr>
            <w:tcW w:w="68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17CB" w:rsidRPr="00FE17CB" w:rsidRDefault="00FE17CB" w:rsidP="0005252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68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43"/>
            </w:tblGrid>
            <w:tr w:rsidR="00FE17CB" w:rsidRPr="00FE17CB" w:rsidTr="00052524">
              <w:trPr>
                <w:trHeight w:val="1143"/>
              </w:trPr>
              <w:tc>
                <w:tcPr>
                  <w:tcW w:w="6843" w:type="dxa"/>
                </w:tcPr>
                <w:p w:rsidR="00FE17CB" w:rsidRPr="00FE17CB" w:rsidRDefault="00FE17CB" w:rsidP="00052524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17C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E17C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8.1.A. </w:t>
                  </w:r>
                </w:p>
                <w:p w:rsidR="00FE17CB" w:rsidRPr="00FE17CB" w:rsidRDefault="00FE17CB" w:rsidP="00052524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17CB">
                    <w:rPr>
                      <w:rFonts w:ascii="Arial" w:hAnsi="Arial" w:cs="Arial"/>
                      <w:sz w:val="18"/>
                      <w:szCs w:val="18"/>
                    </w:rPr>
                    <w:t xml:space="preserve">instrumenty i usługi rynku pracy służące indywidualizacji wsparcia oraz pomocy w zakresie określenia ścieżki zawodowej (obligatoryjne, które zadecydują o wyborze dalszych adekwatnych form wsparcia): </w:t>
                  </w:r>
                </w:p>
                <w:p w:rsidR="00FE17CB" w:rsidRPr="00FE17CB" w:rsidRDefault="00FE17CB" w:rsidP="00052524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17CB">
                    <w:rPr>
                      <w:rFonts w:ascii="Arial" w:hAnsi="Arial" w:cs="Arial"/>
                      <w:sz w:val="18"/>
                      <w:szCs w:val="18"/>
                    </w:rPr>
                    <w:t xml:space="preserve">- identyfikacja potrzeb osób pozostających bez zatrudnienia, w tym m.in. poprzez zastosowanie Indywidualnych Planów Działania, diagnozowanie potrzeb szkoleniowych oraz możliwości doskonalenia zawodowego w regionie, </w:t>
                  </w:r>
                </w:p>
                <w:p w:rsidR="00FE17CB" w:rsidRPr="00FE17CB" w:rsidRDefault="00FE17CB" w:rsidP="00052524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17CB">
                    <w:rPr>
                      <w:rFonts w:ascii="Arial" w:hAnsi="Arial" w:cs="Arial"/>
                      <w:sz w:val="18"/>
                      <w:szCs w:val="18"/>
                    </w:rPr>
                    <w:t xml:space="preserve">- kompleksowe i indywidualne pośrednictwo pracy w zakresie wyboru zawodu zgodnego z kwalifikacjami i kompetencjami wspieranej osoby lub poradnictwo zawodowe w zakresie planowania rozwoju kariery zawodowej, w tym podnoszenia lub uzupełniania kompetencji i kwalifikacji zawodowych. </w:t>
                  </w:r>
                </w:p>
                <w:p w:rsidR="00FE17CB" w:rsidRPr="00FE17CB" w:rsidRDefault="00FE17CB" w:rsidP="00052524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17C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8.1.B. </w:t>
                  </w:r>
                </w:p>
                <w:p w:rsidR="00FE17CB" w:rsidRPr="00FE17CB" w:rsidRDefault="00FE17CB" w:rsidP="00052524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17CB">
                    <w:rPr>
                      <w:rFonts w:ascii="Arial" w:hAnsi="Arial" w:cs="Arial"/>
                      <w:sz w:val="18"/>
                      <w:szCs w:val="18"/>
                    </w:rPr>
                    <w:t xml:space="preserve">instrumenty i usługi rynku pracy skierowane do osób, u których zidentyfikowano potrzebę uzupełnienia lub zdobycia nowych umiejętności i kompetencji: </w:t>
                  </w:r>
                </w:p>
                <w:p w:rsidR="00FE17CB" w:rsidRPr="00FE17CB" w:rsidRDefault="00FE17CB" w:rsidP="00052524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17CB">
                    <w:rPr>
                      <w:rFonts w:ascii="Arial" w:hAnsi="Arial" w:cs="Arial"/>
                      <w:sz w:val="18"/>
                      <w:szCs w:val="18"/>
                    </w:rPr>
                    <w:t xml:space="preserve">- nauka aktywnego poszukiwania pracy (zajęcia aktywizacyjne, warsztaty z zakresu umiejętności poszukiwania pracy, konsultacje indywidualne), </w:t>
                  </w:r>
                </w:p>
                <w:p w:rsidR="00FE17CB" w:rsidRPr="00FE17CB" w:rsidRDefault="00FE17CB" w:rsidP="00052524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17CB">
                    <w:rPr>
                      <w:rFonts w:ascii="Arial" w:hAnsi="Arial" w:cs="Arial"/>
                      <w:sz w:val="18"/>
                      <w:szCs w:val="18"/>
                    </w:rPr>
                    <w:t xml:space="preserve">- nabywanie, podwyższanie lub dostosowywanie kompetencji i kwalifikacji, niezbędnych na rynku pracy w kontekście zidentyfikowanych potrzeb osoby, której udzielane jest wsparcie, m.in. poprzez wysokiej jakości szkolenia i kursy, </w:t>
                  </w:r>
                </w:p>
                <w:p w:rsidR="00FE17CB" w:rsidRPr="00FE17CB" w:rsidRDefault="00FE17CB" w:rsidP="00052524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17CB">
                    <w:rPr>
                      <w:rFonts w:ascii="Arial" w:hAnsi="Arial" w:cs="Arial"/>
                      <w:sz w:val="18"/>
                      <w:szCs w:val="18"/>
                    </w:rPr>
                    <w:t xml:space="preserve">- bezzwrotne dotacje na podjęcie działalności gospodarczej, w tym pomoc prawna, konsultacje i doradztwo związane z podjęciem działalności gospodarczej. </w:t>
                  </w:r>
                </w:p>
                <w:p w:rsidR="00FE17CB" w:rsidRPr="00FE17CB" w:rsidRDefault="00FE17CB" w:rsidP="00052524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17C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8.1.C. </w:t>
                  </w:r>
                </w:p>
                <w:p w:rsidR="00FE17CB" w:rsidRPr="00FE17CB" w:rsidRDefault="00FE17CB" w:rsidP="00052524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17CB">
                    <w:rPr>
                      <w:rFonts w:ascii="Arial" w:hAnsi="Arial" w:cs="Arial"/>
                      <w:sz w:val="18"/>
                      <w:szCs w:val="18"/>
                    </w:rPr>
                    <w:t xml:space="preserve">instrumenty i usługi rynku pracy służące zdobyciu doświadczenia zawodowego wymaganego przez pracodawców: </w:t>
                  </w:r>
                </w:p>
                <w:p w:rsidR="00FE17CB" w:rsidRPr="00FE17CB" w:rsidRDefault="00FE17CB" w:rsidP="00052524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17CB">
                    <w:rPr>
                      <w:rFonts w:ascii="Arial" w:hAnsi="Arial" w:cs="Arial"/>
                      <w:sz w:val="18"/>
                      <w:szCs w:val="18"/>
                    </w:rPr>
                    <w:t xml:space="preserve">- nabywanie lub uzupełnianie doświadczenia zawodowego oraz praktycznych umiejętności w zakresie wykonywania danego zawodu, m.in. poprzez staże, </w:t>
                  </w:r>
                </w:p>
                <w:p w:rsidR="00FE17CB" w:rsidRPr="00FE17CB" w:rsidRDefault="00FE17CB" w:rsidP="00052524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17CB">
                    <w:rPr>
                      <w:rFonts w:ascii="Arial" w:hAnsi="Arial" w:cs="Arial"/>
                      <w:sz w:val="18"/>
                      <w:szCs w:val="18"/>
                    </w:rPr>
                    <w:t xml:space="preserve">- wsparcie zatrudnienia u przedsiębiorcy lub innego pracodawcy, stanowiące zachętę do zatrudnienia, m.in. poprzez pokrycie kosztów subsydiowania zatrudnienia dla osób, u których zidentyfikowano adekwatność tej formy wsparcia, refundację wyposażenia lub doposażenia stanowiska. </w:t>
                  </w:r>
                </w:p>
                <w:p w:rsidR="00FE17CB" w:rsidRPr="00FE17CB" w:rsidRDefault="00FE17CB" w:rsidP="00052524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17CB">
                    <w:rPr>
                      <w:rFonts w:ascii="Arial" w:hAnsi="Arial" w:cs="Arial"/>
                      <w:sz w:val="18"/>
                      <w:szCs w:val="18"/>
                    </w:rPr>
                    <w:t xml:space="preserve">- granty na utworzenie stanowiska pracy w formie telepracy. </w:t>
                  </w:r>
                </w:p>
                <w:p w:rsidR="00FE17CB" w:rsidRPr="00FE17CB" w:rsidRDefault="00FE17CB" w:rsidP="00052524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17C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8.1.D. </w:t>
                  </w:r>
                </w:p>
                <w:p w:rsidR="00FE17CB" w:rsidRPr="00FE17CB" w:rsidRDefault="00FE17CB" w:rsidP="00052524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17CB">
                    <w:rPr>
                      <w:rFonts w:ascii="Arial" w:hAnsi="Arial" w:cs="Arial"/>
                      <w:sz w:val="18"/>
                      <w:szCs w:val="18"/>
                    </w:rPr>
                    <w:t xml:space="preserve">instrumenty i usługi rynku pracy służące wsparciu mobilności międzysektorowej i geograficznej: </w:t>
                  </w:r>
                </w:p>
                <w:p w:rsidR="00FE17CB" w:rsidRPr="00FE17CB" w:rsidRDefault="00FE17CB" w:rsidP="00052524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17CB">
                    <w:rPr>
                      <w:rFonts w:ascii="Arial" w:hAnsi="Arial" w:cs="Arial"/>
                      <w:sz w:val="18"/>
                      <w:szCs w:val="18"/>
                    </w:rPr>
                    <w:t xml:space="preserve">- wsparcie mobilności międzysektorowej dla osób, które mają trudności ze znalezieniem zatrudnienia w sektorze lub branży, m.in. poprzez zmianę lub uzupełnienie kompetencji lub kwalifikacji pozwalającą na podjęcie zatrudnienia w innym sektorze, </w:t>
                  </w:r>
                </w:p>
                <w:p w:rsidR="00FE17CB" w:rsidRPr="00FE17CB" w:rsidRDefault="00FE17CB" w:rsidP="00052524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17CB">
                    <w:rPr>
                      <w:rFonts w:ascii="Arial" w:hAnsi="Arial" w:cs="Arial"/>
                      <w:sz w:val="18"/>
                      <w:szCs w:val="18"/>
                    </w:rPr>
                    <w:t xml:space="preserve">- wsparcie mobilności geograficznej dla osób u których zidentyfikowano problem z zatrudnieniem w miejscu zamieszkania, m.in. poprzez pokrycie kosztów dojazdu do pracy. </w:t>
                  </w:r>
                </w:p>
                <w:p w:rsidR="00FE17CB" w:rsidRPr="00FE17CB" w:rsidRDefault="00FE17CB" w:rsidP="00052524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17C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8.1.E. </w:t>
                  </w:r>
                </w:p>
                <w:p w:rsidR="00FE17CB" w:rsidRPr="00FE17CB" w:rsidRDefault="00FE17CB" w:rsidP="00052524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17CB">
                    <w:rPr>
                      <w:rFonts w:ascii="Arial" w:hAnsi="Arial" w:cs="Arial"/>
                      <w:sz w:val="18"/>
                      <w:szCs w:val="18"/>
                    </w:rPr>
                    <w:t xml:space="preserve">instrumenty i usługi rynku pracy skierowane do osób z niepełnosprawnościami: </w:t>
                  </w:r>
                </w:p>
                <w:p w:rsidR="00FE17CB" w:rsidRPr="00FE17CB" w:rsidRDefault="00FE17CB" w:rsidP="00052524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17CB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 xml:space="preserve">- niwelowanie barier jakie napotykają osoby z niepełnosprawnościami w zakresie zdobycia i utrzymania zatrudnienia, m.in. doposażenie stanowiska pracy do potrzeb osób z niepełnosprawnościami. </w:t>
                  </w:r>
                </w:p>
              </w:tc>
            </w:tr>
          </w:tbl>
          <w:p w:rsidR="00FE17CB" w:rsidRPr="00FE17CB" w:rsidRDefault="00FE17CB" w:rsidP="00052524">
            <w:pPr>
              <w:spacing w:beforeLines="40" w:before="96" w:afterLines="40" w:after="96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E17CB" w:rsidTr="00052524">
        <w:trPr>
          <w:trHeight w:val="519"/>
        </w:trPr>
        <w:tc>
          <w:tcPr>
            <w:tcW w:w="2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  <w:hideMark/>
          </w:tcPr>
          <w:p w:rsidR="00FE17CB" w:rsidRPr="00FE17CB" w:rsidRDefault="00FE17CB" w:rsidP="0005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17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Beneficjent pozakonkursowy</w:t>
            </w:r>
          </w:p>
        </w:tc>
        <w:tc>
          <w:tcPr>
            <w:tcW w:w="68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17CB" w:rsidRPr="00FE17CB" w:rsidRDefault="002C07F5" w:rsidP="0005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Powiat …../</w:t>
            </w:r>
            <w:r w:rsidR="00FE17CB" w:rsidRPr="00FE17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Powiatowy Urząd Pracy w ………</w:t>
            </w:r>
          </w:p>
        </w:tc>
      </w:tr>
      <w:tr w:rsidR="00FE17CB" w:rsidTr="00052524">
        <w:trPr>
          <w:cantSplit/>
          <w:trHeight w:val="411"/>
        </w:trPr>
        <w:tc>
          <w:tcPr>
            <w:tcW w:w="249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  <w:hideMark/>
          </w:tcPr>
          <w:p w:rsidR="00FE17CB" w:rsidRPr="00FE17CB" w:rsidRDefault="00FE17CB" w:rsidP="0005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17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typ projektu został przewidziany w SZOOP do realizacji w trybie pozakonkursowym?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  <w:hideMark/>
          </w:tcPr>
          <w:p w:rsidR="00FE17CB" w:rsidRPr="00FE17CB" w:rsidRDefault="00FE17CB" w:rsidP="0005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17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7CB" w:rsidRPr="00FE17CB" w:rsidRDefault="00FE17CB" w:rsidP="0005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17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  <w:hideMark/>
          </w:tcPr>
          <w:p w:rsidR="00FE17CB" w:rsidRPr="00FE17CB" w:rsidRDefault="00FE17CB" w:rsidP="0005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pl-PL"/>
              </w:rPr>
            </w:pPr>
            <w:r w:rsidRPr="00FE17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Jeżeli NIE – należy uzasadnić</w:t>
            </w:r>
          </w:p>
        </w:tc>
        <w:tc>
          <w:tcPr>
            <w:tcW w:w="427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17CB" w:rsidRPr="00FE17CB" w:rsidRDefault="00FE17CB" w:rsidP="000525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pl-PL"/>
              </w:rPr>
            </w:pPr>
          </w:p>
        </w:tc>
      </w:tr>
      <w:tr w:rsidR="00FE17CB" w:rsidTr="00052524">
        <w:trPr>
          <w:cantSplit/>
          <w:trHeight w:val="410"/>
        </w:trPr>
        <w:tc>
          <w:tcPr>
            <w:tcW w:w="249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17CB" w:rsidRPr="00FE17CB" w:rsidRDefault="00FE17CB" w:rsidP="0005252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  <w:hideMark/>
          </w:tcPr>
          <w:p w:rsidR="00FE17CB" w:rsidRPr="00FE17CB" w:rsidRDefault="00FE17CB" w:rsidP="0005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17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7CB" w:rsidRPr="00FE17CB" w:rsidRDefault="00FE17CB" w:rsidP="0005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pl-PL"/>
              </w:rPr>
            </w:pPr>
          </w:p>
        </w:tc>
        <w:tc>
          <w:tcPr>
            <w:tcW w:w="14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17CB" w:rsidRPr="00FE17CB" w:rsidRDefault="00FE17CB" w:rsidP="00052524">
            <w:pPr>
              <w:spacing w:after="0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pl-PL"/>
              </w:rPr>
            </w:pPr>
          </w:p>
        </w:tc>
        <w:tc>
          <w:tcPr>
            <w:tcW w:w="427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E17CB" w:rsidRPr="00FE17CB" w:rsidRDefault="00FE17CB" w:rsidP="00052524">
            <w:pPr>
              <w:spacing w:after="0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pl-PL"/>
              </w:rPr>
            </w:pPr>
          </w:p>
        </w:tc>
      </w:tr>
      <w:tr w:rsidR="00FE17CB" w:rsidTr="00052524">
        <w:trPr>
          <w:trHeight w:val="813"/>
        </w:trPr>
        <w:tc>
          <w:tcPr>
            <w:tcW w:w="2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  <w:hideMark/>
          </w:tcPr>
          <w:p w:rsidR="00FE17CB" w:rsidRPr="00FE17CB" w:rsidRDefault="00FE17CB" w:rsidP="0005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17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realizacji projektu</w:t>
            </w:r>
          </w:p>
        </w:tc>
        <w:tc>
          <w:tcPr>
            <w:tcW w:w="68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17CB" w:rsidRPr="00FE17CB" w:rsidRDefault="00FE17CB" w:rsidP="0005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17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01.01.2022 - 31.12.2022</w:t>
            </w:r>
          </w:p>
        </w:tc>
      </w:tr>
      <w:tr w:rsidR="00FE17CB" w:rsidTr="00052524">
        <w:trPr>
          <w:trHeight w:val="618"/>
        </w:trPr>
        <w:tc>
          <w:tcPr>
            <w:tcW w:w="9356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  <w:hideMark/>
          </w:tcPr>
          <w:p w:rsidR="00FE17CB" w:rsidRPr="00FE17CB" w:rsidRDefault="00FE17CB" w:rsidP="0005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17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Kwota planowanych wydatków w projekcie</w:t>
            </w:r>
          </w:p>
        </w:tc>
      </w:tr>
      <w:tr w:rsidR="00FE17CB" w:rsidTr="00052524">
        <w:trPr>
          <w:trHeight w:val="618"/>
        </w:trPr>
        <w:tc>
          <w:tcPr>
            <w:tcW w:w="9356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17CB" w:rsidRPr="00FE17CB" w:rsidRDefault="00FE17CB" w:rsidP="0005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E17CB" w:rsidRPr="00FE17CB" w:rsidRDefault="00FE17CB" w:rsidP="0005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17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Ogółem:</w:t>
            </w:r>
          </w:p>
          <w:p w:rsidR="00FE17CB" w:rsidRPr="00FE17CB" w:rsidRDefault="00FE17CB" w:rsidP="00052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17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tym:</w:t>
            </w:r>
          </w:p>
          <w:p w:rsidR="00FE17CB" w:rsidRPr="00FE17CB" w:rsidRDefault="00FE17CB" w:rsidP="00052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E17CB" w:rsidRPr="00FE17CB" w:rsidRDefault="00FE17CB" w:rsidP="00052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17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wkład UE:</w:t>
            </w:r>
          </w:p>
          <w:p w:rsidR="00FE17CB" w:rsidRPr="00FE17CB" w:rsidRDefault="00FE17CB" w:rsidP="00052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E17CB" w:rsidRPr="00FE17CB" w:rsidRDefault="00FE17CB" w:rsidP="00052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17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krajowy wkład publiczny:</w:t>
            </w:r>
          </w:p>
        </w:tc>
      </w:tr>
      <w:tr w:rsidR="00FE17CB" w:rsidTr="00052524">
        <w:trPr>
          <w:trHeight w:val="618"/>
        </w:trPr>
        <w:tc>
          <w:tcPr>
            <w:tcW w:w="9356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  <w:hideMark/>
          </w:tcPr>
          <w:p w:rsidR="00FE17CB" w:rsidRPr="00FE17CB" w:rsidRDefault="00FE17CB" w:rsidP="0005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17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Zakładane efekty projektu wyrażone wskaźnikami planowanymi do osiągnięcia w ramach projektu</w:t>
            </w:r>
          </w:p>
        </w:tc>
      </w:tr>
      <w:tr w:rsidR="00FE17CB" w:rsidTr="00052524">
        <w:trPr>
          <w:trHeight w:val="1241"/>
        </w:trPr>
        <w:tc>
          <w:tcPr>
            <w:tcW w:w="5094" w:type="dxa"/>
            <w:gridSpan w:val="5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FCC99"/>
            <w:vAlign w:val="center"/>
            <w:hideMark/>
          </w:tcPr>
          <w:p w:rsidR="00FE17CB" w:rsidRPr="00FE17CB" w:rsidRDefault="00FE17CB" w:rsidP="0005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17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wskaźnika produktu</w:t>
            </w:r>
          </w:p>
        </w:tc>
        <w:tc>
          <w:tcPr>
            <w:tcW w:w="426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FCC99"/>
            <w:vAlign w:val="center"/>
            <w:hideMark/>
          </w:tcPr>
          <w:p w:rsidR="00FE17CB" w:rsidRPr="00FE17CB" w:rsidRDefault="00FE17CB" w:rsidP="0005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17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docelowa</w:t>
            </w:r>
          </w:p>
        </w:tc>
      </w:tr>
      <w:tr w:rsidR="00FE17CB" w:rsidTr="00052524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17CB" w:rsidRPr="00FE17CB" w:rsidRDefault="00FE17CB" w:rsidP="000525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17CB">
              <w:rPr>
                <w:rFonts w:ascii="Arial" w:hAnsi="Arial" w:cs="Arial"/>
                <w:sz w:val="18"/>
                <w:szCs w:val="18"/>
              </w:rPr>
              <w:t>Liczba osób bezrobotnych, w tym  długotrwale bezrobotnych, objętych wsparciem w programie</w:t>
            </w:r>
          </w:p>
        </w:tc>
        <w:tc>
          <w:tcPr>
            <w:tcW w:w="4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17CB" w:rsidRPr="00FE17CB" w:rsidRDefault="00FE17CB" w:rsidP="00052524">
            <w:pPr>
              <w:spacing w:after="0" w:line="240" w:lineRule="auto"/>
              <w:ind w:left="48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E17CB" w:rsidTr="00052524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E17CB" w:rsidRPr="00FE17CB" w:rsidRDefault="00FE17CB" w:rsidP="000525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17CB">
              <w:rPr>
                <w:rFonts w:ascii="Arial" w:hAnsi="Arial" w:cs="Arial"/>
                <w:sz w:val="18"/>
                <w:szCs w:val="18"/>
              </w:rPr>
              <w:t>Liczba osób o niskich kwalifikacjach objętych wsparciem w programie</w:t>
            </w:r>
          </w:p>
        </w:tc>
        <w:tc>
          <w:tcPr>
            <w:tcW w:w="4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17CB" w:rsidRPr="00FE17CB" w:rsidRDefault="00FE17CB" w:rsidP="00052524">
            <w:pPr>
              <w:spacing w:after="0" w:line="240" w:lineRule="auto"/>
              <w:ind w:left="48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E17CB" w:rsidTr="00052524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E17CB" w:rsidRPr="00FE17CB" w:rsidRDefault="00FE17CB" w:rsidP="000525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17CB">
              <w:rPr>
                <w:rFonts w:ascii="Arial" w:hAnsi="Arial" w:cs="Arial"/>
                <w:sz w:val="18"/>
                <w:szCs w:val="18"/>
              </w:rPr>
              <w:t>Liczba osób z niepełnosprawnościami objętych wsparciem w programie</w:t>
            </w:r>
          </w:p>
        </w:tc>
        <w:tc>
          <w:tcPr>
            <w:tcW w:w="4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17CB" w:rsidRPr="00FE17CB" w:rsidRDefault="00FE17CB" w:rsidP="00052524">
            <w:pPr>
              <w:spacing w:after="0" w:line="240" w:lineRule="auto"/>
              <w:ind w:left="48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E17CB" w:rsidTr="00052524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E17CB" w:rsidRPr="00FE17CB" w:rsidRDefault="00FE17CB" w:rsidP="000525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17CB">
              <w:rPr>
                <w:rFonts w:ascii="Arial" w:hAnsi="Arial" w:cs="Arial"/>
                <w:sz w:val="18"/>
                <w:szCs w:val="18"/>
              </w:rPr>
              <w:t xml:space="preserve">Liczba osób długotrwale bezrobotnych objętych wsparciem w programie </w:t>
            </w:r>
          </w:p>
        </w:tc>
        <w:tc>
          <w:tcPr>
            <w:tcW w:w="4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17CB" w:rsidRPr="00FE17CB" w:rsidRDefault="00FE17CB" w:rsidP="00052524">
            <w:pPr>
              <w:spacing w:after="0" w:line="240" w:lineRule="auto"/>
              <w:ind w:left="48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E17CB" w:rsidTr="00052524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E17CB" w:rsidRPr="00FE17CB" w:rsidRDefault="00FE17CB" w:rsidP="000525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17CB">
              <w:rPr>
                <w:rFonts w:ascii="Arial" w:hAnsi="Arial" w:cs="Arial"/>
                <w:sz w:val="18"/>
                <w:szCs w:val="18"/>
              </w:rPr>
              <w:t>Liczba osób w wieku 50 lat i więcej objętych wsparciem w programie</w:t>
            </w:r>
          </w:p>
        </w:tc>
        <w:tc>
          <w:tcPr>
            <w:tcW w:w="4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17CB" w:rsidRPr="00FE17CB" w:rsidRDefault="00FE17CB" w:rsidP="00052524">
            <w:pPr>
              <w:spacing w:after="0" w:line="240" w:lineRule="auto"/>
              <w:ind w:left="48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E17CB" w:rsidTr="00052524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E17CB" w:rsidRPr="00FE17CB" w:rsidRDefault="00FE17CB" w:rsidP="000525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17CB">
              <w:rPr>
                <w:rFonts w:ascii="Arial" w:hAnsi="Arial" w:cs="Arial"/>
                <w:sz w:val="18"/>
                <w:szCs w:val="18"/>
              </w:rPr>
              <w:t>Liczba osób, które otrzymały bezzwrotne środki na podjęcie działalności gospodarczej w programie</w:t>
            </w:r>
          </w:p>
        </w:tc>
        <w:tc>
          <w:tcPr>
            <w:tcW w:w="4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17CB" w:rsidRPr="00FE17CB" w:rsidRDefault="00FE17CB" w:rsidP="00052524">
            <w:pPr>
              <w:spacing w:after="0" w:line="240" w:lineRule="auto"/>
              <w:ind w:left="48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E17CB" w:rsidTr="00052524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  <w:hideMark/>
          </w:tcPr>
          <w:p w:rsidR="00FE17CB" w:rsidRPr="00FE17CB" w:rsidRDefault="00FE17CB" w:rsidP="0005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17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wskaźnika rezultatu</w:t>
            </w:r>
          </w:p>
        </w:tc>
        <w:tc>
          <w:tcPr>
            <w:tcW w:w="4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  <w:hideMark/>
          </w:tcPr>
          <w:p w:rsidR="00FE17CB" w:rsidRPr="00FE17CB" w:rsidRDefault="00FE17CB" w:rsidP="00052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17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docelowa</w:t>
            </w:r>
          </w:p>
        </w:tc>
      </w:tr>
      <w:tr w:rsidR="00FE17CB" w:rsidTr="00052524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E17CB" w:rsidRPr="00FE17CB" w:rsidRDefault="00FE17CB" w:rsidP="000525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17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 programie </w:t>
            </w:r>
          </w:p>
        </w:tc>
        <w:tc>
          <w:tcPr>
            <w:tcW w:w="4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17CB" w:rsidRPr="00FE17CB" w:rsidRDefault="00FE17CB" w:rsidP="00052524">
            <w:pPr>
              <w:spacing w:after="0" w:line="240" w:lineRule="auto"/>
              <w:ind w:left="48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E17CB" w:rsidTr="00052524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E17CB" w:rsidRPr="00FE17CB" w:rsidRDefault="00FE17CB" w:rsidP="000525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17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Liczba osób, które uzyskały kwalifikacje po opuszczeniu programu (C) obliczana na podstawie liczby osób bezrobotnych, w tym długotrwale bezrobotnych,  objętych wsparciem w programie </w:t>
            </w:r>
          </w:p>
        </w:tc>
        <w:tc>
          <w:tcPr>
            <w:tcW w:w="4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17CB" w:rsidRPr="00FE17CB" w:rsidRDefault="00FE17CB" w:rsidP="00052524">
            <w:pPr>
              <w:spacing w:after="0" w:line="240" w:lineRule="auto"/>
              <w:ind w:left="48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E17CB" w:rsidTr="00052524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E17CB" w:rsidRPr="00FE17CB" w:rsidRDefault="00FE17CB" w:rsidP="000525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17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Liczba osób pracujących, łącznie z prowadzącymi działalność na własny rachunek, po opuszczeniu programu (C) obliczana na podstawie liczby osób długotrwale bezrobotnych objętych wsparciem w programie </w:t>
            </w:r>
          </w:p>
        </w:tc>
        <w:tc>
          <w:tcPr>
            <w:tcW w:w="4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17CB" w:rsidRPr="00FE17CB" w:rsidRDefault="00FE17CB" w:rsidP="00052524">
            <w:pPr>
              <w:spacing w:after="0" w:line="240" w:lineRule="auto"/>
              <w:ind w:left="48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E17CB" w:rsidTr="00052524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E17CB" w:rsidRPr="00FE17CB" w:rsidRDefault="00FE17CB" w:rsidP="000525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17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</w:tc>
        <w:tc>
          <w:tcPr>
            <w:tcW w:w="4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17CB" w:rsidRPr="00FE17CB" w:rsidRDefault="00FE17CB" w:rsidP="00052524">
            <w:pPr>
              <w:spacing w:after="0" w:line="240" w:lineRule="auto"/>
              <w:ind w:left="48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E17CB" w:rsidTr="00052524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E17CB" w:rsidRPr="00FE17CB" w:rsidRDefault="00FE17CB" w:rsidP="000525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17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Liczba osób pracujących, łącznie z prowadzącymi działalność na własny rachunek, po opuszczeniu programu (C) obliczana na podstawie liczby osób z niepełnosprawnościami objętych wsparciem w programie </w:t>
            </w:r>
          </w:p>
        </w:tc>
        <w:tc>
          <w:tcPr>
            <w:tcW w:w="4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17CB" w:rsidRPr="00FE17CB" w:rsidRDefault="00FE17CB" w:rsidP="00052524">
            <w:pPr>
              <w:spacing w:after="0" w:line="240" w:lineRule="auto"/>
              <w:ind w:left="48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E17CB" w:rsidTr="00052524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E17CB" w:rsidRPr="00FE17CB" w:rsidRDefault="00FE17CB" w:rsidP="000525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17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Liczba osób, które uzyskały kwalifikacje po opuszczeniu programu (C) obliczana na podstawie liczby osób z niepełnosprawnościami objętych wsparciem w programie </w:t>
            </w:r>
          </w:p>
        </w:tc>
        <w:tc>
          <w:tcPr>
            <w:tcW w:w="4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17CB" w:rsidRPr="00FE17CB" w:rsidRDefault="00FE17CB" w:rsidP="00052524">
            <w:pPr>
              <w:spacing w:after="0" w:line="240" w:lineRule="auto"/>
              <w:ind w:left="48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E17CB" w:rsidTr="00052524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E17CB" w:rsidRPr="00FE17CB" w:rsidRDefault="00FE17CB" w:rsidP="000525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17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Liczba utworzonych miejsc pracy w ramach udzielonych </w:t>
            </w:r>
            <w:r w:rsidRPr="00FE17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z EFS środków na podjęcie działalności gospodarczej</w:t>
            </w:r>
          </w:p>
        </w:tc>
        <w:tc>
          <w:tcPr>
            <w:tcW w:w="4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17CB" w:rsidRPr="00FE17CB" w:rsidRDefault="00FE17CB" w:rsidP="00052524">
            <w:pPr>
              <w:spacing w:after="0" w:line="240" w:lineRule="auto"/>
              <w:ind w:left="48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E17CB" w:rsidTr="00052524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17CB" w:rsidRPr="00FE17CB" w:rsidRDefault="00FE17CB" w:rsidP="0005252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17CB">
              <w:rPr>
                <w:rFonts w:ascii="Arial" w:hAnsi="Arial" w:cs="Arial"/>
                <w:sz w:val="18"/>
                <w:szCs w:val="18"/>
              </w:rPr>
              <w:t xml:space="preserve">Liczba osób, które uzyskały kwalifikacje lub nabyły kompetencje po opuszczeniu programu </w:t>
            </w:r>
          </w:p>
        </w:tc>
        <w:tc>
          <w:tcPr>
            <w:tcW w:w="4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17CB" w:rsidRPr="00FE17CB" w:rsidRDefault="00FE17CB" w:rsidP="00052524">
            <w:pPr>
              <w:spacing w:after="0" w:line="240" w:lineRule="auto"/>
              <w:ind w:left="48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E17CB" w:rsidTr="00052524">
        <w:trPr>
          <w:trHeight w:val="618"/>
        </w:trPr>
        <w:tc>
          <w:tcPr>
            <w:tcW w:w="9356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  <w:hideMark/>
          </w:tcPr>
          <w:p w:rsidR="00FE17CB" w:rsidRPr="00FE17CB" w:rsidRDefault="00FE17CB" w:rsidP="00052524">
            <w:pPr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17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Zakładany poziom efektywności zatrudnieniowej w projekcie </w:t>
            </w:r>
          </w:p>
        </w:tc>
      </w:tr>
      <w:tr w:rsidR="00FE17CB" w:rsidTr="00052524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  <w:hideMark/>
          </w:tcPr>
          <w:p w:rsidR="00FE17CB" w:rsidRPr="00FE17CB" w:rsidRDefault="00FE17CB" w:rsidP="0005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17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Grupa docelowa</w:t>
            </w:r>
          </w:p>
        </w:tc>
        <w:tc>
          <w:tcPr>
            <w:tcW w:w="4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  <w:hideMark/>
          </w:tcPr>
          <w:p w:rsidR="00FE17CB" w:rsidRPr="00FE17CB" w:rsidRDefault="00FE17CB" w:rsidP="00052524">
            <w:pPr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17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Poziom efektywności zatrudnieniowej wyrażony procentowo</w:t>
            </w:r>
          </w:p>
        </w:tc>
      </w:tr>
      <w:tr w:rsidR="00FE17CB" w:rsidTr="00052524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E17CB" w:rsidRPr="00FE17CB" w:rsidRDefault="00FE17CB" w:rsidP="00052524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E17CB">
              <w:rPr>
                <w:rFonts w:ascii="Arial" w:hAnsi="Arial" w:cs="Arial"/>
                <w:bCs/>
                <w:sz w:val="18"/>
                <w:szCs w:val="18"/>
              </w:rPr>
              <w:t>Osoby w najtrudniejszej sytuacji (osoby w wieku 50 lat i więcej, kobiety, osoby z niepełnosprawnościami, osoby długotrwale bezrobotne, osoby z niskimi kwalifikacjami do poziomu ISCED 3, imigranci, reemigranci).</w:t>
            </w:r>
          </w:p>
        </w:tc>
        <w:tc>
          <w:tcPr>
            <w:tcW w:w="4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E17CB" w:rsidRPr="00FE17CB" w:rsidRDefault="00FE17CB" w:rsidP="00052524">
            <w:pPr>
              <w:spacing w:after="0" w:line="240" w:lineRule="auto"/>
              <w:ind w:left="-9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17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44,3%</w:t>
            </w:r>
          </w:p>
        </w:tc>
      </w:tr>
      <w:tr w:rsidR="00FE17CB" w:rsidTr="00052524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E17CB" w:rsidRPr="00FE17CB" w:rsidRDefault="00FE17CB" w:rsidP="00052524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E17CB">
              <w:rPr>
                <w:rFonts w:ascii="Arial" w:hAnsi="Arial" w:cs="Arial"/>
                <w:bCs/>
                <w:sz w:val="18"/>
                <w:szCs w:val="18"/>
              </w:rPr>
              <w:t>Pozostałe osoby nienależące do ww. grup.</w:t>
            </w:r>
          </w:p>
        </w:tc>
        <w:tc>
          <w:tcPr>
            <w:tcW w:w="4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E17CB" w:rsidRPr="00FE17CB" w:rsidRDefault="00FE17CB" w:rsidP="00052524">
            <w:pPr>
              <w:spacing w:after="0" w:line="240" w:lineRule="auto"/>
              <w:ind w:left="-9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17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60,4%</w:t>
            </w:r>
          </w:p>
        </w:tc>
      </w:tr>
    </w:tbl>
    <w:p w:rsidR="0022292A" w:rsidRDefault="0022292A"/>
    <w:p w:rsidR="008709B6" w:rsidRDefault="008709B6"/>
    <w:p w:rsidR="008709B6" w:rsidRDefault="008709B6"/>
    <w:p w:rsidR="00133E30" w:rsidRDefault="00133E30"/>
    <w:p w:rsidR="00133E30" w:rsidRDefault="00133E30"/>
    <w:p w:rsidR="00133E30" w:rsidRDefault="00133E30"/>
    <w:p w:rsidR="00133E30" w:rsidRDefault="00133E30"/>
    <w:p w:rsidR="00133E30" w:rsidRDefault="00133E30"/>
    <w:p w:rsidR="00133E30" w:rsidRDefault="00133E30"/>
    <w:p w:rsidR="00FE17CB" w:rsidRDefault="00FE17CB"/>
    <w:p w:rsidR="00FE17CB" w:rsidRDefault="00FE17CB"/>
    <w:p w:rsidR="00FE17CB" w:rsidRDefault="00FE17CB"/>
    <w:p w:rsidR="00FE17CB" w:rsidRDefault="00FE17CB"/>
    <w:p w:rsidR="00FE17CB" w:rsidRDefault="00FE17CB"/>
    <w:p w:rsidR="00FE17CB" w:rsidRDefault="00FE17CB"/>
    <w:p w:rsidR="00FE17CB" w:rsidRDefault="00FE17CB"/>
    <w:p w:rsidR="00FE17CB" w:rsidRDefault="00FE17CB"/>
    <w:p w:rsidR="00133E30" w:rsidRDefault="00133E30"/>
    <w:p w:rsidR="00142E69" w:rsidRDefault="00142E69" w:rsidP="00280618">
      <w:pPr>
        <w:autoSpaceDE w:val="0"/>
        <w:autoSpaceDN w:val="0"/>
        <w:adjustRightInd w:val="0"/>
        <w:spacing w:after="0"/>
        <w:ind w:right="-284"/>
        <w:jc w:val="both"/>
      </w:pPr>
    </w:p>
    <w:p w:rsidR="00280618" w:rsidRDefault="006F36B9" w:rsidP="00280618">
      <w:pPr>
        <w:autoSpaceDE w:val="0"/>
        <w:autoSpaceDN w:val="0"/>
        <w:adjustRightInd w:val="0"/>
        <w:spacing w:after="0"/>
        <w:ind w:right="-284"/>
        <w:jc w:val="both"/>
        <w:rPr>
          <w:rFonts w:cs="Arial-BoldMT"/>
          <w:b/>
          <w:bCs/>
          <w:color w:val="0070C1"/>
          <w:szCs w:val="24"/>
        </w:rPr>
      </w:pPr>
      <w:r>
        <w:rPr>
          <w:rFonts w:cs="Arial-BoldMT"/>
          <w:b/>
          <w:bCs/>
          <w:color w:val="0070C1"/>
          <w:szCs w:val="24"/>
        </w:rPr>
        <w:t xml:space="preserve">Załącznik 2. </w:t>
      </w:r>
    </w:p>
    <w:p w:rsidR="00B51AD8" w:rsidRPr="00B51AD8" w:rsidRDefault="00B51AD8" w:rsidP="00280618">
      <w:pPr>
        <w:autoSpaceDE w:val="0"/>
        <w:autoSpaceDN w:val="0"/>
        <w:adjustRightInd w:val="0"/>
        <w:spacing w:after="0"/>
        <w:ind w:right="-284"/>
        <w:jc w:val="both"/>
        <w:rPr>
          <w:rFonts w:cs="Arial-BoldMT"/>
          <w:b/>
          <w:bCs/>
          <w:color w:val="0070C1"/>
          <w:szCs w:val="24"/>
        </w:rPr>
      </w:pPr>
      <w:r w:rsidRPr="00B51AD8">
        <w:rPr>
          <w:rFonts w:cs="Arial-BoldMT"/>
          <w:b/>
          <w:bCs/>
          <w:color w:val="0070C1"/>
          <w:szCs w:val="24"/>
        </w:rPr>
        <w:t>INSTRUKCJA WYPEŁNIANIA FISZKI PROJEKTÓW POZAKONKURSOWYCH POWIATOWYCH URZĘDÓW PRACY W RAMACH REGIONALNEGO PROGRAMU OPERACYJNEGO WOJEWÓDZTWA DOLNOŚLĄSKIEGO 2014-2020</w:t>
      </w:r>
      <w:r w:rsidRPr="00B51AD8">
        <w:rPr>
          <w:b/>
          <w:sz w:val="20"/>
        </w:rPr>
        <w:t xml:space="preserve"> </w:t>
      </w:r>
    </w:p>
    <w:p w:rsidR="00B51AD8" w:rsidRPr="00B51AD8" w:rsidRDefault="00B51AD8" w:rsidP="0028061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-BoldMT"/>
          <w:b/>
          <w:bCs/>
          <w:color w:val="000000"/>
          <w:sz w:val="24"/>
          <w:szCs w:val="24"/>
        </w:rPr>
      </w:pPr>
    </w:p>
    <w:p w:rsidR="00B51AD8" w:rsidRPr="008763B4" w:rsidRDefault="00B51AD8" w:rsidP="00280618">
      <w:pPr>
        <w:autoSpaceDE w:val="0"/>
        <w:autoSpaceDN w:val="0"/>
        <w:adjustRightInd w:val="0"/>
        <w:spacing w:after="0"/>
        <w:jc w:val="both"/>
        <w:rPr>
          <w:rFonts w:cs="Arial-BoldMT"/>
          <w:b/>
          <w:bCs/>
          <w:color w:val="000000"/>
        </w:rPr>
      </w:pPr>
      <w:r w:rsidRPr="00B51AD8">
        <w:rPr>
          <w:rFonts w:cs="Arial-BoldMT"/>
          <w:b/>
          <w:bCs/>
          <w:color w:val="000000"/>
        </w:rPr>
        <w:t xml:space="preserve">SPOSÓB PRZYGOTOWANIA </w:t>
      </w:r>
      <w:r w:rsidR="002B3441" w:rsidRPr="008763B4">
        <w:rPr>
          <w:rFonts w:cs="Arial-BoldMT"/>
          <w:b/>
          <w:bCs/>
          <w:color w:val="000000"/>
        </w:rPr>
        <w:t>FISZKI</w:t>
      </w:r>
      <w:r w:rsidR="00402A6C">
        <w:rPr>
          <w:rFonts w:cs="Arial-BoldMT"/>
          <w:b/>
          <w:bCs/>
          <w:color w:val="000000"/>
        </w:rPr>
        <w:t xml:space="preserve"> POZAKONKURSOWEJ</w:t>
      </w:r>
    </w:p>
    <w:p w:rsidR="002B3441" w:rsidRPr="00B51AD8" w:rsidRDefault="002B3441" w:rsidP="00280618">
      <w:pPr>
        <w:autoSpaceDE w:val="0"/>
        <w:autoSpaceDN w:val="0"/>
        <w:adjustRightInd w:val="0"/>
        <w:spacing w:after="0"/>
        <w:jc w:val="both"/>
        <w:rPr>
          <w:rFonts w:cs="Arial-BoldMT"/>
          <w:b/>
          <w:bCs/>
          <w:color w:val="000000"/>
        </w:rPr>
      </w:pPr>
    </w:p>
    <w:p w:rsidR="00B51AD8" w:rsidRPr="00B51AD8" w:rsidRDefault="00B51AD8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  <w:r w:rsidRPr="00B51AD8">
        <w:rPr>
          <w:rFonts w:cs="TimesNewRomanPS-BoldMT"/>
          <w:b/>
          <w:bCs/>
          <w:color w:val="000000"/>
        </w:rPr>
        <w:t xml:space="preserve">1. </w:t>
      </w:r>
      <w:r w:rsidR="00EF0870">
        <w:rPr>
          <w:rFonts w:cs="ArialMT"/>
          <w:color w:val="000000"/>
        </w:rPr>
        <w:t xml:space="preserve">Wszystkie kwoty wpisywane w fiszce </w:t>
      </w:r>
      <w:r w:rsidRPr="00B51AD8">
        <w:rPr>
          <w:rFonts w:cs="ArialMT"/>
          <w:color w:val="000000"/>
        </w:rPr>
        <w:t>muszą być podawane w PLN. Należy podawać wartości</w:t>
      </w:r>
      <w:r w:rsidR="00FC5058">
        <w:rPr>
          <w:rFonts w:cs="ArialMT"/>
          <w:color w:val="000000"/>
        </w:rPr>
        <w:t xml:space="preserve"> </w:t>
      </w:r>
      <w:r w:rsidR="00FC5058">
        <w:rPr>
          <w:rFonts w:cs="ArialMT"/>
          <w:color w:val="000000"/>
        </w:rPr>
        <w:br/>
      </w:r>
      <w:r w:rsidRPr="00B51AD8">
        <w:rPr>
          <w:rFonts w:cs="ArialMT"/>
          <w:color w:val="000000"/>
        </w:rPr>
        <w:t>do dwóch miejsc po przecinku.</w:t>
      </w:r>
    </w:p>
    <w:p w:rsidR="00FC5058" w:rsidRDefault="009A34F5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  <w:r w:rsidRPr="008763B4">
        <w:rPr>
          <w:rFonts w:cs="TimesNewRomanPS-BoldMT"/>
          <w:b/>
          <w:bCs/>
          <w:color w:val="000000"/>
        </w:rPr>
        <w:t>2</w:t>
      </w:r>
      <w:r w:rsidR="00B51AD8" w:rsidRPr="00B51AD8">
        <w:rPr>
          <w:rFonts w:cs="TimesNewRomanPS-BoldMT"/>
          <w:b/>
          <w:bCs/>
          <w:color w:val="000000"/>
        </w:rPr>
        <w:t xml:space="preserve">. </w:t>
      </w:r>
      <w:r w:rsidR="00B51AD8" w:rsidRPr="00B51AD8">
        <w:rPr>
          <w:rFonts w:cs="ArialMT"/>
          <w:color w:val="000000"/>
        </w:rPr>
        <w:t xml:space="preserve">Po wypełnieniu, </w:t>
      </w:r>
      <w:r w:rsidR="002B3441" w:rsidRPr="008763B4">
        <w:rPr>
          <w:rFonts w:cs="ArialMT"/>
          <w:color w:val="000000"/>
        </w:rPr>
        <w:t>fiszka powinna być wydrukowana</w:t>
      </w:r>
      <w:r w:rsidR="00B51AD8" w:rsidRPr="00B51AD8">
        <w:rPr>
          <w:rFonts w:cs="ArialMT"/>
          <w:color w:val="000000"/>
        </w:rPr>
        <w:t>, a następnie po</w:t>
      </w:r>
      <w:r w:rsidR="002B3441" w:rsidRPr="008763B4">
        <w:rPr>
          <w:rFonts w:cs="ArialMT"/>
          <w:color w:val="000000"/>
        </w:rPr>
        <w:t>dpisana</w:t>
      </w:r>
      <w:r w:rsidR="00B51AD8" w:rsidRPr="00B51AD8">
        <w:rPr>
          <w:rFonts w:cs="ArialMT"/>
          <w:color w:val="000000"/>
        </w:rPr>
        <w:t xml:space="preserve">, wraz z imienną pieczątką, przez osobę/osoby upoważnione do reprezentowania </w:t>
      </w:r>
      <w:r w:rsidR="00477B75">
        <w:rPr>
          <w:rFonts w:cs="ArialMT"/>
          <w:color w:val="000000"/>
        </w:rPr>
        <w:t>beneficjenta pozakonkursowego</w:t>
      </w:r>
      <w:r w:rsidR="00B51AD8" w:rsidRPr="00B51AD8">
        <w:rPr>
          <w:rFonts w:cs="ArialMT"/>
          <w:color w:val="000000"/>
        </w:rPr>
        <w:t xml:space="preserve">. </w:t>
      </w:r>
    </w:p>
    <w:p w:rsidR="00B51AD8" w:rsidRPr="00B51AD8" w:rsidRDefault="009A34F5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  <w:r w:rsidRPr="008763B4">
        <w:rPr>
          <w:rFonts w:cs="TimesNewRomanPS-BoldMT"/>
          <w:b/>
          <w:bCs/>
          <w:color w:val="000000"/>
        </w:rPr>
        <w:t>3</w:t>
      </w:r>
      <w:r w:rsidR="00B51AD8" w:rsidRPr="00B51AD8">
        <w:rPr>
          <w:rFonts w:cs="TimesNewRomanPS-BoldMT"/>
          <w:b/>
          <w:bCs/>
          <w:color w:val="000000"/>
        </w:rPr>
        <w:t xml:space="preserve">. </w:t>
      </w:r>
      <w:r w:rsidR="00170589">
        <w:rPr>
          <w:rFonts w:cs="ArialMT"/>
          <w:color w:val="000000"/>
        </w:rPr>
        <w:t>Beneficjent pozakonkursowy</w:t>
      </w:r>
      <w:r w:rsidR="00B51AD8" w:rsidRPr="00B51AD8">
        <w:rPr>
          <w:rFonts w:cs="ArialMT"/>
          <w:color w:val="000000"/>
        </w:rPr>
        <w:t xml:space="preserve"> </w:t>
      </w:r>
      <w:r w:rsidR="00BD4223">
        <w:rPr>
          <w:rFonts w:cs="ArialMT"/>
          <w:color w:val="000000"/>
        </w:rPr>
        <w:t>przesyła fiszkę</w:t>
      </w:r>
      <w:r w:rsidR="00B51AD8" w:rsidRPr="00B51AD8">
        <w:rPr>
          <w:rFonts w:cs="ArialMT"/>
          <w:color w:val="000000"/>
        </w:rPr>
        <w:t xml:space="preserve"> </w:t>
      </w:r>
      <w:r w:rsidR="004D407A">
        <w:rPr>
          <w:rFonts w:cs="ArialMT"/>
          <w:color w:val="000000"/>
        </w:rPr>
        <w:t xml:space="preserve">w wersji papierowej </w:t>
      </w:r>
      <w:r w:rsidR="00B51AD8" w:rsidRPr="00B51AD8">
        <w:rPr>
          <w:rFonts w:cs="ArialMT"/>
          <w:color w:val="000000"/>
        </w:rPr>
        <w:t xml:space="preserve">do </w:t>
      </w:r>
      <w:r w:rsidR="00170589">
        <w:rPr>
          <w:rFonts w:cs="ArialMT"/>
          <w:color w:val="000000"/>
        </w:rPr>
        <w:t>Dolnośląskiego Wojewódzkiego Urzędu Pracy</w:t>
      </w:r>
      <w:r w:rsidR="008D0E6A">
        <w:rPr>
          <w:rFonts w:cs="ArialMT"/>
          <w:color w:val="000000"/>
        </w:rPr>
        <w:t xml:space="preserve"> (Al. Armii Krajowej 54, 50-541 Wrocław)</w:t>
      </w:r>
      <w:r w:rsidR="00170589">
        <w:rPr>
          <w:rFonts w:cs="ArialMT"/>
          <w:color w:val="000000"/>
        </w:rPr>
        <w:t xml:space="preserve"> </w:t>
      </w:r>
      <w:r w:rsidR="00B51AD8" w:rsidRPr="00B51AD8">
        <w:rPr>
          <w:rFonts w:cs="ArialMT"/>
          <w:color w:val="000000"/>
        </w:rPr>
        <w:t>oraz  w wersji elektronicznej na adres</w:t>
      </w:r>
      <w:r w:rsidR="00170589">
        <w:rPr>
          <w:rFonts w:cs="ArialMT"/>
          <w:color w:val="000000"/>
        </w:rPr>
        <w:t>:</w:t>
      </w:r>
      <w:r w:rsidR="00B51AD8" w:rsidRPr="00B51AD8">
        <w:rPr>
          <w:rFonts w:cs="ArialMT"/>
          <w:color w:val="000000"/>
        </w:rPr>
        <w:t xml:space="preserve"> </w:t>
      </w:r>
      <w:r w:rsidR="00BD4223">
        <w:rPr>
          <w:rFonts w:cs="ArialMT"/>
          <w:color w:val="000000"/>
        </w:rPr>
        <w:t xml:space="preserve"> </w:t>
      </w:r>
      <w:hyperlink r:id="rId8" w:history="1">
        <w:r w:rsidR="00FC5058" w:rsidRPr="004B02A3">
          <w:rPr>
            <w:rStyle w:val="Hipercze"/>
            <w:rFonts w:cs="ArialMT"/>
          </w:rPr>
          <w:t>edyta.czarna@dwup.pl</w:t>
        </w:r>
      </w:hyperlink>
      <w:r w:rsidR="00BD4223">
        <w:rPr>
          <w:rFonts w:cs="ArialMT"/>
          <w:color w:val="000000"/>
        </w:rPr>
        <w:t xml:space="preserve"> oraz do wiadomości </w:t>
      </w:r>
      <w:hyperlink r:id="rId9" w:history="1">
        <w:r w:rsidR="00FE17CB" w:rsidRPr="009C1CDA">
          <w:rPr>
            <w:rStyle w:val="Hipercze"/>
            <w:rFonts w:cs="ArialMT"/>
          </w:rPr>
          <w:t>katarzyna.solinska@dwup.pl</w:t>
        </w:r>
      </w:hyperlink>
    </w:p>
    <w:p w:rsidR="00B51AD8" w:rsidRDefault="00B51AD8" w:rsidP="00280618">
      <w:pPr>
        <w:autoSpaceDE w:val="0"/>
        <w:autoSpaceDN w:val="0"/>
        <w:adjustRightInd w:val="0"/>
        <w:spacing w:after="0"/>
        <w:jc w:val="both"/>
        <w:rPr>
          <w:rFonts w:cs="Arial-BoldMT"/>
          <w:b/>
          <w:bCs/>
          <w:color w:val="000000"/>
        </w:rPr>
      </w:pPr>
    </w:p>
    <w:p w:rsidR="00280618" w:rsidRPr="00B51AD8" w:rsidRDefault="00280618" w:rsidP="00280618">
      <w:pPr>
        <w:autoSpaceDE w:val="0"/>
        <w:autoSpaceDN w:val="0"/>
        <w:adjustRightInd w:val="0"/>
        <w:spacing w:after="0"/>
        <w:jc w:val="both"/>
        <w:rPr>
          <w:rFonts w:cs="Arial-BoldMT"/>
          <w:b/>
          <w:bCs/>
          <w:color w:val="000000"/>
        </w:rPr>
      </w:pPr>
    </w:p>
    <w:p w:rsidR="00B51AD8" w:rsidRPr="00540239" w:rsidRDefault="00540239" w:rsidP="002806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-BoldMT"/>
          <w:b/>
          <w:bCs/>
          <w:color w:val="000000"/>
        </w:rPr>
      </w:pPr>
      <w:r>
        <w:rPr>
          <w:rFonts w:cs="Arial-BoldMT"/>
          <w:b/>
          <w:bCs/>
          <w:color w:val="000000"/>
        </w:rPr>
        <w:t>Planowany t</w:t>
      </w:r>
      <w:r w:rsidR="00B51AD8" w:rsidRPr="00540239">
        <w:rPr>
          <w:rFonts w:cs="Arial-BoldMT"/>
          <w:b/>
          <w:bCs/>
          <w:color w:val="000000"/>
        </w:rPr>
        <w:t>ytuł projektu</w:t>
      </w:r>
    </w:p>
    <w:p w:rsidR="001518AD" w:rsidRDefault="00B51AD8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  <w:r w:rsidRPr="00B51AD8">
        <w:rPr>
          <w:rFonts w:cs="ArialMT"/>
          <w:color w:val="000000"/>
        </w:rPr>
        <w:t xml:space="preserve">W polu tekstowym należy podać pełną nazwę </w:t>
      </w:r>
      <w:r w:rsidR="00540239">
        <w:rPr>
          <w:rFonts w:cs="ArialMT"/>
          <w:color w:val="000000"/>
        </w:rPr>
        <w:t xml:space="preserve">planowanego do </w:t>
      </w:r>
      <w:r w:rsidRPr="00B51AD8">
        <w:rPr>
          <w:rFonts w:cs="ArialMT"/>
          <w:color w:val="000000"/>
        </w:rPr>
        <w:t>rea</w:t>
      </w:r>
      <w:r w:rsidR="00540239">
        <w:rPr>
          <w:rFonts w:cs="ArialMT"/>
          <w:color w:val="000000"/>
        </w:rPr>
        <w:t>lizacji</w:t>
      </w:r>
      <w:r w:rsidRPr="00B51AD8">
        <w:rPr>
          <w:rFonts w:cs="ArialMT"/>
          <w:color w:val="000000"/>
        </w:rPr>
        <w:t xml:space="preserve"> projektu. Tytuł należy sformułować w taki sposób, aby zawierał informacje dotyczące realizacji przedsięwzięcia takie jak: lokalizację geograficzną oraz zakres przedmiotowy.</w:t>
      </w:r>
    </w:p>
    <w:p w:rsidR="008910E0" w:rsidRDefault="008910E0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</w:p>
    <w:p w:rsidR="00280618" w:rsidRDefault="00280618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</w:p>
    <w:p w:rsidR="001518AD" w:rsidRPr="001518AD" w:rsidRDefault="001518AD" w:rsidP="002806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MT"/>
          <w:color w:val="000000"/>
        </w:rPr>
      </w:pPr>
      <w:r>
        <w:rPr>
          <w:rFonts w:cs="Arial-BoldMT"/>
          <w:b/>
          <w:bCs/>
          <w:color w:val="000000"/>
        </w:rPr>
        <w:t>N</w:t>
      </w:r>
      <w:r w:rsidRPr="001518AD">
        <w:rPr>
          <w:rFonts w:cs="Arial-BoldMT"/>
          <w:b/>
          <w:bCs/>
          <w:color w:val="000000"/>
        </w:rPr>
        <w:t xml:space="preserve">azwa celu szczegółowego, w który wpisuje się dany projekt </w:t>
      </w:r>
      <w:r w:rsidR="00C54434">
        <w:rPr>
          <w:rFonts w:cs="Arial-BoldMT"/>
          <w:b/>
          <w:bCs/>
          <w:color w:val="000000"/>
        </w:rPr>
        <w:t>wraz z uzasadnieniem</w:t>
      </w:r>
    </w:p>
    <w:p w:rsidR="001518AD" w:rsidRDefault="001518AD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  <w:r w:rsidRPr="001518AD">
        <w:rPr>
          <w:rFonts w:cs="ArialMT"/>
          <w:color w:val="000000"/>
        </w:rPr>
        <w:t>Należy podać</w:t>
      </w:r>
      <w:r>
        <w:rPr>
          <w:rFonts w:cs="ArialMT"/>
          <w:color w:val="000000"/>
        </w:rPr>
        <w:t xml:space="preserve"> nazwę celu szczegółowego </w:t>
      </w:r>
      <w:r w:rsidR="008502CF">
        <w:rPr>
          <w:rFonts w:cs="ArialMT"/>
          <w:color w:val="000000"/>
        </w:rPr>
        <w:t>określonego</w:t>
      </w:r>
      <w:r w:rsidR="008502CF" w:rsidRPr="008502CF">
        <w:rPr>
          <w:rFonts w:cs="ArialMT"/>
          <w:color w:val="000000"/>
        </w:rPr>
        <w:t xml:space="preserve"> </w:t>
      </w:r>
      <w:r w:rsidR="004D407A">
        <w:rPr>
          <w:rFonts w:cs="ArialMT"/>
          <w:color w:val="000000"/>
        </w:rPr>
        <w:t>Działania 8.1 RPO WD 2014-2020,</w:t>
      </w:r>
      <w:r w:rsidR="00C61BE5">
        <w:rPr>
          <w:rFonts w:cs="ArialMT"/>
          <w:color w:val="000000"/>
        </w:rPr>
        <w:t xml:space="preserve"> tj. </w:t>
      </w:r>
      <w:r w:rsidR="00280618" w:rsidRPr="00280618">
        <w:rPr>
          <w:rFonts w:cs="Arial"/>
          <w:b/>
          <w:i/>
        </w:rPr>
        <w:t xml:space="preserve">Poprawa szans na zatrudnienie głównie osób bezrobotnych i biernych zawodowo, zwłaszcza tych, które znajdują się w szczególnej sytuacji na rynku pracy (osoby w wieku 50 lat i więcej, kobiety, osoby </w:t>
      </w:r>
      <w:r w:rsidR="00280618">
        <w:rPr>
          <w:rFonts w:cs="Arial"/>
          <w:b/>
          <w:i/>
        </w:rPr>
        <w:br/>
      </w:r>
      <w:r w:rsidR="00280618" w:rsidRPr="00280618">
        <w:rPr>
          <w:rFonts w:cs="Arial"/>
          <w:b/>
          <w:i/>
        </w:rPr>
        <w:t xml:space="preserve">z niepełnosprawnościami, długotrwale bezrobotne, osoby o niskich kwalifikacjach) </w:t>
      </w:r>
      <w:r w:rsidR="00FE17CB">
        <w:rPr>
          <w:rFonts w:cs="Arial"/>
          <w:b/>
          <w:i/>
        </w:rPr>
        <w:t xml:space="preserve">oraz poprawa sytuacji zawodowej osób pracujących znajdujących się w niekorzystnej sytuacji na rynku pracy </w:t>
      </w:r>
      <w:r w:rsidR="00FB2A2B">
        <w:rPr>
          <w:rFonts w:cs="ArialMT"/>
          <w:color w:val="000000"/>
        </w:rPr>
        <w:t>oraz</w:t>
      </w:r>
      <w:r w:rsidR="006463D8">
        <w:rPr>
          <w:rFonts w:cs="ArialMT"/>
          <w:color w:val="000000"/>
        </w:rPr>
        <w:t xml:space="preserve"> uzasadnić strategiczność projektu, a więc opisać w jaki sposób projekt realizować będzie </w:t>
      </w:r>
      <w:r w:rsidR="00C54434">
        <w:rPr>
          <w:rFonts w:cs="ArialMT"/>
          <w:color w:val="000000"/>
        </w:rPr>
        <w:t xml:space="preserve">wskazany cel </w:t>
      </w:r>
      <w:r w:rsidR="008D0E6A">
        <w:rPr>
          <w:rFonts w:cs="ArialMT"/>
          <w:color w:val="000000"/>
        </w:rPr>
        <w:br/>
      </w:r>
      <w:r w:rsidR="00C54434">
        <w:rPr>
          <w:rFonts w:cs="ArialMT"/>
          <w:color w:val="000000"/>
        </w:rPr>
        <w:t xml:space="preserve">z dokumentu strategicznego. </w:t>
      </w:r>
    </w:p>
    <w:p w:rsidR="005D665C" w:rsidRPr="00BA0971" w:rsidRDefault="005D665C" w:rsidP="00280618">
      <w:pPr>
        <w:autoSpaceDE w:val="0"/>
        <w:autoSpaceDN w:val="0"/>
        <w:adjustRightInd w:val="0"/>
        <w:spacing w:after="0"/>
        <w:jc w:val="both"/>
        <w:rPr>
          <w:rFonts w:cs="ArialMT"/>
        </w:rPr>
      </w:pPr>
      <w:r>
        <w:rPr>
          <w:rFonts w:cs="ArialMT"/>
          <w:color w:val="000000"/>
        </w:rPr>
        <w:t xml:space="preserve">Ponadto w tym punkcie </w:t>
      </w:r>
      <w:r w:rsidRPr="00EF0870">
        <w:rPr>
          <w:rFonts w:cs="ArialMT"/>
          <w:color w:val="000000"/>
          <w:u w:val="single"/>
        </w:rPr>
        <w:t>należy wykazać, w jaki sposób zakładane wartości wskaźników spełniają dotyczące ich kryteria dostępu</w:t>
      </w:r>
      <w:r>
        <w:rPr>
          <w:rFonts w:cs="ArialMT"/>
          <w:color w:val="000000"/>
        </w:rPr>
        <w:t xml:space="preserve"> (</w:t>
      </w:r>
      <w:r w:rsidR="006F740B">
        <w:rPr>
          <w:rFonts w:cs="ArialMT"/>
          <w:color w:val="000000"/>
        </w:rPr>
        <w:t>tj</w:t>
      </w:r>
      <w:r w:rsidR="006F740B" w:rsidRPr="00BA0971">
        <w:rPr>
          <w:rFonts w:cs="ArialMT"/>
        </w:rPr>
        <w:t>.</w:t>
      </w:r>
      <w:r w:rsidRPr="00BA0971">
        <w:rPr>
          <w:rFonts w:cs="ArialMT"/>
        </w:rPr>
        <w:t xml:space="preserve"> liczba osób z niepełnosprawnościami, liczba osób długotrwale bezrobotnych</w:t>
      </w:r>
      <w:r w:rsidR="006F740B" w:rsidRPr="00BA0971">
        <w:rPr>
          <w:rFonts w:cs="ArialMT"/>
        </w:rPr>
        <w:t xml:space="preserve"> oraz liczba osób pochodzących z obszarów wiejskich </w:t>
      </w:r>
      <w:r w:rsidR="006F740B" w:rsidRPr="00BA0971">
        <w:rPr>
          <w:rFonts w:ascii="Calibri" w:hAnsi="Calibri" w:cs="Arial"/>
          <w:iCs/>
        </w:rPr>
        <w:t>(zgodnie z DEGURBA kategoria 3</w:t>
      </w:r>
      <w:r w:rsidRPr="00BA0971">
        <w:rPr>
          <w:rFonts w:cs="ArialMT"/>
        </w:rPr>
        <w:t>)</w:t>
      </w:r>
      <w:r w:rsidR="006F740B" w:rsidRPr="00BA0971">
        <w:rPr>
          <w:rFonts w:cs="ArialMT"/>
        </w:rPr>
        <w:t>)</w:t>
      </w:r>
      <w:r w:rsidRPr="00BA0971">
        <w:rPr>
          <w:rFonts w:cs="ArialMT"/>
        </w:rPr>
        <w:t>.</w:t>
      </w:r>
    </w:p>
    <w:p w:rsidR="008910E0" w:rsidRDefault="008910E0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</w:p>
    <w:p w:rsidR="00280618" w:rsidRPr="001518AD" w:rsidRDefault="00280618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</w:p>
    <w:p w:rsidR="001518AD" w:rsidRDefault="001518AD" w:rsidP="002806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MT"/>
          <w:b/>
          <w:color w:val="000000"/>
        </w:rPr>
      </w:pPr>
      <w:r w:rsidRPr="001518AD">
        <w:rPr>
          <w:rFonts w:cs="ArialMT"/>
          <w:b/>
          <w:color w:val="000000"/>
        </w:rPr>
        <w:t>Typ/typy projektów (operacji) przewidziane do realizacji w ramach projektu</w:t>
      </w:r>
    </w:p>
    <w:p w:rsidR="00466D5C" w:rsidRDefault="00466D5C" w:rsidP="00280618">
      <w:pPr>
        <w:autoSpaceDE w:val="0"/>
        <w:autoSpaceDN w:val="0"/>
        <w:adjustRightInd w:val="0"/>
        <w:spacing w:after="0"/>
        <w:jc w:val="both"/>
        <w:rPr>
          <w:rFonts w:cs="ArialMT"/>
        </w:rPr>
      </w:pPr>
      <w:r w:rsidRPr="00466D5C">
        <w:rPr>
          <w:rFonts w:cs="ArialMT"/>
          <w:color w:val="000000"/>
        </w:rPr>
        <w:t>W polu tekstowym należy</w:t>
      </w:r>
      <w:r w:rsidR="00720B33">
        <w:rPr>
          <w:rFonts w:cs="ArialMT"/>
          <w:color w:val="000000"/>
        </w:rPr>
        <w:t xml:space="preserve"> wymienić instrumenty i usługi rynku pracy wynikające z Ustawy z dnia 20 kwietnia 2004</w:t>
      </w:r>
      <w:r w:rsidR="00886ED6">
        <w:rPr>
          <w:rFonts w:cs="ArialMT"/>
          <w:color w:val="000000"/>
        </w:rPr>
        <w:t xml:space="preserve"> </w:t>
      </w:r>
      <w:r w:rsidR="00720B33">
        <w:rPr>
          <w:rFonts w:cs="ArialMT"/>
          <w:color w:val="000000"/>
        </w:rPr>
        <w:t>r. o promocji zatrudnienia i instytucjach rynku pracy (</w:t>
      </w:r>
      <w:proofErr w:type="spellStart"/>
      <w:r w:rsidR="00F61F88">
        <w:rPr>
          <w:rFonts w:cs="ArialMT"/>
          <w:color w:val="000000"/>
        </w:rPr>
        <w:t>t.j</w:t>
      </w:r>
      <w:proofErr w:type="spellEnd"/>
      <w:r w:rsidR="00F61F88">
        <w:rPr>
          <w:rFonts w:cs="ArialMT"/>
          <w:color w:val="000000"/>
        </w:rPr>
        <w:t xml:space="preserve">. </w:t>
      </w:r>
      <w:r w:rsidR="00720B33">
        <w:rPr>
          <w:rFonts w:cs="ArialMT"/>
          <w:color w:val="000000"/>
        </w:rPr>
        <w:t>Dz.</w:t>
      </w:r>
      <w:r w:rsidR="006E46AD">
        <w:rPr>
          <w:rFonts w:cs="ArialMT"/>
          <w:color w:val="000000"/>
        </w:rPr>
        <w:t xml:space="preserve"> </w:t>
      </w:r>
      <w:r w:rsidR="001E504E">
        <w:rPr>
          <w:rFonts w:cs="ArialMT"/>
          <w:color w:val="000000"/>
        </w:rPr>
        <w:t>U. z 20</w:t>
      </w:r>
      <w:r w:rsidR="00F61F88">
        <w:rPr>
          <w:rFonts w:cs="ArialMT"/>
          <w:color w:val="000000"/>
        </w:rPr>
        <w:t>21</w:t>
      </w:r>
      <w:r w:rsidR="00720B33">
        <w:rPr>
          <w:rFonts w:cs="ArialMT"/>
          <w:color w:val="000000"/>
        </w:rPr>
        <w:t xml:space="preserve"> r. </w:t>
      </w:r>
      <w:r w:rsidR="00C237E5">
        <w:rPr>
          <w:rFonts w:cs="ArialMT"/>
          <w:color w:val="000000"/>
        </w:rPr>
        <w:t>poz. 1</w:t>
      </w:r>
      <w:r w:rsidR="00F61F88">
        <w:rPr>
          <w:rFonts w:cs="ArialMT"/>
          <w:color w:val="000000"/>
        </w:rPr>
        <w:t>100</w:t>
      </w:r>
      <w:r w:rsidR="00720B33">
        <w:rPr>
          <w:rFonts w:cs="ArialMT"/>
          <w:color w:val="000000"/>
        </w:rPr>
        <w:t>,</w:t>
      </w:r>
      <w:r w:rsidR="001E504E">
        <w:rPr>
          <w:rFonts w:cs="ArialMT"/>
          <w:color w:val="000000"/>
        </w:rPr>
        <w:t xml:space="preserve"> </w:t>
      </w:r>
      <w:r w:rsidR="00720B33">
        <w:rPr>
          <w:rFonts w:cs="ArialMT"/>
          <w:color w:val="000000"/>
        </w:rPr>
        <w:t xml:space="preserve"> </w:t>
      </w:r>
      <w:r w:rsidR="00886ED6">
        <w:rPr>
          <w:rFonts w:cs="ArialMT"/>
          <w:color w:val="000000"/>
        </w:rPr>
        <w:br/>
      </w:r>
      <w:r w:rsidR="00720B33">
        <w:rPr>
          <w:rFonts w:cs="ArialMT"/>
          <w:color w:val="000000"/>
        </w:rPr>
        <w:t xml:space="preserve">z </w:t>
      </w:r>
      <w:proofErr w:type="spellStart"/>
      <w:r w:rsidR="00720B33">
        <w:rPr>
          <w:rFonts w:cs="ArialMT"/>
          <w:color w:val="000000"/>
        </w:rPr>
        <w:t>póź</w:t>
      </w:r>
      <w:r w:rsidR="008D0E6A">
        <w:rPr>
          <w:rFonts w:cs="ArialMT"/>
          <w:color w:val="000000"/>
        </w:rPr>
        <w:t>n</w:t>
      </w:r>
      <w:proofErr w:type="spellEnd"/>
      <w:r w:rsidR="00720B33">
        <w:rPr>
          <w:rFonts w:cs="ArialMT"/>
          <w:color w:val="000000"/>
        </w:rPr>
        <w:t>.</w:t>
      </w:r>
      <w:r w:rsidR="00886ED6">
        <w:rPr>
          <w:rFonts w:cs="ArialMT"/>
          <w:color w:val="000000"/>
        </w:rPr>
        <w:t xml:space="preserve"> </w:t>
      </w:r>
      <w:r w:rsidR="00720B33">
        <w:rPr>
          <w:rFonts w:cs="ArialMT"/>
          <w:color w:val="000000"/>
        </w:rPr>
        <w:t xml:space="preserve">zm.), odnoszące się do typów operacji priorytetu inwestycyjnego 8.1 </w:t>
      </w:r>
      <w:r w:rsidR="00720B33" w:rsidRPr="006C6770">
        <w:rPr>
          <w:rFonts w:cs="ArialMT"/>
          <w:i/>
          <w:color w:val="000000"/>
        </w:rPr>
        <w:t xml:space="preserve">Zapewnianie dostępu </w:t>
      </w:r>
      <w:r w:rsidR="008D0E6A" w:rsidRPr="006C6770">
        <w:rPr>
          <w:rFonts w:cs="ArialMT"/>
          <w:i/>
          <w:color w:val="000000"/>
        </w:rPr>
        <w:br/>
      </w:r>
      <w:r w:rsidR="00720B33" w:rsidRPr="006C6770">
        <w:rPr>
          <w:rFonts w:cs="ArialMT"/>
          <w:i/>
          <w:color w:val="000000"/>
        </w:rPr>
        <w:t>do zatrudnienia</w:t>
      </w:r>
      <w:r w:rsidR="00BA0971">
        <w:rPr>
          <w:rFonts w:cs="ArialMT"/>
          <w:color w:val="000000"/>
        </w:rPr>
        <w:t xml:space="preserve"> przewidziane do </w:t>
      </w:r>
      <w:r w:rsidR="0004643A" w:rsidRPr="00BA0971">
        <w:rPr>
          <w:rFonts w:cs="ArialMT"/>
        </w:rPr>
        <w:t>realiz</w:t>
      </w:r>
      <w:r w:rsidR="00BA0971" w:rsidRPr="00BA0971">
        <w:rPr>
          <w:rFonts w:cs="ArialMT"/>
        </w:rPr>
        <w:t xml:space="preserve">acji w ramach projektu. </w:t>
      </w:r>
      <w:r w:rsidR="0004643A" w:rsidRPr="00BA0971">
        <w:rPr>
          <w:rFonts w:cs="ArialMT"/>
        </w:rPr>
        <w:t xml:space="preserve"> </w:t>
      </w:r>
    </w:p>
    <w:p w:rsidR="00280618" w:rsidRDefault="00280618" w:rsidP="00280618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:rsidR="007E4E96" w:rsidRDefault="007E4E96" w:rsidP="00280618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:rsidR="007E4E96" w:rsidRDefault="007E4E96" w:rsidP="00280618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:rsidR="007E4E96" w:rsidRPr="00BA0971" w:rsidRDefault="007E4E96" w:rsidP="00280618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:rsidR="00886ED6" w:rsidRDefault="00886ED6" w:rsidP="00280618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:rsidR="006C6770" w:rsidRDefault="006C6770" w:rsidP="00280618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:rsidR="006C6770" w:rsidRPr="00BA0971" w:rsidRDefault="006C6770" w:rsidP="00280618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  <w:b/>
        </w:rPr>
      </w:pPr>
      <w:r w:rsidRPr="00280618">
        <w:rPr>
          <w:rFonts w:eastAsia="Calibri"/>
          <w:b/>
        </w:rPr>
        <w:t>8.1.A.</w:t>
      </w: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</w:rPr>
      </w:pPr>
      <w:r w:rsidRPr="00280618">
        <w:rPr>
          <w:rFonts w:eastAsia="Calibri"/>
        </w:rPr>
        <w:t>instrumenty i usługi rynku pracy służące indywidualizacji wsparcia oraz pomocy w zakresie określenia ścieżki zawodowej (obligatoryjne, które zadecydują o wyborze dalszych adekwatnych form wsparcia):</w:t>
      </w:r>
    </w:p>
    <w:p w:rsidR="00280618" w:rsidRDefault="00280618" w:rsidP="00280618">
      <w:pPr>
        <w:pStyle w:val="Akapitzlist"/>
        <w:numPr>
          <w:ilvl w:val="0"/>
          <w:numId w:val="13"/>
        </w:numPr>
        <w:spacing w:after="0"/>
        <w:ind w:right="6"/>
        <w:jc w:val="both"/>
        <w:rPr>
          <w:rFonts w:eastAsia="Calibri"/>
        </w:rPr>
      </w:pPr>
      <w:r w:rsidRPr="00280618">
        <w:rPr>
          <w:rFonts w:eastAsia="Calibri"/>
        </w:rPr>
        <w:t xml:space="preserve">identyfikacja potrzeb osób pozostających bez zatrudnienia, w tym m.in. poprzez zastosowanie Indywidualnych Planów Działania, diagnozowanie potrzeb szkoleniowych oraz możliwości doskonalenia zawodowego w regionie, </w:t>
      </w:r>
    </w:p>
    <w:p w:rsidR="00280618" w:rsidRPr="00280618" w:rsidRDefault="00280618" w:rsidP="00280618">
      <w:pPr>
        <w:pStyle w:val="Akapitzlist"/>
        <w:numPr>
          <w:ilvl w:val="0"/>
          <w:numId w:val="13"/>
        </w:numPr>
        <w:spacing w:after="0"/>
        <w:ind w:right="6"/>
        <w:jc w:val="both"/>
        <w:rPr>
          <w:rFonts w:eastAsia="Calibri"/>
        </w:rPr>
      </w:pPr>
      <w:r w:rsidRPr="00280618">
        <w:rPr>
          <w:rFonts w:eastAsia="Calibri"/>
        </w:rPr>
        <w:t xml:space="preserve">kompleksowe i indywidualne pośrednictwo pracy w zakresie wyboru zawodu zgodnego </w:t>
      </w:r>
      <w:r>
        <w:rPr>
          <w:rFonts w:eastAsia="Calibri"/>
        </w:rPr>
        <w:br/>
      </w:r>
      <w:r w:rsidRPr="00280618">
        <w:rPr>
          <w:rFonts w:eastAsia="Calibri"/>
        </w:rPr>
        <w:t>z kwalifikacjami i kompetencjami wspieranej osoby lub poradnictwo zawodowe w zakresie planowania rozwoju kariery zawodowej, w tym podnoszenia lub uzupełniania kompetencji i kwalifikacji zawodowych.</w:t>
      </w: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</w:rPr>
      </w:pP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  <w:b/>
        </w:rPr>
      </w:pPr>
      <w:r w:rsidRPr="00280618">
        <w:rPr>
          <w:rFonts w:eastAsia="Calibri"/>
          <w:b/>
        </w:rPr>
        <w:t>8.1.B.</w:t>
      </w: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</w:rPr>
      </w:pPr>
      <w:r w:rsidRPr="00280618">
        <w:rPr>
          <w:rFonts w:eastAsia="Calibri"/>
        </w:rPr>
        <w:t>instrumenty i usługi rynku pracy skierowane do osób, u których zidentyfikowano potrzebę uzupełnienia lub zdobycia nowych umiejętności i kompetencji:</w:t>
      </w:r>
    </w:p>
    <w:p w:rsidR="00280618" w:rsidRPr="00280618" w:rsidRDefault="00280618" w:rsidP="00280618">
      <w:pPr>
        <w:pStyle w:val="Akapitzlist"/>
        <w:numPr>
          <w:ilvl w:val="0"/>
          <w:numId w:val="14"/>
        </w:numPr>
        <w:spacing w:after="0"/>
        <w:ind w:right="6"/>
        <w:jc w:val="both"/>
        <w:rPr>
          <w:rFonts w:eastAsia="Calibri"/>
        </w:rPr>
      </w:pPr>
      <w:r w:rsidRPr="00280618">
        <w:rPr>
          <w:rFonts w:eastAsia="Calibri"/>
        </w:rPr>
        <w:t>nauka aktywnego poszukiwania pracy (zajęcia aktywizacyjne, warsztaty z zakresu umiejętności poszukiwania pracy, konsultacje indywidualne),</w:t>
      </w:r>
    </w:p>
    <w:p w:rsidR="00280618" w:rsidRPr="00280618" w:rsidRDefault="00280618" w:rsidP="00280618">
      <w:pPr>
        <w:pStyle w:val="Akapitzlist"/>
        <w:numPr>
          <w:ilvl w:val="0"/>
          <w:numId w:val="14"/>
        </w:numPr>
        <w:spacing w:after="0"/>
        <w:ind w:right="6"/>
        <w:jc w:val="both"/>
        <w:rPr>
          <w:rFonts w:eastAsia="Calibri"/>
        </w:rPr>
      </w:pPr>
      <w:r w:rsidRPr="00280618">
        <w:rPr>
          <w:rFonts w:eastAsia="Calibri"/>
        </w:rPr>
        <w:t>nabywanie, podwyższanie lub dostosowywanie kompetencji i kwalifikacji, niezbędnych na rynku pracy w kontekście zidentyfikowanych potrzeb osoby, której udzielane jest wsparcie, m.in. poprzez wysokiej jakości szkolenia i kursy,</w:t>
      </w:r>
    </w:p>
    <w:p w:rsidR="00280618" w:rsidRPr="00280618" w:rsidRDefault="00280618" w:rsidP="00280618">
      <w:pPr>
        <w:pStyle w:val="Akapitzlist"/>
        <w:numPr>
          <w:ilvl w:val="0"/>
          <w:numId w:val="14"/>
        </w:numPr>
        <w:spacing w:after="0"/>
        <w:ind w:right="6"/>
        <w:jc w:val="both"/>
        <w:rPr>
          <w:rFonts w:eastAsia="Calibri"/>
        </w:rPr>
      </w:pPr>
      <w:r w:rsidRPr="00280618">
        <w:rPr>
          <w:rFonts w:eastAsia="Calibri"/>
        </w:rPr>
        <w:t>bezzwrotne dotacje na podjęcie działalności gospodarczej, w tym pomoc prawna, konsultacje i doradztwo związane z podjęciem działalności gospodarczej.</w:t>
      </w: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</w:rPr>
      </w:pP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  <w:b/>
        </w:rPr>
      </w:pPr>
      <w:r w:rsidRPr="00280618">
        <w:rPr>
          <w:rFonts w:eastAsia="Calibri"/>
          <w:b/>
        </w:rPr>
        <w:t>8.1.C.</w:t>
      </w: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</w:rPr>
      </w:pPr>
      <w:r w:rsidRPr="00280618">
        <w:rPr>
          <w:rFonts w:eastAsia="Calibri"/>
        </w:rPr>
        <w:t>instrumenty i usługi rynku pracy służące zdobyciu doświadczenia zawodowego wymaganego przez pracodawców:</w:t>
      </w:r>
    </w:p>
    <w:p w:rsidR="00280618" w:rsidRPr="00280618" w:rsidRDefault="00280618" w:rsidP="00280618">
      <w:pPr>
        <w:pStyle w:val="Akapitzlist"/>
        <w:numPr>
          <w:ilvl w:val="0"/>
          <w:numId w:val="15"/>
        </w:numPr>
        <w:spacing w:after="0"/>
        <w:ind w:right="6"/>
        <w:jc w:val="both"/>
        <w:rPr>
          <w:rFonts w:eastAsia="Calibri"/>
        </w:rPr>
      </w:pPr>
      <w:r w:rsidRPr="00280618">
        <w:rPr>
          <w:rFonts w:eastAsia="Calibri"/>
        </w:rPr>
        <w:t xml:space="preserve">nabywanie lub uzupełnianie doświadczenia zawodowego oraz praktycznych umiejętności </w:t>
      </w:r>
      <w:r>
        <w:rPr>
          <w:rFonts w:eastAsia="Calibri"/>
        </w:rPr>
        <w:br/>
      </w:r>
      <w:r w:rsidRPr="00280618">
        <w:rPr>
          <w:rFonts w:eastAsia="Calibri"/>
        </w:rPr>
        <w:t>w zakresie wykonywania danego zawodu, m.in. poprzez staże,</w:t>
      </w:r>
    </w:p>
    <w:p w:rsidR="00280618" w:rsidRPr="00280618" w:rsidRDefault="00280618" w:rsidP="00280618">
      <w:pPr>
        <w:pStyle w:val="Akapitzlist"/>
        <w:numPr>
          <w:ilvl w:val="0"/>
          <w:numId w:val="15"/>
        </w:numPr>
        <w:spacing w:after="0"/>
        <w:ind w:right="6"/>
        <w:jc w:val="both"/>
        <w:rPr>
          <w:rFonts w:eastAsia="Calibri"/>
        </w:rPr>
      </w:pPr>
      <w:r w:rsidRPr="00280618">
        <w:rPr>
          <w:rFonts w:eastAsia="Calibri"/>
        </w:rPr>
        <w:t>wsparcie zatrudnienia u przedsiębiorcy lub innego pracodawcy, stanowiące zachętę do zatrudnienia, m.in. poprzez pokrycie kosztów subsydiowania zatrudnienia dla osób, u których zidentyfikowano adekwatność tej formy wsparcia, refundację wyposażenia lub doposażenia stanowiska,</w:t>
      </w:r>
    </w:p>
    <w:p w:rsidR="00280618" w:rsidRPr="00280618" w:rsidRDefault="00280618" w:rsidP="00280618">
      <w:pPr>
        <w:pStyle w:val="Akapitzlist"/>
        <w:numPr>
          <w:ilvl w:val="0"/>
          <w:numId w:val="15"/>
        </w:numPr>
        <w:spacing w:after="0"/>
        <w:ind w:right="6"/>
        <w:jc w:val="both"/>
        <w:rPr>
          <w:rFonts w:eastAsia="Calibri"/>
        </w:rPr>
      </w:pPr>
      <w:r w:rsidRPr="00280618">
        <w:rPr>
          <w:rFonts w:eastAsia="Calibri"/>
        </w:rPr>
        <w:t>granty na utworzenie stanowiska pracy  w formie telepracy.</w:t>
      </w: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</w:rPr>
      </w:pP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  <w:b/>
        </w:rPr>
      </w:pPr>
      <w:r w:rsidRPr="00280618">
        <w:rPr>
          <w:rFonts w:eastAsia="Calibri"/>
          <w:b/>
        </w:rPr>
        <w:t>8.1.D.</w:t>
      </w: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</w:rPr>
      </w:pPr>
      <w:r w:rsidRPr="00280618">
        <w:rPr>
          <w:rFonts w:eastAsia="Calibri"/>
        </w:rPr>
        <w:t>instrumenty i usługi rynku pracy służące wsparciu mobilności międzysektorowej i geograficznej:</w:t>
      </w:r>
    </w:p>
    <w:p w:rsidR="00280618" w:rsidRPr="00280618" w:rsidRDefault="00280618" w:rsidP="00280618">
      <w:pPr>
        <w:pStyle w:val="Akapitzlist"/>
        <w:numPr>
          <w:ilvl w:val="0"/>
          <w:numId w:val="16"/>
        </w:numPr>
        <w:spacing w:after="0"/>
        <w:ind w:right="6"/>
        <w:jc w:val="both"/>
        <w:rPr>
          <w:rFonts w:eastAsia="Calibri"/>
        </w:rPr>
      </w:pPr>
      <w:r w:rsidRPr="00280618">
        <w:rPr>
          <w:rFonts w:eastAsia="Calibri"/>
        </w:rPr>
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</w:t>
      </w:r>
    </w:p>
    <w:p w:rsidR="00280618" w:rsidRPr="00280618" w:rsidRDefault="00280618" w:rsidP="00280618">
      <w:pPr>
        <w:pStyle w:val="Akapitzlist"/>
        <w:numPr>
          <w:ilvl w:val="0"/>
          <w:numId w:val="16"/>
        </w:numPr>
        <w:spacing w:after="0"/>
        <w:ind w:right="6"/>
        <w:jc w:val="both"/>
        <w:rPr>
          <w:rFonts w:eastAsia="Calibri"/>
        </w:rPr>
      </w:pPr>
      <w:r w:rsidRPr="00280618">
        <w:rPr>
          <w:rFonts w:eastAsia="Calibri"/>
        </w:rPr>
        <w:t xml:space="preserve">wsparcie mobilności geograficznej dla osób u których zidentyfikowano problem </w:t>
      </w:r>
      <w:r>
        <w:rPr>
          <w:rFonts w:eastAsia="Calibri"/>
        </w:rPr>
        <w:br/>
      </w:r>
      <w:r w:rsidRPr="00280618">
        <w:rPr>
          <w:rFonts w:eastAsia="Calibri"/>
        </w:rPr>
        <w:t>z zatrudnieniem w miejscu zamieszkania, m.in. poprzez pokrycie kosztów dojazdu do pracy.</w:t>
      </w: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</w:rPr>
      </w:pP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  <w:b/>
        </w:rPr>
      </w:pPr>
      <w:r w:rsidRPr="00280618">
        <w:rPr>
          <w:rFonts w:eastAsia="Calibri"/>
          <w:b/>
        </w:rPr>
        <w:t>8.1.E.</w:t>
      </w: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</w:rPr>
      </w:pPr>
      <w:r w:rsidRPr="00280618">
        <w:rPr>
          <w:rFonts w:eastAsia="Calibri"/>
        </w:rPr>
        <w:t>instrumenty i usługi rynku pracy skierowane do osób z niepełnosprawnościami:</w:t>
      </w:r>
    </w:p>
    <w:p w:rsidR="00280618" w:rsidRPr="00280618" w:rsidRDefault="00280618" w:rsidP="00280618">
      <w:pPr>
        <w:pStyle w:val="Akapitzlist"/>
        <w:numPr>
          <w:ilvl w:val="0"/>
          <w:numId w:val="17"/>
        </w:numPr>
        <w:spacing w:after="0"/>
        <w:ind w:right="6"/>
        <w:jc w:val="both"/>
        <w:rPr>
          <w:rFonts w:eastAsia="Calibri"/>
        </w:rPr>
      </w:pPr>
      <w:r w:rsidRPr="00280618">
        <w:rPr>
          <w:rFonts w:eastAsia="Calibri"/>
        </w:rPr>
        <w:lastRenderedPageBreak/>
        <w:t xml:space="preserve">niwelowanie barier jakie napotykają osoby z niepełnosprawnościami w zakresie zdobycia </w:t>
      </w:r>
      <w:r>
        <w:rPr>
          <w:rFonts w:eastAsia="Calibri"/>
        </w:rPr>
        <w:br/>
      </w:r>
      <w:r w:rsidRPr="00280618">
        <w:rPr>
          <w:rFonts w:eastAsia="Calibri"/>
        </w:rPr>
        <w:t xml:space="preserve">i utrzymania zatrudnienia, m.in. doposażenie stanowiska pracy do potrzeb osób </w:t>
      </w:r>
      <w:r>
        <w:rPr>
          <w:rFonts w:eastAsia="Calibri"/>
        </w:rPr>
        <w:br/>
      </w:r>
      <w:r w:rsidRPr="00280618">
        <w:rPr>
          <w:rFonts w:eastAsia="Calibri"/>
        </w:rPr>
        <w:t>z niepełnosprawnościami.</w:t>
      </w: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</w:rPr>
      </w:pP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</w:rPr>
      </w:pPr>
      <w:r w:rsidRPr="00280618">
        <w:rPr>
          <w:rFonts w:eastAsia="Calibri"/>
        </w:rPr>
        <w:t xml:space="preserve">Wymienione powyżej typy projektów są realizowane </w:t>
      </w:r>
      <w:r w:rsidRPr="007E4E96">
        <w:rPr>
          <w:rFonts w:eastAsia="Calibri"/>
        </w:rPr>
        <w:t>zgodnie z zapisami ustawy z dnia 20 kwietnia 2004 r. o promocji zatrudnienia i instytucjach rynku pracy. W ramach projektów będą realizowane działania wspierające obszary objęte programem rewitalizacji, które znajdą się na wykaz</w:t>
      </w:r>
      <w:r w:rsidR="007E4E96" w:rsidRPr="007E4E96">
        <w:rPr>
          <w:rFonts w:eastAsia="Calibri"/>
        </w:rPr>
        <w:t>ie IZ RPO WD i ich mieszkańców.</w:t>
      </w:r>
    </w:p>
    <w:p w:rsidR="00EF0870" w:rsidRDefault="00EF0870" w:rsidP="00280618">
      <w:pPr>
        <w:spacing w:after="0"/>
        <w:ind w:left="586" w:right="6"/>
        <w:contextualSpacing/>
        <w:jc w:val="both"/>
        <w:rPr>
          <w:rFonts w:ascii="Calibri" w:eastAsia="Calibri" w:hAnsi="Calibri" w:cs="Times"/>
          <w:i/>
        </w:rPr>
      </w:pPr>
    </w:p>
    <w:p w:rsidR="00280618" w:rsidRPr="00AB1012" w:rsidRDefault="00280618" w:rsidP="00280618">
      <w:pPr>
        <w:spacing w:after="0"/>
        <w:ind w:left="586" w:right="6"/>
        <w:contextualSpacing/>
        <w:jc w:val="both"/>
        <w:rPr>
          <w:rFonts w:ascii="Calibri" w:eastAsia="Calibri" w:hAnsi="Calibri" w:cs="Times"/>
          <w:i/>
        </w:rPr>
      </w:pPr>
    </w:p>
    <w:p w:rsidR="001518AD" w:rsidRDefault="001518AD" w:rsidP="002806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MT"/>
          <w:b/>
          <w:color w:val="000000"/>
        </w:rPr>
      </w:pPr>
      <w:r w:rsidRPr="001518AD">
        <w:rPr>
          <w:rFonts w:cs="ArialMT"/>
          <w:b/>
          <w:color w:val="000000"/>
        </w:rPr>
        <w:t>Beneficjent pozakonkursowy</w:t>
      </w:r>
    </w:p>
    <w:p w:rsidR="00DE2C94" w:rsidRDefault="00E850DD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  <w:r w:rsidRPr="00E850DD">
        <w:rPr>
          <w:rFonts w:cs="ArialMT"/>
          <w:color w:val="000000"/>
        </w:rPr>
        <w:t>Należy jednoznacznie określić potencjalnego wnioskodawcę</w:t>
      </w:r>
      <w:r>
        <w:rPr>
          <w:rFonts w:cs="ArialMT"/>
          <w:color w:val="000000"/>
        </w:rPr>
        <w:t>,</w:t>
      </w:r>
      <w:r w:rsidR="00720B33" w:rsidRPr="00720B33">
        <w:rPr>
          <w:rFonts w:cs="ArialMT"/>
          <w:color w:val="000000"/>
        </w:rPr>
        <w:t xml:space="preserve"> który zostanie wezwany przez I</w:t>
      </w:r>
      <w:r w:rsidR="00720B33">
        <w:rPr>
          <w:rFonts w:cs="ArialMT"/>
          <w:color w:val="000000"/>
        </w:rPr>
        <w:t>P</w:t>
      </w:r>
      <w:r w:rsidR="00720B33" w:rsidRPr="00720B33">
        <w:rPr>
          <w:rFonts w:cs="ArialMT"/>
          <w:color w:val="000000"/>
        </w:rPr>
        <w:t xml:space="preserve"> RPO WD 2014-2020</w:t>
      </w:r>
      <w:r w:rsidR="00720B33">
        <w:rPr>
          <w:rFonts w:cs="ArialMT"/>
          <w:color w:val="000000"/>
        </w:rPr>
        <w:t xml:space="preserve"> do złożenia wniosku o dofinansowanie projektu.</w:t>
      </w:r>
      <w:r>
        <w:rPr>
          <w:rFonts w:cs="ArialMT"/>
          <w:color w:val="000000"/>
        </w:rPr>
        <w:t xml:space="preserve"> Jednoznaczne określenie oznacza, że mamy do czynienia z jednym potencjalnym wnioskodawcą. </w:t>
      </w:r>
    </w:p>
    <w:p w:rsidR="006A68F9" w:rsidRDefault="006A68F9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</w:p>
    <w:p w:rsidR="00280618" w:rsidRDefault="00280618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</w:p>
    <w:p w:rsidR="006A68F9" w:rsidRPr="006A68F9" w:rsidRDefault="006A68F9" w:rsidP="002806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MT"/>
          <w:color w:val="000000"/>
        </w:rPr>
      </w:pPr>
      <w:r w:rsidRPr="006A68F9">
        <w:rPr>
          <w:rFonts w:cs="Arial-BoldMT"/>
          <w:b/>
          <w:bCs/>
          <w:color w:val="000000"/>
        </w:rPr>
        <w:t>Okres realizacji projektu</w:t>
      </w:r>
    </w:p>
    <w:p w:rsidR="006A68F9" w:rsidRDefault="006A68F9" w:rsidP="007A51C5">
      <w:pPr>
        <w:autoSpaceDE w:val="0"/>
        <w:autoSpaceDN w:val="0"/>
        <w:adjustRightInd w:val="0"/>
        <w:spacing w:after="0"/>
        <w:jc w:val="both"/>
        <w:rPr>
          <w:rFonts w:cs="Arial-BoldMT"/>
          <w:bCs/>
          <w:color w:val="000000"/>
        </w:rPr>
      </w:pPr>
      <w:r w:rsidRPr="006A68F9">
        <w:rPr>
          <w:rFonts w:cs="Arial-BoldMT"/>
          <w:bCs/>
          <w:color w:val="000000"/>
        </w:rPr>
        <w:t>Należy wpisać prz</w:t>
      </w:r>
      <w:r w:rsidR="004F6B3B">
        <w:rPr>
          <w:rFonts w:cs="Arial-BoldMT"/>
          <w:bCs/>
          <w:color w:val="000000"/>
        </w:rPr>
        <w:t xml:space="preserve">ewidywany w dniu identyfikacji </w:t>
      </w:r>
      <w:r w:rsidRPr="006A68F9">
        <w:rPr>
          <w:rFonts w:cs="Arial-BoldMT"/>
          <w:bCs/>
          <w:color w:val="000000"/>
        </w:rPr>
        <w:t xml:space="preserve">termin rozpoczęcia i zakończenia </w:t>
      </w:r>
      <w:r w:rsidR="007A51C5">
        <w:rPr>
          <w:rFonts w:cs="Arial-BoldMT"/>
          <w:bCs/>
          <w:color w:val="000000"/>
        </w:rPr>
        <w:t>realizacji projektu, tj. 01.01.202</w:t>
      </w:r>
      <w:r w:rsidR="00F61F88">
        <w:rPr>
          <w:rFonts w:cs="Arial-BoldMT"/>
          <w:bCs/>
          <w:color w:val="000000"/>
        </w:rPr>
        <w:t>2</w:t>
      </w:r>
      <w:r w:rsidR="007A51C5">
        <w:rPr>
          <w:rFonts w:cs="Arial-BoldMT"/>
          <w:bCs/>
          <w:color w:val="000000"/>
        </w:rPr>
        <w:t xml:space="preserve"> – 31.12.202</w:t>
      </w:r>
      <w:r w:rsidR="00F61F88">
        <w:rPr>
          <w:rFonts w:cs="Arial-BoldMT"/>
          <w:bCs/>
          <w:color w:val="000000"/>
        </w:rPr>
        <w:t>2</w:t>
      </w:r>
      <w:r w:rsidR="007A51C5">
        <w:rPr>
          <w:rFonts w:cs="Arial-BoldMT"/>
          <w:bCs/>
          <w:color w:val="000000"/>
        </w:rPr>
        <w:t>.</w:t>
      </w:r>
    </w:p>
    <w:p w:rsidR="007A51C5" w:rsidRPr="006A68F9" w:rsidRDefault="007A51C5" w:rsidP="007A51C5">
      <w:pPr>
        <w:autoSpaceDE w:val="0"/>
        <w:autoSpaceDN w:val="0"/>
        <w:adjustRightInd w:val="0"/>
        <w:spacing w:after="0"/>
        <w:jc w:val="both"/>
        <w:rPr>
          <w:rFonts w:cs="Arial-BoldMT"/>
          <w:bCs/>
          <w:color w:val="000000"/>
        </w:rPr>
      </w:pPr>
    </w:p>
    <w:p w:rsidR="00280618" w:rsidRDefault="006A68F9" w:rsidP="00280618">
      <w:pPr>
        <w:autoSpaceDE w:val="0"/>
        <w:autoSpaceDN w:val="0"/>
        <w:adjustRightInd w:val="0"/>
        <w:spacing w:after="0"/>
        <w:jc w:val="both"/>
      </w:pPr>
      <w:r w:rsidRPr="006A68F9">
        <w:rPr>
          <w:rFonts w:cs="Arial-BoldMT"/>
          <w:bCs/>
          <w:color w:val="000000"/>
        </w:rPr>
        <w:t>Realizacja projektów PUP może nastąpić nie w</w:t>
      </w:r>
      <w:r w:rsidR="007A51C5">
        <w:rPr>
          <w:rFonts w:cs="Arial-BoldMT"/>
          <w:bCs/>
          <w:color w:val="000000"/>
        </w:rPr>
        <w:t>cześniej niż dnia 1 stycznia 2020</w:t>
      </w:r>
      <w:r w:rsidRPr="006A68F9">
        <w:rPr>
          <w:rFonts w:cs="Arial-BoldMT"/>
          <w:bCs/>
          <w:color w:val="000000"/>
        </w:rPr>
        <w:t xml:space="preserve"> r. – od tej daty jest możliwe ponoszenie wydatków w obszarach interwencji określonych w RPO WD 2014-2020.</w:t>
      </w:r>
      <w:r w:rsidRPr="0042532B">
        <w:t xml:space="preserve"> </w:t>
      </w:r>
    </w:p>
    <w:p w:rsidR="006A68F9" w:rsidRPr="006A68F9" w:rsidRDefault="006A68F9" w:rsidP="00280618">
      <w:pPr>
        <w:autoSpaceDE w:val="0"/>
        <w:autoSpaceDN w:val="0"/>
        <w:adjustRightInd w:val="0"/>
        <w:spacing w:after="0"/>
        <w:jc w:val="both"/>
        <w:rPr>
          <w:rFonts w:cs="Arial-BoldMT"/>
          <w:bCs/>
          <w:color w:val="000000"/>
        </w:rPr>
      </w:pPr>
      <w:r w:rsidRPr="006A68F9">
        <w:rPr>
          <w:rFonts w:cs="Arial-BoldMT"/>
          <w:bCs/>
          <w:color w:val="000000"/>
        </w:rPr>
        <w:t>Projekty PUP mogą być realizowane nie dłużej niż do dnia 31 grudnia 2023 r.</w:t>
      </w:r>
    </w:p>
    <w:p w:rsidR="008910E0" w:rsidRDefault="008910E0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</w:p>
    <w:p w:rsidR="00280618" w:rsidRPr="00720B33" w:rsidRDefault="00280618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</w:p>
    <w:p w:rsidR="00EF0870" w:rsidRPr="00EF0870" w:rsidRDefault="00EF0870" w:rsidP="002806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-BoldMT"/>
          <w:b/>
          <w:bCs/>
          <w:color w:val="000000"/>
        </w:rPr>
      </w:pPr>
      <w:r w:rsidRPr="00EF0870">
        <w:rPr>
          <w:rFonts w:eastAsia="Times New Roman" w:cs="Arial"/>
          <w:b/>
          <w:szCs w:val="18"/>
          <w:lang w:eastAsia="pl-PL"/>
        </w:rPr>
        <w:t>Kwota planowanych wydatków w projekcie</w:t>
      </w:r>
      <w:r w:rsidRPr="00EF0870">
        <w:rPr>
          <w:rFonts w:cs="ArialMT"/>
          <w:color w:val="000000"/>
          <w:sz w:val="28"/>
        </w:rPr>
        <w:t xml:space="preserve"> </w:t>
      </w:r>
    </w:p>
    <w:p w:rsidR="007E4E96" w:rsidRDefault="00DA05DF" w:rsidP="00280618">
      <w:pPr>
        <w:spacing w:after="0"/>
        <w:jc w:val="both"/>
        <w:rPr>
          <w:i/>
        </w:rPr>
      </w:pPr>
      <w:r w:rsidRPr="00DA05DF">
        <w:rPr>
          <w:rFonts w:cs="ArialMT"/>
          <w:color w:val="000000"/>
        </w:rPr>
        <w:t xml:space="preserve">Należy podać </w:t>
      </w:r>
      <w:r w:rsidR="00EF0870">
        <w:rPr>
          <w:rFonts w:cs="ArialMT"/>
          <w:color w:val="000000"/>
        </w:rPr>
        <w:t xml:space="preserve">kwotę planowanych </w:t>
      </w:r>
      <w:r w:rsidR="00EF0870" w:rsidRPr="00EF0870">
        <w:rPr>
          <w:rFonts w:cs="ArialMT"/>
          <w:color w:val="000000"/>
        </w:rPr>
        <w:t xml:space="preserve">wydatków </w:t>
      </w:r>
      <w:r w:rsidR="007A51C5">
        <w:rPr>
          <w:rFonts w:eastAsia="Times New Roman" w:cs="Arial"/>
          <w:lang w:eastAsia="pl-PL"/>
        </w:rPr>
        <w:t>w roku 202</w:t>
      </w:r>
      <w:r w:rsidR="00F61F88">
        <w:rPr>
          <w:rFonts w:eastAsia="Times New Roman" w:cs="Arial"/>
          <w:lang w:eastAsia="pl-PL"/>
        </w:rPr>
        <w:t>2</w:t>
      </w:r>
      <w:r w:rsidR="00EF0870" w:rsidRPr="00EF0870">
        <w:rPr>
          <w:rFonts w:eastAsia="Times New Roman" w:cs="Arial"/>
          <w:lang w:eastAsia="pl-PL"/>
        </w:rPr>
        <w:t xml:space="preserve"> (zgodną z przyznanym przez </w:t>
      </w:r>
      <w:proofErr w:type="spellStart"/>
      <w:r w:rsidR="00EF0870" w:rsidRPr="00EF0870">
        <w:rPr>
          <w:rFonts w:eastAsia="Times New Roman" w:cs="Arial"/>
          <w:lang w:eastAsia="pl-PL"/>
        </w:rPr>
        <w:t>MRPiPS</w:t>
      </w:r>
      <w:proofErr w:type="spellEnd"/>
      <w:r w:rsidR="00EF0870" w:rsidRPr="00EF0870">
        <w:rPr>
          <w:rFonts w:eastAsia="Times New Roman" w:cs="Arial"/>
          <w:lang w:eastAsia="pl-PL"/>
        </w:rPr>
        <w:t xml:space="preserve"> limitem środków</w:t>
      </w:r>
      <w:r w:rsidR="00324753">
        <w:rPr>
          <w:rFonts w:eastAsia="Times New Roman" w:cs="Arial"/>
          <w:lang w:eastAsia="pl-PL"/>
        </w:rPr>
        <w:t xml:space="preserve"> na 202</w:t>
      </w:r>
      <w:r w:rsidR="00F61F88">
        <w:rPr>
          <w:rFonts w:eastAsia="Times New Roman" w:cs="Arial"/>
          <w:lang w:eastAsia="pl-PL"/>
        </w:rPr>
        <w:t>2</w:t>
      </w:r>
      <w:r w:rsidR="00324753">
        <w:rPr>
          <w:rFonts w:eastAsia="Times New Roman" w:cs="Arial"/>
          <w:lang w:eastAsia="pl-PL"/>
        </w:rPr>
        <w:t xml:space="preserve"> r.</w:t>
      </w:r>
      <w:r w:rsidR="00EF0870" w:rsidRPr="00EF0870">
        <w:rPr>
          <w:rFonts w:eastAsia="Times New Roman" w:cs="Arial"/>
          <w:lang w:eastAsia="pl-PL"/>
        </w:rPr>
        <w:t xml:space="preserve">) </w:t>
      </w:r>
      <w:r w:rsidR="009A717D" w:rsidRPr="007E4E96">
        <w:rPr>
          <w:rFonts w:cs="ArialMT"/>
        </w:rPr>
        <w:t>na finansowanie programów oraz innych fakultatywnych zadań przekazanym w piśmie</w:t>
      </w:r>
      <w:r w:rsidR="007E4E96" w:rsidRPr="007E4E96">
        <w:rPr>
          <w:rFonts w:cs="ArialMT"/>
        </w:rPr>
        <w:t xml:space="preserve"> w</w:t>
      </w:r>
      <w:r w:rsidR="009A717D" w:rsidRPr="007E4E96">
        <w:rPr>
          <w:rFonts w:cs="ArialMT"/>
        </w:rPr>
        <w:t>z</w:t>
      </w:r>
      <w:r w:rsidR="007E4E96" w:rsidRPr="007E4E96">
        <w:rPr>
          <w:rFonts w:cs="ArialMT"/>
        </w:rPr>
        <w:t xml:space="preserve">ywającym </w:t>
      </w:r>
      <w:r w:rsidR="009A717D" w:rsidRPr="007E4E96">
        <w:rPr>
          <w:rFonts w:cs="ArialMT"/>
        </w:rPr>
        <w:t xml:space="preserve">do złożenia </w:t>
      </w:r>
      <w:r w:rsidR="009A717D" w:rsidRPr="007E4E96">
        <w:rPr>
          <w:i/>
        </w:rPr>
        <w:t>Fiszki projektów pozakonkurso</w:t>
      </w:r>
      <w:r w:rsidR="007E4E96" w:rsidRPr="007E4E96">
        <w:rPr>
          <w:i/>
        </w:rPr>
        <w:t>wych powiatowych urzędów pracy</w:t>
      </w:r>
      <w:r w:rsidR="002C07F5">
        <w:rPr>
          <w:i/>
        </w:rPr>
        <w:t>)</w:t>
      </w:r>
    </w:p>
    <w:p w:rsidR="002C07F5" w:rsidRDefault="002C07F5" w:rsidP="00280618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5C4DC3" w:rsidRDefault="005C4DC3" w:rsidP="005C4DC3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IP przypomina:</w:t>
      </w:r>
    </w:p>
    <w:p w:rsidR="005C4DC3" w:rsidRPr="009B6C55" w:rsidRDefault="005C4DC3" w:rsidP="005C4DC3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</w:rPr>
      </w:pPr>
      <w:r w:rsidRPr="005C4DC3">
        <w:rPr>
          <w:rFonts w:ascii="Calibri" w:hAnsi="Calibri"/>
          <w:b/>
          <w:color w:val="000000"/>
          <w:u w:val="single"/>
        </w:rPr>
        <w:t>Wnioski o dofinansowanie</w:t>
      </w:r>
      <w:r w:rsidRPr="005A2A09">
        <w:rPr>
          <w:rFonts w:ascii="Calibri" w:hAnsi="Calibri"/>
          <w:b/>
          <w:color w:val="000000"/>
        </w:rPr>
        <w:t xml:space="preserve"> P</w:t>
      </w:r>
      <w:r>
        <w:rPr>
          <w:rFonts w:ascii="Calibri" w:hAnsi="Calibri"/>
          <w:b/>
          <w:color w:val="000000"/>
        </w:rPr>
        <w:t xml:space="preserve">rojektów PUP nie </w:t>
      </w:r>
      <w:r w:rsidRPr="005A2A09">
        <w:rPr>
          <w:rFonts w:ascii="Calibri" w:hAnsi="Calibri"/>
          <w:b/>
          <w:color w:val="000000"/>
        </w:rPr>
        <w:t>obejm</w:t>
      </w:r>
      <w:r>
        <w:rPr>
          <w:rFonts w:ascii="Calibri" w:hAnsi="Calibri"/>
          <w:b/>
          <w:color w:val="000000"/>
        </w:rPr>
        <w:t>ują</w:t>
      </w:r>
      <w:r w:rsidRPr="005A2A09">
        <w:rPr>
          <w:rFonts w:ascii="Calibri" w:hAnsi="Calibri"/>
          <w:b/>
          <w:color w:val="000000"/>
        </w:rPr>
        <w:t xml:space="preserve"> wartości </w:t>
      </w:r>
      <w:r>
        <w:rPr>
          <w:rFonts w:ascii="Calibri" w:hAnsi="Calibri"/>
          <w:b/>
          <w:color w:val="000000"/>
        </w:rPr>
        <w:t xml:space="preserve">podatku </w:t>
      </w:r>
      <w:r w:rsidRPr="005A2A09">
        <w:rPr>
          <w:rFonts w:ascii="Calibri" w:hAnsi="Calibri"/>
          <w:b/>
          <w:color w:val="000000"/>
        </w:rPr>
        <w:t>VAT dotyczącego dofinansowania podjęcia działalności gospodarczej i refundacji kosztów wyposażenia l</w:t>
      </w:r>
      <w:r>
        <w:rPr>
          <w:rFonts w:ascii="Calibri" w:hAnsi="Calibri"/>
          <w:b/>
          <w:color w:val="000000"/>
        </w:rPr>
        <w:t xml:space="preserve">ub </w:t>
      </w:r>
      <w:r w:rsidRPr="009B6C55">
        <w:rPr>
          <w:rFonts w:ascii="Calibri" w:hAnsi="Calibri"/>
          <w:b/>
          <w:color w:val="000000"/>
        </w:rPr>
        <w:t>doposażenia stanowiska pracy (projekt PUP).</w:t>
      </w:r>
    </w:p>
    <w:p w:rsidR="00324753" w:rsidRDefault="005C4DC3" w:rsidP="005C4DC3">
      <w:pPr>
        <w:spacing w:before="60" w:afterLines="30" w:after="72"/>
        <w:jc w:val="both"/>
        <w:rPr>
          <w:rFonts w:ascii="Calibri" w:hAnsi="Calibri"/>
          <w:b/>
        </w:rPr>
      </w:pPr>
      <w:r w:rsidRPr="009B6C55">
        <w:rPr>
          <w:rFonts w:ascii="Calibri" w:hAnsi="Calibri"/>
          <w:b/>
        </w:rPr>
        <w:t xml:space="preserve">Natomiast </w:t>
      </w:r>
      <w:r w:rsidRPr="009B6C55">
        <w:rPr>
          <w:rFonts w:ascii="Calibri" w:hAnsi="Calibri"/>
          <w:b/>
          <w:u w:val="single"/>
        </w:rPr>
        <w:t>w kwocie z decyzji</w:t>
      </w:r>
      <w:r w:rsidRPr="009B6C55">
        <w:rPr>
          <w:rFonts w:ascii="Calibri" w:hAnsi="Calibri"/>
          <w:b/>
        </w:rPr>
        <w:t xml:space="preserve"> </w:t>
      </w:r>
      <w:r w:rsidR="00324753" w:rsidRPr="009B6C55">
        <w:rPr>
          <w:rFonts w:ascii="Calibri" w:hAnsi="Calibri"/>
          <w:b/>
        </w:rPr>
        <w:t>zabezpieczona jest kwota na finansowanie niekwalifikowalnego podatku VAT, w związku z udzielaniem wsparcia w postaci dofinansowania podjęcia działalności gospodarczej i refundacji kosztów wyposażenia lub doposażenia stanowiska pracy dla każdego PUP do wysokości limitu na dany rok przewidzianego w decyzji ministra ds. pracy.</w:t>
      </w:r>
      <w:r w:rsidR="00FF5589">
        <w:rPr>
          <w:rFonts w:ascii="Calibri" w:hAnsi="Calibri"/>
          <w:b/>
        </w:rPr>
        <w:t xml:space="preserve"> </w:t>
      </w:r>
    </w:p>
    <w:p w:rsidR="00F61F88" w:rsidRDefault="00F61F88" w:rsidP="005C4DC3">
      <w:pPr>
        <w:spacing w:before="60" w:afterLines="30" w:after="72"/>
        <w:jc w:val="both"/>
        <w:rPr>
          <w:rFonts w:ascii="Calibri" w:hAnsi="Calibri"/>
          <w:b/>
          <w:color w:val="000000" w:themeColor="text1"/>
        </w:rPr>
      </w:pPr>
    </w:p>
    <w:p w:rsidR="00FF5589" w:rsidRPr="00FE1D42" w:rsidRDefault="00FF5589" w:rsidP="005C4DC3">
      <w:pPr>
        <w:spacing w:before="60" w:afterLines="30" w:after="72"/>
        <w:jc w:val="both"/>
        <w:rPr>
          <w:rFonts w:ascii="Calibri" w:hAnsi="Calibri"/>
          <w:b/>
          <w:color w:val="000000" w:themeColor="text1"/>
        </w:rPr>
      </w:pPr>
      <w:r w:rsidRPr="00FE1D42">
        <w:rPr>
          <w:rFonts w:ascii="Calibri" w:hAnsi="Calibri"/>
          <w:b/>
          <w:color w:val="000000" w:themeColor="text1"/>
        </w:rPr>
        <w:t>W fiszce należy uwzględnić kwotę z decyzji, zawierającą VAT.</w:t>
      </w:r>
    </w:p>
    <w:p w:rsidR="008910E0" w:rsidRDefault="008910E0" w:rsidP="00280618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:rsidR="00F61F88" w:rsidRDefault="00F61F88" w:rsidP="00280618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:rsidR="00F61F88" w:rsidRDefault="00F61F88" w:rsidP="00280618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:rsidR="00280618" w:rsidRPr="00BA0971" w:rsidRDefault="00280618" w:rsidP="00280618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:rsidR="006A68F9" w:rsidRPr="006A68F9" w:rsidRDefault="006A68F9" w:rsidP="002806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MT"/>
          <w:color w:val="000000"/>
          <w:sz w:val="28"/>
        </w:rPr>
      </w:pPr>
      <w:r w:rsidRPr="006A68F9">
        <w:rPr>
          <w:rFonts w:eastAsia="Times New Roman" w:cs="Arial"/>
          <w:b/>
          <w:szCs w:val="18"/>
          <w:lang w:eastAsia="pl-PL"/>
        </w:rPr>
        <w:lastRenderedPageBreak/>
        <w:t xml:space="preserve">Zakładane efekty projektu wyrażone wskaźnikami planowanymi do osiągnięcia </w:t>
      </w:r>
      <w:r w:rsidR="00280618">
        <w:rPr>
          <w:rFonts w:eastAsia="Times New Roman" w:cs="Arial"/>
          <w:b/>
          <w:szCs w:val="18"/>
          <w:lang w:eastAsia="pl-PL"/>
        </w:rPr>
        <w:br/>
      </w:r>
      <w:r w:rsidRPr="006A68F9">
        <w:rPr>
          <w:rFonts w:eastAsia="Times New Roman" w:cs="Arial"/>
          <w:b/>
          <w:szCs w:val="18"/>
          <w:lang w:eastAsia="pl-PL"/>
        </w:rPr>
        <w:t>w ramach projektu</w:t>
      </w:r>
      <w:r w:rsidRPr="006A68F9">
        <w:rPr>
          <w:rFonts w:cs="ArialMT"/>
          <w:color w:val="000000"/>
          <w:sz w:val="28"/>
        </w:rPr>
        <w:t xml:space="preserve"> </w:t>
      </w:r>
    </w:p>
    <w:p w:rsidR="00EB3B02" w:rsidRPr="006A68F9" w:rsidRDefault="00DA05DF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  <w:r w:rsidRPr="006A68F9">
        <w:rPr>
          <w:rFonts w:cs="ArialMT"/>
          <w:color w:val="000000"/>
        </w:rPr>
        <w:t xml:space="preserve">Przewidywana wartość wskaźników, z katalogu wskaźników przypisanych do </w:t>
      </w:r>
      <w:r w:rsidR="00DE2C94" w:rsidRPr="006A68F9">
        <w:rPr>
          <w:rFonts w:cs="ArialMT"/>
          <w:color w:val="000000"/>
        </w:rPr>
        <w:t xml:space="preserve">Działania </w:t>
      </w:r>
      <w:r w:rsidRPr="006A68F9">
        <w:rPr>
          <w:rFonts w:cs="ArialMT"/>
          <w:color w:val="000000"/>
        </w:rPr>
        <w:t>8.1</w:t>
      </w:r>
      <w:r w:rsidR="00DE2C94" w:rsidRPr="006A68F9">
        <w:rPr>
          <w:rFonts w:cs="ArialMT"/>
          <w:color w:val="000000"/>
        </w:rPr>
        <w:t xml:space="preserve"> RPO WD 2014-2020</w:t>
      </w:r>
      <w:r w:rsidRPr="006A68F9">
        <w:rPr>
          <w:rFonts w:cs="ArialMT"/>
          <w:color w:val="000000"/>
        </w:rPr>
        <w:t xml:space="preserve">, która zostanie osiągnięta dzięki realizacji projektu. </w:t>
      </w:r>
    </w:p>
    <w:p w:rsidR="00FF5589" w:rsidRPr="00FE1D42" w:rsidRDefault="00FF5589" w:rsidP="00FF5589">
      <w:pPr>
        <w:jc w:val="both"/>
        <w:rPr>
          <w:color w:val="000000" w:themeColor="text1"/>
        </w:rPr>
      </w:pPr>
      <w:r w:rsidRPr="00FE1D42">
        <w:rPr>
          <w:color w:val="000000" w:themeColor="text1"/>
        </w:rPr>
        <w:t xml:space="preserve">Podczas szacowania wartości wskaźników należy wziąć pod uwagę fakt, iż przyznana decyzją kwota zawiera niekwalifikowalny podatek VAT, który zostanie odliczony w składanym wniosku </w:t>
      </w:r>
      <w:r w:rsidRPr="00FE1D42">
        <w:rPr>
          <w:color w:val="000000" w:themeColor="text1"/>
        </w:rPr>
        <w:br/>
        <w:t>o dofinansowanie.</w:t>
      </w:r>
    </w:p>
    <w:p w:rsidR="0067671C" w:rsidRDefault="0067671C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</w:p>
    <w:p w:rsidR="00DE2C94" w:rsidRDefault="00040F76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  <w:r>
        <w:rPr>
          <w:rFonts w:cs="ArialMT"/>
          <w:b/>
          <w:color w:val="000000"/>
        </w:rPr>
        <w:t>W</w:t>
      </w:r>
      <w:r w:rsidR="00EB3B02" w:rsidRPr="0067671C">
        <w:rPr>
          <w:rFonts w:cs="ArialMT"/>
          <w:b/>
          <w:color w:val="000000"/>
        </w:rPr>
        <w:t>skaźniki produktu</w:t>
      </w:r>
      <w:r w:rsidR="00DE2C94">
        <w:rPr>
          <w:rFonts w:cs="ArialMT"/>
          <w:b/>
          <w:color w:val="000000"/>
        </w:rPr>
        <w:t>:</w:t>
      </w:r>
      <w:r w:rsidR="00EB3B02">
        <w:rPr>
          <w:rFonts w:cs="ArialMT"/>
          <w:color w:val="000000"/>
        </w:rPr>
        <w:t xml:space="preserve"> </w:t>
      </w:r>
    </w:p>
    <w:p w:rsidR="00280618" w:rsidRPr="00334FE3" w:rsidRDefault="00280618" w:rsidP="00280618">
      <w:pPr>
        <w:pStyle w:val="Akapitzlist"/>
        <w:numPr>
          <w:ilvl w:val="0"/>
          <w:numId w:val="8"/>
        </w:numPr>
        <w:ind w:left="326" w:hanging="284"/>
        <w:jc w:val="both"/>
        <w:rPr>
          <w:rFonts w:cs="Arial"/>
        </w:rPr>
      </w:pPr>
      <w:r w:rsidRPr="00334FE3">
        <w:rPr>
          <w:rFonts w:cs="Arial"/>
        </w:rPr>
        <w:t>Liczba osób bezrobotnych, w tym długotrwale bezrobotnych objętych wsparciem w programie</w:t>
      </w:r>
      <w:r>
        <w:rPr>
          <w:rFonts w:eastAsia="Times New Roman" w:cs="Arial"/>
          <w:lang w:eastAsia="pl-PL"/>
        </w:rPr>
        <w:t>.</w:t>
      </w:r>
    </w:p>
    <w:p w:rsidR="00280618" w:rsidRPr="00334FE3" w:rsidRDefault="00280618" w:rsidP="00280618">
      <w:pPr>
        <w:pStyle w:val="Akapitzlist"/>
        <w:numPr>
          <w:ilvl w:val="0"/>
          <w:numId w:val="8"/>
        </w:numPr>
        <w:ind w:left="326" w:hanging="284"/>
        <w:jc w:val="both"/>
        <w:rPr>
          <w:rFonts w:cs="Arial"/>
        </w:rPr>
      </w:pPr>
      <w:r w:rsidRPr="00334FE3">
        <w:rPr>
          <w:rFonts w:cs="Arial"/>
        </w:rPr>
        <w:t>Liczba osób o niskich kwalifikacjach objętych wsparciem w programie</w:t>
      </w:r>
      <w:r>
        <w:rPr>
          <w:rFonts w:cs="Arial"/>
        </w:rPr>
        <w:t>.</w:t>
      </w:r>
      <w:r w:rsidRPr="00334FE3">
        <w:rPr>
          <w:rFonts w:cs="Arial"/>
        </w:rPr>
        <w:t xml:space="preserve"> </w:t>
      </w:r>
    </w:p>
    <w:p w:rsidR="00280618" w:rsidRPr="00334FE3" w:rsidRDefault="00280618" w:rsidP="00280618">
      <w:pPr>
        <w:pStyle w:val="Akapitzlist"/>
        <w:numPr>
          <w:ilvl w:val="0"/>
          <w:numId w:val="8"/>
        </w:numPr>
        <w:ind w:left="326" w:hanging="284"/>
        <w:jc w:val="both"/>
        <w:rPr>
          <w:rFonts w:cs="Arial"/>
        </w:rPr>
      </w:pPr>
      <w:r w:rsidRPr="00334FE3">
        <w:rPr>
          <w:rFonts w:cs="Arial"/>
        </w:rPr>
        <w:t>Liczba osób z niepełnosprawnościami objętych wsparciem w programie</w:t>
      </w:r>
      <w:r>
        <w:rPr>
          <w:rFonts w:eastAsia="Times New Roman" w:cs="Arial"/>
          <w:lang w:eastAsia="pl-PL"/>
        </w:rPr>
        <w:t>.</w:t>
      </w:r>
    </w:p>
    <w:p w:rsidR="00280618" w:rsidRPr="00334FE3" w:rsidRDefault="00280618" w:rsidP="00280618">
      <w:pPr>
        <w:pStyle w:val="Akapitzlist"/>
        <w:numPr>
          <w:ilvl w:val="0"/>
          <w:numId w:val="8"/>
        </w:numPr>
        <w:ind w:left="326" w:hanging="284"/>
        <w:jc w:val="both"/>
        <w:rPr>
          <w:rFonts w:cs="Arial"/>
        </w:rPr>
      </w:pPr>
      <w:r w:rsidRPr="00334FE3">
        <w:rPr>
          <w:rFonts w:cs="Arial"/>
        </w:rPr>
        <w:t>Liczba osób długotrwale bezrobotnych objętych wsparciem w programie</w:t>
      </w:r>
      <w:r>
        <w:rPr>
          <w:rFonts w:eastAsia="Times New Roman" w:cs="Arial"/>
          <w:lang w:eastAsia="pl-PL"/>
        </w:rPr>
        <w:t>.</w:t>
      </w:r>
    </w:p>
    <w:p w:rsidR="00280618" w:rsidRPr="00334FE3" w:rsidRDefault="00280618" w:rsidP="00280618">
      <w:pPr>
        <w:pStyle w:val="Akapitzlist"/>
        <w:numPr>
          <w:ilvl w:val="0"/>
          <w:numId w:val="8"/>
        </w:numPr>
        <w:ind w:left="326" w:hanging="284"/>
        <w:jc w:val="both"/>
        <w:rPr>
          <w:rFonts w:cs="Arial"/>
        </w:rPr>
      </w:pPr>
      <w:r w:rsidRPr="00334FE3">
        <w:rPr>
          <w:rFonts w:cs="Arial"/>
        </w:rPr>
        <w:t>Liczba osób w wieku 50 lat i więcej objętych wsparciem w programie</w:t>
      </w:r>
      <w:r>
        <w:rPr>
          <w:rFonts w:eastAsia="Times New Roman" w:cs="Arial"/>
          <w:lang w:eastAsia="pl-PL"/>
        </w:rPr>
        <w:t>.</w:t>
      </w:r>
    </w:p>
    <w:p w:rsidR="004F6B3B" w:rsidRDefault="00280618" w:rsidP="00280618">
      <w:pPr>
        <w:pStyle w:val="Akapitzlist"/>
        <w:numPr>
          <w:ilvl w:val="0"/>
          <w:numId w:val="8"/>
        </w:numPr>
        <w:jc w:val="both"/>
        <w:rPr>
          <w:rFonts w:cs="Arial"/>
        </w:rPr>
      </w:pPr>
      <w:r w:rsidRPr="00334FE3">
        <w:rPr>
          <w:rFonts w:cs="Arial"/>
        </w:rPr>
        <w:t>Liczba osób, które otrzymały bezzwrotne środki na pod</w:t>
      </w:r>
      <w:r>
        <w:rPr>
          <w:rFonts w:cs="Arial"/>
        </w:rPr>
        <w:t xml:space="preserve">jęcie działalności gospodarczej </w:t>
      </w:r>
      <w:r w:rsidRPr="00334FE3">
        <w:rPr>
          <w:rFonts w:cs="Arial"/>
        </w:rPr>
        <w:t>w programie</w:t>
      </w:r>
      <w:r>
        <w:rPr>
          <w:rFonts w:eastAsia="Times New Roman" w:cs="Arial"/>
          <w:lang w:eastAsia="pl-PL"/>
        </w:rPr>
        <w:t>.</w:t>
      </w:r>
    </w:p>
    <w:p w:rsidR="00280618" w:rsidRDefault="00280618" w:rsidP="00280618">
      <w:pPr>
        <w:pStyle w:val="Akapitzlist"/>
        <w:ind w:left="0"/>
        <w:jc w:val="both"/>
        <w:rPr>
          <w:rFonts w:cs="Arial"/>
        </w:rPr>
      </w:pPr>
    </w:p>
    <w:p w:rsidR="00E67E35" w:rsidRPr="004F0FAB" w:rsidRDefault="004F6B3B" w:rsidP="00280618">
      <w:pPr>
        <w:pStyle w:val="Akapitzlist"/>
        <w:ind w:left="0"/>
        <w:jc w:val="both"/>
        <w:rPr>
          <w:rFonts w:cs="Arial"/>
        </w:rPr>
      </w:pPr>
      <w:r>
        <w:rPr>
          <w:rFonts w:cs="Arial"/>
        </w:rPr>
        <w:t xml:space="preserve">Należy uzupełnić kolumnę </w:t>
      </w:r>
      <w:r w:rsidR="00A7692D" w:rsidRPr="00A7692D">
        <w:rPr>
          <w:rFonts w:cs="Arial"/>
          <w:i/>
        </w:rPr>
        <w:t>W</w:t>
      </w:r>
      <w:r w:rsidRPr="00A7692D">
        <w:rPr>
          <w:rFonts w:cs="Arial"/>
          <w:i/>
        </w:rPr>
        <w:t>artość docelow</w:t>
      </w:r>
      <w:r w:rsidR="00A7692D" w:rsidRPr="00A7692D">
        <w:rPr>
          <w:rFonts w:cs="Arial"/>
          <w:i/>
        </w:rPr>
        <w:t>a</w:t>
      </w:r>
      <w:r w:rsidR="007542C4">
        <w:rPr>
          <w:rFonts w:cs="Arial"/>
          <w:i/>
        </w:rPr>
        <w:t xml:space="preserve">. </w:t>
      </w:r>
    </w:p>
    <w:p w:rsidR="00FF5589" w:rsidRPr="002C07F5" w:rsidRDefault="004F0FAB" w:rsidP="00280618">
      <w:pPr>
        <w:jc w:val="both"/>
      </w:pPr>
      <w:r w:rsidRPr="00FF5589">
        <w:rPr>
          <w:u w:val="single"/>
        </w:rPr>
        <w:t>Powyższe wskaźniki powinny zostać wyrażone w osobach</w:t>
      </w:r>
      <w:r w:rsidRPr="00FF5589">
        <w:t>.</w:t>
      </w:r>
      <w:bookmarkStart w:id="0" w:name="_GoBack"/>
      <w:bookmarkEnd w:id="0"/>
    </w:p>
    <w:p w:rsidR="00FB4C0E" w:rsidRDefault="00040F76" w:rsidP="00280618">
      <w:pPr>
        <w:pStyle w:val="Default"/>
        <w:spacing w:line="276" w:lineRule="auto"/>
        <w:jc w:val="both"/>
        <w:rPr>
          <w:rFonts w:cs="ArialMT"/>
          <w:b/>
          <w:sz w:val="22"/>
        </w:rPr>
      </w:pPr>
      <w:r>
        <w:rPr>
          <w:rFonts w:cs="ArialMT"/>
          <w:b/>
          <w:sz w:val="22"/>
        </w:rPr>
        <w:t>W</w:t>
      </w:r>
      <w:r w:rsidR="00ED689A" w:rsidRPr="000E6F21">
        <w:rPr>
          <w:rFonts w:cs="ArialMT"/>
          <w:b/>
          <w:sz w:val="22"/>
        </w:rPr>
        <w:t>skaźniki rezultatu</w:t>
      </w:r>
      <w:r>
        <w:rPr>
          <w:rFonts w:cs="ArialMT"/>
          <w:b/>
          <w:sz w:val="22"/>
        </w:rPr>
        <w:t xml:space="preserve"> bezpośredniego</w:t>
      </w:r>
      <w:r w:rsidR="00FB4C0E">
        <w:rPr>
          <w:rFonts w:cs="ArialMT"/>
          <w:b/>
          <w:sz w:val="22"/>
        </w:rPr>
        <w:t>:</w:t>
      </w:r>
    </w:p>
    <w:p w:rsidR="00280618" w:rsidRPr="00280618" w:rsidRDefault="00280618" w:rsidP="000F022C">
      <w:pPr>
        <w:pStyle w:val="Akapitzlist"/>
        <w:numPr>
          <w:ilvl w:val="0"/>
          <w:numId w:val="9"/>
        </w:numPr>
        <w:jc w:val="both"/>
        <w:rPr>
          <w:rFonts w:eastAsia="Times New Roman" w:cs="Arial"/>
          <w:lang w:eastAsia="pl-PL"/>
        </w:rPr>
      </w:pPr>
      <w:r w:rsidRPr="00280618">
        <w:rPr>
          <w:rFonts w:eastAsia="Times New Roman" w:cs="Arial"/>
          <w:lang w:eastAsia="pl-PL"/>
        </w:rPr>
        <w:t xml:space="preserve">Liczba osób pracujących, łącznie z prowadzącymi działalność na własny rachunek, po opuszczeniu programu (C) obliczana na podstawie liczby osób bezrobotnych, </w:t>
      </w:r>
      <w:r w:rsidR="000F022C">
        <w:rPr>
          <w:rFonts w:eastAsia="Times New Roman" w:cs="Arial"/>
          <w:lang w:eastAsia="pl-PL"/>
        </w:rPr>
        <w:br/>
      </w:r>
      <w:r w:rsidRPr="00280618">
        <w:rPr>
          <w:rFonts w:eastAsia="Times New Roman" w:cs="Arial"/>
          <w:lang w:eastAsia="pl-PL"/>
        </w:rPr>
        <w:t>w tym długotrwale bezrobotnych, objętych wsparciem w programie.</w:t>
      </w:r>
    </w:p>
    <w:p w:rsidR="00280618" w:rsidRPr="00280618" w:rsidRDefault="00280618" w:rsidP="000F022C">
      <w:pPr>
        <w:pStyle w:val="Akapitzlist"/>
        <w:numPr>
          <w:ilvl w:val="0"/>
          <w:numId w:val="9"/>
        </w:numPr>
        <w:jc w:val="both"/>
        <w:rPr>
          <w:rFonts w:eastAsia="Times New Roman" w:cs="Arial"/>
          <w:lang w:eastAsia="pl-PL"/>
        </w:rPr>
      </w:pPr>
      <w:r w:rsidRPr="00280618">
        <w:rPr>
          <w:rFonts w:eastAsia="Times New Roman" w:cs="Arial"/>
          <w:lang w:eastAsia="pl-PL"/>
        </w:rPr>
        <w:t>Liczba osób, które uzyskały kwalifikacje po opuszczeniu programu (C) obliczana na podstawie liczby osób bezrobotnych, w tym długotrwale bezrobotnych, objętych wsparciem w programie.</w:t>
      </w:r>
    </w:p>
    <w:p w:rsidR="00280618" w:rsidRPr="00280618" w:rsidRDefault="00280618" w:rsidP="000F022C">
      <w:pPr>
        <w:pStyle w:val="Akapitzlist"/>
        <w:numPr>
          <w:ilvl w:val="0"/>
          <w:numId w:val="9"/>
        </w:numPr>
        <w:jc w:val="both"/>
        <w:rPr>
          <w:rFonts w:eastAsia="Times New Roman" w:cs="Arial"/>
          <w:lang w:eastAsia="pl-PL"/>
        </w:rPr>
      </w:pPr>
      <w:r w:rsidRPr="00280618">
        <w:rPr>
          <w:rFonts w:eastAsia="Times New Roman" w:cs="Arial"/>
          <w:lang w:eastAsia="pl-PL"/>
        </w:rPr>
        <w:t xml:space="preserve">Liczba osób pracujących, łącznie z prowadzącymi działalność na własny rachunek, po opuszczeniu programu (C) obliczana na podstawie liczby osób długotrwale bezrobotnych objętych wsparciem w programie. </w:t>
      </w:r>
    </w:p>
    <w:p w:rsidR="00280618" w:rsidRPr="00280618" w:rsidRDefault="00280618" w:rsidP="000F022C">
      <w:pPr>
        <w:pStyle w:val="Akapitzlist"/>
        <w:numPr>
          <w:ilvl w:val="0"/>
          <w:numId w:val="9"/>
        </w:numPr>
        <w:jc w:val="both"/>
        <w:rPr>
          <w:rFonts w:eastAsia="Times New Roman" w:cs="Arial"/>
          <w:lang w:eastAsia="pl-PL"/>
        </w:rPr>
      </w:pPr>
      <w:r w:rsidRPr="00280618">
        <w:rPr>
          <w:rFonts w:eastAsia="Times New Roman" w:cs="Arial"/>
          <w:lang w:eastAsia="pl-PL"/>
        </w:rPr>
        <w:t>Liczba osób, które uzyskały kwalifikacje po opuszczeniu programu (C) obliczana na podstawie liczby osób długotrwale bezrobotnych objętych wsparciem w programie.</w:t>
      </w:r>
    </w:p>
    <w:p w:rsidR="00280618" w:rsidRPr="00280618" w:rsidRDefault="00280618" w:rsidP="000F022C">
      <w:pPr>
        <w:pStyle w:val="Akapitzlist"/>
        <w:numPr>
          <w:ilvl w:val="0"/>
          <w:numId w:val="9"/>
        </w:numPr>
        <w:jc w:val="both"/>
        <w:rPr>
          <w:rFonts w:eastAsia="Times New Roman" w:cs="Arial"/>
          <w:lang w:eastAsia="pl-PL"/>
        </w:rPr>
      </w:pPr>
      <w:r w:rsidRPr="00280618">
        <w:rPr>
          <w:rFonts w:eastAsia="Times New Roman" w:cs="Arial"/>
          <w:lang w:eastAsia="pl-PL"/>
        </w:rPr>
        <w:t>Liczba osób pracujących, łącznie z prowadzącymi działalność na własny rachunek, po opuszczeniu programu (C) obliczana na podstawie liczby osób z niepełnosprawnościami objętych wsparciem w programie.</w:t>
      </w:r>
    </w:p>
    <w:p w:rsidR="00280618" w:rsidRPr="00280618" w:rsidRDefault="00280618" w:rsidP="000F022C">
      <w:pPr>
        <w:pStyle w:val="Akapitzlist"/>
        <w:numPr>
          <w:ilvl w:val="0"/>
          <w:numId w:val="9"/>
        </w:numPr>
        <w:jc w:val="both"/>
        <w:rPr>
          <w:rFonts w:eastAsia="Times New Roman" w:cs="Arial"/>
          <w:lang w:eastAsia="pl-PL"/>
        </w:rPr>
      </w:pPr>
      <w:r w:rsidRPr="00280618">
        <w:rPr>
          <w:rFonts w:eastAsia="Times New Roman" w:cs="Arial"/>
          <w:lang w:eastAsia="pl-PL"/>
        </w:rPr>
        <w:t>Liczba osób, które uzyskały kwalifikacje po opuszczeniu programu  (C) obliczana na podstawie liczby osób z niepełnosprawnościami objętych wsparciem w programie.</w:t>
      </w:r>
    </w:p>
    <w:p w:rsidR="004F0FAB" w:rsidRDefault="00280618" w:rsidP="000F022C">
      <w:pPr>
        <w:pStyle w:val="Akapitzlist"/>
        <w:numPr>
          <w:ilvl w:val="0"/>
          <w:numId w:val="9"/>
        </w:numPr>
        <w:jc w:val="both"/>
        <w:rPr>
          <w:rFonts w:eastAsia="Times New Roman" w:cs="Arial"/>
          <w:lang w:eastAsia="pl-PL"/>
        </w:rPr>
      </w:pPr>
      <w:r w:rsidRPr="00280618">
        <w:rPr>
          <w:rFonts w:eastAsia="Times New Roman" w:cs="Arial"/>
          <w:lang w:eastAsia="pl-PL"/>
        </w:rPr>
        <w:t>Liczba utworzonych miejsc pracy w ramach udzielonych z EFS środków na podjęcie działalności gospodarczej.</w:t>
      </w:r>
    </w:p>
    <w:p w:rsidR="002D3227" w:rsidRDefault="002D3227" w:rsidP="000F022C">
      <w:pPr>
        <w:pStyle w:val="Akapitzlist"/>
        <w:numPr>
          <w:ilvl w:val="0"/>
          <w:numId w:val="9"/>
        </w:numPr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Liczba osób, które uzyskały kwalifikacje lub nabyły kompetencje po opuszczeniu programu.</w:t>
      </w:r>
    </w:p>
    <w:p w:rsidR="00280618" w:rsidRPr="00280618" w:rsidRDefault="00280618" w:rsidP="00280618">
      <w:pPr>
        <w:pStyle w:val="Akapitzlist"/>
        <w:rPr>
          <w:rFonts w:eastAsia="Times New Roman" w:cs="Arial"/>
          <w:lang w:eastAsia="pl-PL"/>
        </w:rPr>
      </w:pPr>
    </w:p>
    <w:p w:rsidR="00A7692D" w:rsidRPr="004F0FAB" w:rsidRDefault="00A7692D" w:rsidP="00280618">
      <w:pPr>
        <w:pStyle w:val="Akapitzlist"/>
        <w:ind w:left="0"/>
        <w:jc w:val="both"/>
        <w:rPr>
          <w:rFonts w:cs="Arial"/>
        </w:rPr>
      </w:pPr>
      <w:r w:rsidRPr="00A7692D">
        <w:rPr>
          <w:rFonts w:cs="Arial"/>
        </w:rPr>
        <w:t xml:space="preserve">Należy uzupełnić kolumnę </w:t>
      </w:r>
      <w:r w:rsidRPr="00A7692D">
        <w:rPr>
          <w:rFonts w:cs="Arial"/>
          <w:i/>
        </w:rPr>
        <w:t>Wartość docelowa</w:t>
      </w:r>
      <w:r w:rsidR="002D3227">
        <w:rPr>
          <w:rFonts w:cs="Arial"/>
          <w:i/>
        </w:rPr>
        <w:t>.</w:t>
      </w:r>
      <w:r w:rsidRPr="00A7692D">
        <w:rPr>
          <w:rFonts w:cs="Arial"/>
          <w:i/>
        </w:rPr>
        <w:t xml:space="preserve"> </w:t>
      </w:r>
      <w:r w:rsidR="004F0FAB">
        <w:rPr>
          <w:rFonts w:cs="Arial"/>
        </w:rPr>
        <w:t>Należy wskazać jedynie te wskaźniki rezultatu, które są adekwatne do projektu i jego założeń merytorycznych</w:t>
      </w:r>
      <w:r w:rsidR="00695A9B">
        <w:rPr>
          <w:rFonts w:cs="Arial"/>
        </w:rPr>
        <w:t>.</w:t>
      </w:r>
      <w:r w:rsidR="007542C4">
        <w:rPr>
          <w:rFonts w:cs="Arial"/>
        </w:rPr>
        <w:t xml:space="preserve"> </w:t>
      </w:r>
      <w:r w:rsidR="004F0FAB">
        <w:rPr>
          <w:rFonts w:cs="Arial"/>
        </w:rPr>
        <w:t>W przypadku niewystępowania wpisać wartość „0”.</w:t>
      </w:r>
    </w:p>
    <w:p w:rsidR="00EF0870" w:rsidRPr="00FF5589" w:rsidRDefault="00B72EBA" w:rsidP="00280618">
      <w:pPr>
        <w:jc w:val="both"/>
      </w:pPr>
      <w:r w:rsidRPr="00FF5589">
        <w:rPr>
          <w:u w:val="single"/>
        </w:rPr>
        <w:t>W</w:t>
      </w:r>
      <w:r w:rsidR="00034993" w:rsidRPr="00FF5589">
        <w:rPr>
          <w:u w:val="single"/>
        </w:rPr>
        <w:t xml:space="preserve">skaźniki </w:t>
      </w:r>
      <w:r w:rsidRPr="00FF5589">
        <w:rPr>
          <w:u w:val="single"/>
        </w:rPr>
        <w:t xml:space="preserve">1 – 6 </w:t>
      </w:r>
      <w:r w:rsidR="002D3227">
        <w:rPr>
          <w:u w:val="single"/>
        </w:rPr>
        <w:t xml:space="preserve">i 8 </w:t>
      </w:r>
      <w:r w:rsidR="00034993" w:rsidRPr="00FF5589">
        <w:rPr>
          <w:u w:val="single"/>
        </w:rPr>
        <w:t>powinny zostać wyrażone w osobach</w:t>
      </w:r>
      <w:r w:rsidRPr="00FF5589">
        <w:rPr>
          <w:u w:val="single"/>
        </w:rPr>
        <w:t>, natomiast wskaźnik 7 w sztukach</w:t>
      </w:r>
      <w:r w:rsidR="001847E1" w:rsidRPr="00FF5589">
        <w:t>.</w:t>
      </w:r>
    </w:p>
    <w:p w:rsidR="00787543" w:rsidRDefault="00787543" w:rsidP="00280618">
      <w:pPr>
        <w:autoSpaceDE w:val="0"/>
        <w:autoSpaceDN w:val="0"/>
        <w:adjustRightInd w:val="0"/>
        <w:spacing w:after="0"/>
        <w:jc w:val="both"/>
        <w:rPr>
          <w:rFonts w:cs="Arial-BoldMT"/>
          <w:bCs/>
          <w:color w:val="000000"/>
        </w:rPr>
      </w:pPr>
    </w:p>
    <w:p w:rsidR="00280618" w:rsidRPr="003A00EA" w:rsidRDefault="00280618" w:rsidP="00280618">
      <w:pPr>
        <w:autoSpaceDE w:val="0"/>
        <w:autoSpaceDN w:val="0"/>
        <w:adjustRightInd w:val="0"/>
        <w:spacing w:after="0"/>
        <w:jc w:val="both"/>
        <w:rPr>
          <w:rFonts w:cs="Arial-BoldMT"/>
          <w:bCs/>
          <w:color w:val="000000"/>
        </w:rPr>
      </w:pPr>
    </w:p>
    <w:p w:rsidR="004F0FAB" w:rsidRPr="004F0FAB" w:rsidRDefault="00B732E8" w:rsidP="002806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-BoldMT"/>
          <w:bCs/>
          <w:color w:val="000000"/>
        </w:rPr>
      </w:pPr>
      <w:r w:rsidRPr="004F0FAB">
        <w:rPr>
          <w:rFonts w:cs="Arial-BoldMT"/>
          <w:b/>
          <w:bCs/>
          <w:color w:val="000000"/>
        </w:rPr>
        <w:t xml:space="preserve">Zakładany poziom efektywności zatrudnieniowej w projekcie </w:t>
      </w:r>
    </w:p>
    <w:p w:rsidR="006668B9" w:rsidRDefault="003E2B58" w:rsidP="00280618">
      <w:pPr>
        <w:autoSpaceDE w:val="0"/>
        <w:autoSpaceDN w:val="0"/>
        <w:adjustRightInd w:val="0"/>
        <w:jc w:val="both"/>
        <w:rPr>
          <w:rFonts w:cs="Arial-BoldMT"/>
          <w:bCs/>
          <w:color w:val="000000"/>
        </w:rPr>
      </w:pPr>
      <w:r w:rsidRPr="004F0FAB">
        <w:rPr>
          <w:rFonts w:cs="Arial-BoldMT"/>
          <w:bCs/>
          <w:color w:val="000000"/>
        </w:rPr>
        <w:t>E</w:t>
      </w:r>
      <w:r w:rsidR="00EB3B02" w:rsidRPr="004F0FAB">
        <w:rPr>
          <w:rFonts w:cs="Arial-BoldMT"/>
          <w:bCs/>
          <w:color w:val="000000"/>
        </w:rPr>
        <w:t>fektywność</w:t>
      </w:r>
      <w:r w:rsidRPr="004F0FAB">
        <w:rPr>
          <w:rFonts w:cs="Arial-BoldMT"/>
          <w:bCs/>
          <w:color w:val="000000"/>
        </w:rPr>
        <w:t xml:space="preserve"> zatrudnieniowa</w:t>
      </w:r>
      <w:r w:rsidR="00EB3B02" w:rsidRPr="004F0FAB">
        <w:rPr>
          <w:rFonts w:cs="Arial-BoldMT"/>
          <w:bCs/>
          <w:color w:val="000000"/>
        </w:rPr>
        <w:t xml:space="preserve"> ma być mier</w:t>
      </w:r>
      <w:r w:rsidRPr="004F0FAB">
        <w:rPr>
          <w:rFonts w:cs="Arial-BoldMT"/>
          <w:bCs/>
          <w:color w:val="000000"/>
        </w:rPr>
        <w:t>zona zgodnie z zapisami</w:t>
      </w:r>
      <w:r w:rsidR="00EB3B02" w:rsidRPr="004F0FAB">
        <w:rPr>
          <w:rFonts w:cs="Arial-BoldMT"/>
          <w:bCs/>
          <w:color w:val="000000"/>
        </w:rPr>
        <w:t xml:space="preserve"> </w:t>
      </w:r>
      <w:r w:rsidR="00EB3B02" w:rsidRPr="004F0FAB">
        <w:rPr>
          <w:rFonts w:cs="Arial-BoldMT"/>
          <w:bCs/>
          <w:i/>
          <w:color w:val="000000"/>
        </w:rPr>
        <w:t>Wytycznych w zakresie realizacji przedsięwzięć z udziałem środków Europejskiego Funduszu Społecznego w obszarze rynku pracy na lata 2014-2020</w:t>
      </w:r>
      <w:r w:rsidR="006668B9">
        <w:rPr>
          <w:rFonts w:cs="Arial-BoldMT"/>
          <w:bCs/>
          <w:i/>
          <w:color w:val="000000"/>
        </w:rPr>
        <w:t xml:space="preserve">  </w:t>
      </w:r>
      <w:r w:rsidR="006668B9">
        <w:rPr>
          <w:rFonts w:cs="Arial-BoldMT"/>
          <w:bCs/>
          <w:color w:val="000000"/>
        </w:rPr>
        <w:t xml:space="preserve">obowiązujących od </w:t>
      </w:r>
      <w:r w:rsidR="002D3227">
        <w:rPr>
          <w:rFonts w:cs="Arial-BoldMT"/>
          <w:bCs/>
          <w:color w:val="000000"/>
        </w:rPr>
        <w:t>19</w:t>
      </w:r>
      <w:r w:rsidR="00A82003">
        <w:rPr>
          <w:rFonts w:cs="Arial-BoldMT"/>
          <w:bCs/>
          <w:color w:val="000000"/>
        </w:rPr>
        <w:t xml:space="preserve"> </w:t>
      </w:r>
      <w:r w:rsidR="002D3227">
        <w:rPr>
          <w:rFonts w:cs="Arial-BoldMT"/>
          <w:bCs/>
          <w:color w:val="000000"/>
        </w:rPr>
        <w:t>kwiet</w:t>
      </w:r>
      <w:r w:rsidR="00A82003">
        <w:rPr>
          <w:rFonts w:cs="Arial-BoldMT"/>
          <w:bCs/>
          <w:color w:val="000000"/>
        </w:rPr>
        <w:t xml:space="preserve">nia </w:t>
      </w:r>
      <w:r w:rsidR="006668B9">
        <w:rPr>
          <w:rFonts w:cs="Arial-BoldMT"/>
          <w:bCs/>
          <w:color w:val="000000"/>
        </w:rPr>
        <w:t>20</w:t>
      </w:r>
      <w:r w:rsidR="002D3227">
        <w:rPr>
          <w:rFonts w:cs="Arial-BoldMT"/>
          <w:bCs/>
          <w:color w:val="000000"/>
        </w:rPr>
        <w:t>2</w:t>
      </w:r>
      <w:r w:rsidR="006668B9">
        <w:rPr>
          <w:rFonts w:cs="Arial-BoldMT"/>
          <w:bCs/>
          <w:color w:val="000000"/>
        </w:rPr>
        <w:t xml:space="preserve">1 r. </w:t>
      </w:r>
    </w:p>
    <w:p w:rsidR="004610D4" w:rsidRDefault="006668B9" w:rsidP="00280618">
      <w:pPr>
        <w:autoSpaceDE w:val="0"/>
        <w:autoSpaceDN w:val="0"/>
        <w:adjustRightInd w:val="0"/>
        <w:jc w:val="both"/>
        <w:rPr>
          <w:rFonts w:cs="Arial-BoldMT"/>
          <w:bCs/>
          <w:color w:val="000000"/>
        </w:rPr>
      </w:pPr>
      <w:r>
        <w:rPr>
          <w:rFonts w:cs="Arial-BoldMT"/>
          <w:bCs/>
          <w:color w:val="000000"/>
        </w:rPr>
        <w:t xml:space="preserve">IP weryfikuje spełnienie kryterium efektywności zatrudnieniowej zgodnie z metodyką opisaną w pkt. </w:t>
      </w:r>
      <w:r w:rsidR="00B00305">
        <w:rPr>
          <w:rFonts w:cs="Arial-BoldMT"/>
          <w:bCs/>
          <w:color w:val="000000"/>
        </w:rPr>
        <w:t>2 podrozdziału 3.2 Wytycznych.</w:t>
      </w:r>
    </w:p>
    <w:p w:rsidR="004610D4" w:rsidRPr="004610D4" w:rsidRDefault="004610D4" w:rsidP="00280618">
      <w:pPr>
        <w:tabs>
          <w:tab w:val="left" w:pos="360"/>
        </w:tabs>
        <w:spacing w:before="120" w:after="240"/>
        <w:jc w:val="both"/>
        <w:rPr>
          <w:rFonts w:cs="Arial"/>
        </w:rPr>
      </w:pPr>
      <w:r>
        <w:rPr>
          <w:rFonts w:cs="Arial-BoldMT"/>
          <w:bCs/>
          <w:color w:val="000000"/>
        </w:rPr>
        <w:t xml:space="preserve">Przez </w:t>
      </w:r>
      <w:r w:rsidRPr="004610D4">
        <w:rPr>
          <w:rFonts w:cs="Arial"/>
        </w:rPr>
        <w:t xml:space="preserve">zatrudnienie </w:t>
      </w:r>
      <w:r>
        <w:rPr>
          <w:rFonts w:cs="Arial"/>
        </w:rPr>
        <w:t xml:space="preserve">rozumie się </w:t>
      </w:r>
      <w:r w:rsidRPr="004610D4">
        <w:rPr>
          <w:rFonts w:cs="Arial"/>
        </w:rPr>
        <w:t xml:space="preserve">podjęcie pracy w oparciu o: </w:t>
      </w:r>
    </w:p>
    <w:p w:rsidR="004610D4" w:rsidRDefault="004610D4" w:rsidP="00280618">
      <w:pPr>
        <w:pStyle w:val="Akapitzlist"/>
        <w:numPr>
          <w:ilvl w:val="0"/>
          <w:numId w:val="12"/>
        </w:numPr>
        <w:spacing w:before="120" w:after="240"/>
        <w:jc w:val="both"/>
        <w:rPr>
          <w:rFonts w:cs="Arial"/>
        </w:rPr>
      </w:pPr>
      <w:r w:rsidRPr="004610D4">
        <w:rPr>
          <w:rFonts w:cs="Arial"/>
        </w:rPr>
        <w:t>stosunek pracy (regulowany w szczególności ustawą z dnia 26 czerwca 1974 r. - Kodeks pracy) lub</w:t>
      </w:r>
    </w:p>
    <w:p w:rsidR="004610D4" w:rsidRPr="004610D4" w:rsidRDefault="004610D4" w:rsidP="00280618">
      <w:pPr>
        <w:pStyle w:val="Akapitzlist"/>
        <w:numPr>
          <w:ilvl w:val="0"/>
          <w:numId w:val="12"/>
        </w:numPr>
        <w:spacing w:before="120" w:after="240"/>
        <w:jc w:val="both"/>
        <w:rPr>
          <w:rFonts w:cs="Arial"/>
        </w:rPr>
      </w:pPr>
      <w:r w:rsidRPr="004610D4">
        <w:rPr>
          <w:rFonts w:cs="Arial"/>
        </w:rPr>
        <w:t xml:space="preserve">podjęcie działalności gospodarczej (regulowane w szczególności ustawą z dnia </w:t>
      </w:r>
      <w:r w:rsidR="00B00305">
        <w:rPr>
          <w:rFonts w:cs="Arial"/>
        </w:rPr>
        <w:t>6 marca</w:t>
      </w:r>
      <w:r w:rsidRPr="004610D4">
        <w:rPr>
          <w:rFonts w:cs="Arial"/>
        </w:rPr>
        <w:t xml:space="preserve"> 20</w:t>
      </w:r>
      <w:r w:rsidR="00B00305">
        <w:rPr>
          <w:rFonts w:cs="Arial"/>
        </w:rPr>
        <w:t>18</w:t>
      </w:r>
      <w:r w:rsidRPr="004610D4">
        <w:rPr>
          <w:rFonts w:cs="Arial"/>
        </w:rPr>
        <w:t xml:space="preserve"> r. </w:t>
      </w:r>
      <w:r w:rsidR="00B00305">
        <w:rPr>
          <w:rFonts w:cs="Arial"/>
        </w:rPr>
        <w:t>Prawo przedsiębiorców</w:t>
      </w:r>
      <w:r w:rsidRPr="004610D4">
        <w:rPr>
          <w:rFonts w:cs="Arial"/>
        </w:rPr>
        <w:t>)</w:t>
      </w:r>
      <w:r w:rsidR="00B00305">
        <w:rPr>
          <w:rFonts w:cs="Arial"/>
        </w:rPr>
        <w:t>.</w:t>
      </w:r>
    </w:p>
    <w:p w:rsidR="00280618" w:rsidRDefault="004610D4" w:rsidP="00280618">
      <w:pPr>
        <w:autoSpaceDE w:val="0"/>
        <w:autoSpaceDN w:val="0"/>
        <w:adjustRightInd w:val="0"/>
        <w:jc w:val="both"/>
        <w:rPr>
          <w:rFonts w:cs="Arial-BoldMT"/>
          <w:bCs/>
          <w:color w:val="000000"/>
        </w:rPr>
      </w:pPr>
      <w:r w:rsidRPr="004610D4">
        <w:rPr>
          <w:rFonts w:cs="Arial-BoldMT"/>
          <w:bCs/>
          <w:color w:val="000000"/>
        </w:rPr>
        <w:t>Ustala się minimalny poziom kryterium efektywności zatrudnieniowej</w:t>
      </w:r>
      <w:r w:rsidR="00280618">
        <w:rPr>
          <w:rFonts w:cs="Arial-BoldMT"/>
          <w:bCs/>
          <w:color w:val="000000"/>
        </w:rPr>
        <w:t>:</w:t>
      </w:r>
    </w:p>
    <w:p w:rsidR="00280618" w:rsidRPr="00363DD3" w:rsidRDefault="004610D4" w:rsidP="00280618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-BoldMT"/>
          <w:b/>
          <w:bCs/>
          <w:color w:val="000000"/>
        </w:rPr>
      </w:pPr>
      <w:r w:rsidRPr="00280618">
        <w:rPr>
          <w:rFonts w:cs="Arial-BoldMT"/>
          <w:bCs/>
          <w:color w:val="000000"/>
        </w:rPr>
        <w:t xml:space="preserve">dla </w:t>
      </w:r>
      <w:r w:rsidR="00280618" w:rsidRPr="00280618">
        <w:rPr>
          <w:rFonts w:cs="Arial-BoldMT"/>
          <w:bCs/>
          <w:color w:val="000000"/>
        </w:rPr>
        <w:t xml:space="preserve">osób w najtrudniejszej sytuacji (osoby w wieku 50 lat i więcej, kobiety, osoby </w:t>
      </w:r>
      <w:r w:rsidR="00280618">
        <w:rPr>
          <w:rFonts w:cs="Arial-BoldMT"/>
          <w:bCs/>
          <w:color w:val="000000"/>
        </w:rPr>
        <w:br/>
      </w:r>
      <w:r w:rsidR="00280618" w:rsidRPr="00280618">
        <w:rPr>
          <w:rFonts w:cs="Arial-BoldMT"/>
          <w:bCs/>
          <w:color w:val="000000"/>
        </w:rPr>
        <w:t xml:space="preserve">z niepełnosprawnościami, osoby długotrwale bezrobotne, osoby z niskimi kwalifikacjami do poziomu ISCED 3, imigranci, reemigranci) </w:t>
      </w:r>
      <w:r w:rsidR="00280618">
        <w:rPr>
          <w:rFonts w:cs="Arial-BoldMT"/>
          <w:bCs/>
          <w:color w:val="000000"/>
        </w:rPr>
        <w:t>–</w:t>
      </w:r>
      <w:r w:rsidR="00280618" w:rsidRPr="00280618">
        <w:rPr>
          <w:rFonts w:cs="Arial-BoldMT"/>
          <w:bCs/>
          <w:color w:val="000000"/>
        </w:rPr>
        <w:t xml:space="preserve"> </w:t>
      </w:r>
      <w:r w:rsidR="00280618" w:rsidRPr="00363DD3">
        <w:rPr>
          <w:rFonts w:cs="Arial"/>
          <w:b/>
          <w:bCs/>
        </w:rPr>
        <w:t>4</w:t>
      </w:r>
      <w:r w:rsidR="00A82003">
        <w:rPr>
          <w:rFonts w:cs="Arial"/>
          <w:b/>
          <w:bCs/>
        </w:rPr>
        <w:t>4,3</w:t>
      </w:r>
      <w:r w:rsidR="00280618" w:rsidRPr="00363DD3">
        <w:rPr>
          <w:rFonts w:cs="Arial"/>
          <w:b/>
          <w:bCs/>
        </w:rPr>
        <w:t>%;</w:t>
      </w:r>
    </w:p>
    <w:p w:rsidR="00280618" w:rsidRPr="00363DD3" w:rsidRDefault="00280618" w:rsidP="00280618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-BoldMT"/>
          <w:b/>
          <w:bCs/>
          <w:color w:val="000000"/>
        </w:rPr>
      </w:pPr>
      <w:r>
        <w:rPr>
          <w:rFonts w:cs="Arial-BoldMT"/>
          <w:bCs/>
          <w:color w:val="000000"/>
        </w:rPr>
        <w:t>dla p</w:t>
      </w:r>
      <w:r w:rsidRPr="00280618">
        <w:rPr>
          <w:rFonts w:cs="Arial-BoldMT"/>
          <w:bCs/>
          <w:color w:val="000000"/>
        </w:rPr>
        <w:t>ozostał</w:t>
      </w:r>
      <w:r>
        <w:rPr>
          <w:rFonts w:cs="Arial-BoldMT"/>
          <w:bCs/>
          <w:color w:val="000000"/>
        </w:rPr>
        <w:t>ych</w:t>
      </w:r>
      <w:r w:rsidRPr="00280618">
        <w:rPr>
          <w:rFonts w:cs="Arial-BoldMT"/>
          <w:bCs/>
          <w:color w:val="000000"/>
        </w:rPr>
        <w:t xml:space="preserve"> os</w:t>
      </w:r>
      <w:r>
        <w:rPr>
          <w:rFonts w:cs="Arial-BoldMT"/>
          <w:bCs/>
          <w:color w:val="000000"/>
        </w:rPr>
        <w:t>ób</w:t>
      </w:r>
      <w:r w:rsidRPr="00280618">
        <w:rPr>
          <w:rFonts w:cs="Arial-BoldMT"/>
          <w:bCs/>
          <w:color w:val="000000"/>
        </w:rPr>
        <w:t xml:space="preserve"> nienależąc</w:t>
      </w:r>
      <w:r>
        <w:rPr>
          <w:rFonts w:cs="Arial-BoldMT"/>
          <w:bCs/>
          <w:color w:val="000000"/>
        </w:rPr>
        <w:t>ych</w:t>
      </w:r>
      <w:r w:rsidRPr="00280618">
        <w:rPr>
          <w:rFonts w:cs="Arial-BoldMT"/>
          <w:bCs/>
          <w:color w:val="000000"/>
        </w:rPr>
        <w:t xml:space="preserve"> do ww. grup</w:t>
      </w:r>
      <w:r>
        <w:rPr>
          <w:rFonts w:cs="Arial-BoldMT"/>
          <w:bCs/>
          <w:color w:val="000000"/>
        </w:rPr>
        <w:t xml:space="preserve"> – </w:t>
      </w:r>
      <w:r w:rsidRPr="00363DD3">
        <w:rPr>
          <w:rFonts w:cs="Arial-BoldMT"/>
          <w:b/>
          <w:bCs/>
          <w:color w:val="000000"/>
        </w:rPr>
        <w:t>60</w:t>
      </w:r>
      <w:r w:rsidR="00A82003">
        <w:rPr>
          <w:rFonts w:cs="Arial-BoldMT"/>
          <w:b/>
          <w:bCs/>
          <w:color w:val="000000"/>
        </w:rPr>
        <w:t>,4</w:t>
      </w:r>
      <w:r w:rsidRPr="00363DD3">
        <w:rPr>
          <w:rFonts w:cs="Arial-BoldMT"/>
          <w:b/>
          <w:bCs/>
          <w:color w:val="000000"/>
        </w:rPr>
        <w:t>%</w:t>
      </w:r>
      <w:r w:rsidR="00143B07" w:rsidRPr="00363DD3">
        <w:rPr>
          <w:rFonts w:cs="Arial"/>
          <w:b/>
          <w:bCs/>
        </w:rPr>
        <w:t xml:space="preserve"> </w:t>
      </w:r>
    </w:p>
    <w:p w:rsidR="004610D4" w:rsidRPr="00280618" w:rsidRDefault="00143B07" w:rsidP="00280618">
      <w:pPr>
        <w:autoSpaceDE w:val="0"/>
        <w:autoSpaceDN w:val="0"/>
        <w:adjustRightInd w:val="0"/>
        <w:ind w:left="360"/>
        <w:jc w:val="both"/>
        <w:rPr>
          <w:rFonts w:cs="Arial-BoldMT"/>
          <w:bCs/>
          <w:color w:val="000000"/>
        </w:rPr>
      </w:pPr>
      <w:r w:rsidRPr="00280618">
        <w:rPr>
          <w:rFonts w:cs="Arial"/>
          <w:bCs/>
        </w:rPr>
        <w:t xml:space="preserve">  </w:t>
      </w:r>
    </w:p>
    <w:p w:rsidR="00667CBD" w:rsidRPr="00613722" w:rsidRDefault="00667CBD" w:rsidP="00280618">
      <w:pPr>
        <w:autoSpaceDE w:val="0"/>
        <w:autoSpaceDN w:val="0"/>
        <w:adjustRightInd w:val="0"/>
        <w:jc w:val="both"/>
        <w:rPr>
          <w:rFonts w:cs="Arial"/>
          <w:b/>
        </w:rPr>
      </w:pPr>
    </w:p>
    <w:sectPr w:rsidR="00667CBD" w:rsidRPr="00613722" w:rsidSect="004F6B3B">
      <w:footerReference w:type="default" r:id="rId10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E35" w:rsidRDefault="00E67E35" w:rsidP="00A74609">
      <w:pPr>
        <w:spacing w:after="0" w:line="240" w:lineRule="auto"/>
      </w:pPr>
      <w:r>
        <w:separator/>
      </w:r>
    </w:p>
  </w:endnote>
  <w:endnote w:type="continuationSeparator" w:id="0">
    <w:p w:rsidR="00E67E35" w:rsidRDefault="00E67E35" w:rsidP="00A7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3" w:usb1="00000000" w:usb2="00000000" w:usb3="00000000" w:csb0="00000003" w:csb1="00000000"/>
  </w:font>
  <w:font w:name="ArialMT">
    <w:altName w:val="Arial"/>
    <w:charset w:val="00"/>
    <w:family w:val="swiss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5709667"/>
      <w:docPartObj>
        <w:docPartGallery w:val="Page Numbers (Bottom of Page)"/>
        <w:docPartUnique/>
      </w:docPartObj>
    </w:sdtPr>
    <w:sdtEndPr/>
    <w:sdtContent>
      <w:p w:rsidR="00E67E35" w:rsidRDefault="00C844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D4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67E35" w:rsidRDefault="00E67E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E35" w:rsidRDefault="00E67E35" w:rsidP="00A74609">
      <w:pPr>
        <w:spacing w:after="0" w:line="240" w:lineRule="auto"/>
      </w:pPr>
      <w:r>
        <w:separator/>
      </w:r>
    </w:p>
  </w:footnote>
  <w:footnote w:type="continuationSeparator" w:id="0">
    <w:p w:rsidR="00E67E35" w:rsidRDefault="00E67E35" w:rsidP="00A74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275F"/>
    <w:multiLevelType w:val="hybridMultilevel"/>
    <w:tmpl w:val="DD26B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62ED"/>
    <w:multiLevelType w:val="hybridMultilevel"/>
    <w:tmpl w:val="24681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3E45"/>
    <w:multiLevelType w:val="hybridMultilevel"/>
    <w:tmpl w:val="B2748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00C6F"/>
    <w:multiLevelType w:val="hybridMultilevel"/>
    <w:tmpl w:val="37145A16"/>
    <w:lvl w:ilvl="0" w:tplc="628C04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47D6"/>
    <w:multiLevelType w:val="hybridMultilevel"/>
    <w:tmpl w:val="480EB2D0"/>
    <w:lvl w:ilvl="0" w:tplc="8FECF71C">
      <w:start w:val="1"/>
      <w:numFmt w:val="bullet"/>
      <w:lvlText w:val=""/>
      <w:lvlJc w:val="left"/>
      <w:pPr>
        <w:ind w:left="4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0C72"/>
    <w:multiLevelType w:val="hybridMultilevel"/>
    <w:tmpl w:val="54E8C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E612A"/>
    <w:multiLevelType w:val="hybridMultilevel"/>
    <w:tmpl w:val="19D42708"/>
    <w:lvl w:ilvl="0" w:tplc="ABC6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450D8"/>
    <w:multiLevelType w:val="hybridMultilevel"/>
    <w:tmpl w:val="90B61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75AD6"/>
    <w:multiLevelType w:val="hybridMultilevel"/>
    <w:tmpl w:val="2A1CE9D4"/>
    <w:lvl w:ilvl="0" w:tplc="0415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E7D43"/>
    <w:multiLevelType w:val="hybridMultilevel"/>
    <w:tmpl w:val="3D34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E15B2"/>
    <w:multiLevelType w:val="hybridMultilevel"/>
    <w:tmpl w:val="09AA2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07095"/>
    <w:multiLevelType w:val="hybridMultilevel"/>
    <w:tmpl w:val="F4AC0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E6DB7"/>
    <w:multiLevelType w:val="hybridMultilevel"/>
    <w:tmpl w:val="CEEEF5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56E9F"/>
    <w:multiLevelType w:val="hybridMultilevel"/>
    <w:tmpl w:val="E8325B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3472A"/>
    <w:multiLevelType w:val="hybridMultilevel"/>
    <w:tmpl w:val="B94C0DE0"/>
    <w:lvl w:ilvl="0" w:tplc="8FECF7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69A815A5"/>
    <w:multiLevelType w:val="hybridMultilevel"/>
    <w:tmpl w:val="3A52C7A8"/>
    <w:lvl w:ilvl="0" w:tplc="00F4DFA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9E4EBB"/>
    <w:multiLevelType w:val="hybridMultilevel"/>
    <w:tmpl w:val="DD28F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C3557"/>
    <w:multiLevelType w:val="hybridMultilevel"/>
    <w:tmpl w:val="18840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25BEE"/>
    <w:multiLevelType w:val="hybridMultilevel"/>
    <w:tmpl w:val="0E682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F0F36"/>
    <w:multiLevelType w:val="hybridMultilevel"/>
    <w:tmpl w:val="6E04F758"/>
    <w:lvl w:ilvl="0" w:tplc="62FA67E6">
      <w:start w:val="1"/>
      <w:numFmt w:val="decimal"/>
      <w:lvlText w:val="%1."/>
      <w:lvlJc w:val="left"/>
      <w:pPr>
        <w:ind w:left="586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3"/>
  </w:num>
  <w:num w:numId="5">
    <w:abstractNumId w:val="19"/>
  </w:num>
  <w:num w:numId="6">
    <w:abstractNumId w:val="14"/>
  </w:num>
  <w:num w:numId="7">
    <w:abstractNumId w:val="4"/>
  </w:num>
  <w:num w:numId="8">
    <w:abstractNumId w:val="15"/>
  </w:num>
  <w:num w:numId="9">
    <w:abstractNumId w:val="18"/>
  </w:num>
  <w:num w:numId="10">
    <w:abstractNumId w:val="9"/>
  </w:num>
  <w:num w:numId="11">
    <w:abstractNumId w:val="0"/>
  </w:num>
  <w:num w:numId="12">
    <w:abstractNumId w:val="8"/>
  </w:num>
  <w:num w:numId="13">
    <w:abstractNumId w:val="5"/>
  </w:num>
  <w:num w:numId="14">
    <w:abstractNumId w:val="1"/>
  </w:num>
  <w:num w:numId="15">
    <w:abstractNumId w:val="17"/>
  </w:num>
  <w:num w:numId="16">
    <w:abstractNumId w:val="10"/>
  </w:num>
  <w:num w:numId="17">
    <w:abstractNumId w:val="11"/>
  </w:num>
  <w:num w:numId="18">
    <w:abstractNumId w:val="6"/>
  </w:num>
  <w:num w:numId="19">
    <w:abstractNumId w:val="2"/>
  </w:num>
  <w:num w:numId="20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957"/>
    <w:rsid w:val="00000B9F"/>
    <w:rsid w:val="00001F40"/>
    <w:rsid w:val="00010B28"/>
    <w:rsid w:val="00012E28"/>
    <w:rsid w:val="00013DA1"/>
    <w:rsid w:val="0001488A"/>
    <w:rsid w:val="00034993"/>
    <w:rsid w:val="00040F76"/>
    <w:rsid w:val="0004643A"/>
    <w:rsid w:val="00057009"/>
    <w:rsid w:val="0007545A"/>
    <w:rsid w:val="0007596D"/>
    <w:rsid w:val="00086F9C"/>
    <w:rsid w:val="00093EC8"/>
    <w:rsid w:val="00094EB3"/>
    <w:rsid w:val="00097DE6"/>
    <w:rsid w:val="000E0845"/>
    <w:rsid w:val="000E27B0"/>
    <w:rsid w:val="000E3AAA"/>
    <w:rsid w:val="000E4B61"/>
    <w:rsid w:val="000E6F21"/>
    <w:rsid w:val="000F022C"/>
    <w:rsid w:val="00102357"/>
    <w:rsid w:val="001116CE"/>
    <w:rsid w:val="00123A9F"/>
    <w:rsid w:val="0013270E"/>
    <w:rsid w:val="00133E30"/>
    <w:rsid w:val="00142C29"/>
    <w:rsid w:val="00142E69"/>
    <w:rsid w:val="00143B07"/>
    <w:rsid w:val="00144743"/>
    <w:rsid w:val="001518AD"/>
    <w:rsid w:val="00153168"/>
    <w:rsid w:val="00165983"/>
    <w:rsid w:val="0016614B"/>
    <w:rsid w:val="00170589"/>
    <w:rsid w:val="001846FB"/>
    <w:rsid w:val="001847E1"/>
    <w:rsid w:val="001972E3"/>
    <w:rsid w:val="001A30B4"/>
    <w:rsid w:val="001A3820"/>
    <w:rsid w:val="001C1874"/>
    <w:rsid w:val="001C7EEE"/>
    <w:rsid w:val="001E504E"/>
    <w:rsid w:val="00221B71"/>
    <w:rsid w:val="0022292A"/>
    <w:rsid w:val="00223222"/>
    <w:rsid w:val="00233569"/>
    <w:rsid w:val="00240B73"/>
    <w:rsid w:val="002676E3"/>
    <w:rsid w:val="002741BF"/>
    <w:rsid w:val="00280618"/>
    <w:rsid w:val="002856E9"/>
    <w:rsid w:val="002B3441"/>
    <w:rsid w:val="002C07F5"/>
    <w:rsid w:val="002D3227"/>
    <w:rsid w:val="002F1DEF"/>
    <w:rsid w:val="002F7682"/>
    <w:rsid w:val="00324753"/>
    <w:rsid w:val="003321B0"/>
    <w:rsid w:val="003365F8"/>
    <w:rsid w:val="00361E2D"/>
    <w:rsid w:val="00363DD3"/>
    <w:rsid w:val="00364B24"/>
    <w:rsid w:val="00382408"/>
    <w:rsid w:val="00393F86"/>
    <w:rsid w:val="00397AF5"/>
    <w:rsid w:val="003A00EA"/>
    <w:rsid w:val="003A376F"/>
    <w:rsid w:val="003A6EE3"/>
    <w:rsid w:val="003D450F"/>
    <w:rsid w:val="003E2B58"/>
    <w:rsid w:val="00402A6C"/>
    <w:rsid w:val="00402FC8"/>
    <w:rsid w:val="00405F40"/>
    <w:rsid w:val="00414780"/>
    <w:rsid w:val="0042532B"/>
    <w:rsid w:val="0043054F"/>
    <w:rsid w:val="0043234E"/>
    <w:rsid w:val="0043342B"/>
    <w:rsid w:val="00436944"/>
    <w:rsid w:val="004610D4"/>
    <w:rsid w:val="00466D5C"/>
    <w:rsid w:val="00467AB0"/>
    <w:rsid w:val="004707B6"/>
    <w:rsid w:val="0047659F"/>
    <w:rsid w:val="00477B75"/>
    <w:rsid w:val="00480DD3"/>
    <w:rsid w:val="00482B91"/>
    <w:rsid w:val="00486F1A"/>
    <w:rsid w:val="004C38F4"/>
    <w:rsid w:val="004D407A"/>
    <w:rsid w:val="004E435D"/>
    <w:rsid w:val="004E4642"/>
    <w:rsid w:val="004F0FAB"/>
    <w:rsid w:val="004F6B3B"/>
    <w:rsid w:val="0053129C"/>
    <w:rsid w:val="00540239"/>
    <w:rsid w:val="00563EF2"/>
    <w:rsid w:val="00565545"/>
    <w:rsid w:val="00592447"/>
    <w:rsid w:val="005B04DB"/>
    <w:rsid w:val="005C49A6"/>
    <w:rsid w:val="005C4DC3"/>
    <w:rsid w:val="005C6A78"/>
    <w:rsid w:val="005D665C"/>
    <w:rsid w:val="005E31AF"/>
    <w:rsid w:val="00613722"/>
    <w:rsid w:val="00617C71"/>
    <w:rsid w:val="006213C4"/>
    <w:rsid w:val="00621DF6"/>
    <w:rsid w:val="006463D8"/>
    <w:rsid w:val="00664556"/>
    <w:rsid w:val="0066554F"/>
    <w:rsid w:val="006668B9"/>
    <w:rsid w:val="00667CBD"/>
    <w:rsid w:val="00670A01"/>
    <w:rsid w:val="006719D0"/>
    <w:rsid w:val="00675822"/>
    <w:rsid w:val="0067671C"/>
    <w:rsid w:val="0067713B"/>
    <w:rsid w:val="00682658"/>
    <w:rsid w:val="00684C30"/>
    <w:rsid w:val="00690EBD"/>
    <w:rsid w:val="00695A9B"/>
    <w:rsid w:val="006A18E6"/>
    <w:rsid w:val="006A224F"/>
    <w:rsid w:val="006A68F9"/>
    <w:rsid w:val="006C6770"/>
    <w:rsid w:val="006E46AD"/>
    <w:rsid w:val="006F36B9"/>
    <w:rsid w:val="006F740B"/>
    <w:rsid w:val="006F7C91"/>
    <w:rsid w:val="00720B33"/>
    <w:rsid w:val="007460EC"/>
    <w:rsid w:val="007542C4"/>
    <w:rsid w:val="007605D9"/>
    <w:rsid w:val="0076173F"/>
    <w:rsid w:val="00780C50"/>
    <w:rsid w:val="00787543"/>
    <w:rsid w:val="00793C32"/>
    <w:rsid w:val="007A51C5"/>
    <w:rsid w:val="007B6805"/>
    <w:rsid w:val="007D75A7"/>
    <w:rsid w:val="007E1376"/>
    <w:rsid w:val="007E4E96"/>
    <w:rsid w:val="007F5C8D"/>
    <w:rsid w:val="008158D3"/>
    <w:rsid w:val="00817731"/>
    <w:rsid w:val="00830632"/>
    <w:rsid w:val="008502CF"/>
    <w:rsid w:val="00852389"/>
    <w:rsid w:val="0085666F"/>
    <w:rsid w:val="00856810"/>
    <w:rsid w:val="008709B6"/>
    <w:rsid w:val="00873770"/>
    <w:rsid w:val="008763B4"/>
    <w:rsid w:val="00881E3E"/>
    <w:rsid w:val="00886ED6"/>
    <w:rsid w:val="008910E0"/>
    <w:rsid w:val="00892E03"/>
    <w:rsid w:val="00894957"/>
    <w:rsid w:val="008D0E6A"/>
    <w:rsid w:val="008E4B8E"/>
    <w:rsid w:val="008F477D"/>
    <w:rsid w:val="00900025"/>
    <w:rsid w:val="009118FB"/>
    <w:rsid w:val="00923D67"/>
    <w:rsid w:val="00927B4A"/>
    <w:rsid w:val="00931713"/>
    <w:rsid w:val="00970451"/>
    <w:rsid w:val="00975EA2"/>
    <w:rsid w:val="009A04A4"/>
    <w:rsid w:val="009A2CFF"/>
    <w:rsid w:val="009A34F5"/>
    <w:rsid w:val="009A717D"/>
    <w:rsid w:val="009B6C55"/>
    <w:rsid w:val="009B76DD"/>
    <w:rsid w:val="009D052A"/>
    <w:rsid w:val="009D5827"/>
    <w:rsid w:val="00A22DF6"/>
    <w:rsid w:val="00A34199"/>
    <w:rsid w:val="00A353BC"/>
    <w:rsid w:val="00A428DC"/>
    <w:rsid w:val="00A430D7"/>
    <w:rsid w:val="00A4388C"/>
    <w:rsid w:val="00A50C66"/>
    <w:rsid w:val="00A532E4"/>
    <w:rsid w:val="00A559C8"/>
    <w:rsid w:val="00A625E5"/>
    <w:rsid w:val="00A67ED0"/>
    <w:rsid w:val="00A74609"/>
    <w:rsid w:val="00A7692D"/>
    <w:rsid w:val="00A81B47"/>
    <w:rsid w:val="00A82003"/>
    <w:rsid w:val="00A92E86"/>
    <w:rsid w:val="00A970DE"/>
    <w:rsid w:val="00AA3723"/>
    <w:rsid w:val="00AB1012"/>
    <w:rsid w:val="00AC2309"/>
    <w:rsid w:val="00AC2658"/>
    <w:rsid w:val="00AF52E8"/>
    <w:rsid w:val="00B00305"/>
    <w:rsid w:val="00B07638"/>
    <w:rsid w:val="00B10B57"/>
    <w:rsid w:val="00B23C67"/>
    <w:rsid w:val="00B30C64"/>
    <w:rsid w:val="00B352ED"/>
    <w:rsid w:val="00B51AD8"/>
    <w:rsid w:val="00B72EBA"/>
    <w:rsid w:val="00B732E8"/>
    <w:rsid w:val="00B906D0"/>
    <w:rsid w:val="00BA035E"/>
    <w:rsid w:val="00BA0971"/>
    <w:rsid w:val="00BA59EB"/>
    <w:rsid w:val="00BB6A8B"/>
    <w:rsid w:val="00BD4223"/>
    <w:rsid w:val="00C04234"/>
    <w:rsid w:val="00C237E5"/>
    <w:rsid w:val="00C27858"/>
    <w:rsid w:val="00C44862"/>
    <w:rsid w:val="00C4528D"/>
    <w:rsid w:val="00C54434"/>
    <w:rsid w:val="00C56F42"/>
    <w:rsid w:val="00C61BE5"/>
    <w:rsid w:val="00C649A2"/>
    <w:rsid w:val="00C724EF"/>
    <w:rsid w:val="00C75D08"/>
    <w:rsid w:val="00C8440C"/>
    <w:rsid w:val="00CA1731"/>
    <w:rsid w:val="00CB08FB"/>
    <w:rsid w:val="00CF3E57"/>
    <w:rsid w:val="00D125CA"/>
    <w:rsid w:val="00D13D5C"/>
    <w:rsid w:val="00D26B36"/>
    <w:rsid w:val="00D40F60"/>
    <w:rsid w:val="00D52D81"/>
    <w:rsid w:val="00D61D8B"/>
    <w:rsid w:val="00D7708D"/>
    <w:rsid w:val="00D87A73"/>
    <w:rsid w:val="00DA05DF"/>
    <w:rsid w:val="00DB0434"/>
    <w:rsid w:val="00DB0D5D"/>
    <w:rsid w:val="00DC336C"/>
    <w:rsid w:val="00DE2C94"/>
    <w:rsid w:val="00E2334A"/>
    <w:rsid w:val="00E3101D"/>
    <w:rsid w:val="00E33C13"/>
    <w:rsid w:val="00E42F38"/>
    <w:rsid w:val="00E60321"/>
    <w:rsid w:val="00E67E35"/>
    <w:rsid w:val="00E850DD"/>
    <w:rsid w:val="00E8595F"/>
    <w:rsid w:val="00E879CC"/>
    <w:rsid w:val="00EA2DEF"/>
    <w:rsid w:val="00EB3B02"/>
    <w:rsid w:val="00EB7D76"/>
    <w:rsid w:val="00ED53D1"/>
    <w:rsid w:val="00ED689A"/>
    <w:rsid w:val="00EF0870"/>
    <w:rsid w:val="00EF7ECD"/>
    <w:rsid w:val="00F07C53"/>
    <w:rsid w:val="00F204BD"/>
    <w:rsid w:val="00F24853"/>
    <w:rsid w:val="00F2692F"/>
    <w:rsid w:val="00F26AC8"/>
    <w:rsid w:val="00F3102D"/>
    <w:rsid w:val="00F3113E"/>
    <w:rsid w:val="00F417E2"/>
    <w:rsid w:val="00F46EA9"/>
    <w:rsid w:val="00F61F88"/>
    <w:rsid w:val="00F919F3"/>
    <w:rsid w:val="00FA5ADD"/>
    <w:rsid w:val="00FB2693"/>
    <w:rsid w:val="00FB2A2B"/>
    <w:rsid w:val="00FB4C0E"/>
    <w:rsid w:val="00FC5058"/>
    <w:rsid w:val="00FC7049"/>
    <w:rsid w:val="00FD1380"/>
    <w:rsid w:val="00FE17CB"/>
    <w:rsid w:val="00FE1D42"/>
    <w:rsid w:val="00FF2AF4"/>
    <w:rsid w:val="00FF5589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141D"/>
  <w15:docId w15:val="{07B3A6BC-A7E7-476D-B83E-0273688B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2B91"/>
  </w:style>
  <w:style w:type="paragraph" w:styleId="Nagwek1">
    <w:name w:val="heading 1"/>
    <w:basedOn w:val="Normalny"/>
    <w:next w:val="Normalny"/>
    <w:link w:val="Nagwek1Znak"/>
    <w:uiPriority w:val="9"/>
    <w:qFormat/>
    <w:rsid w:val="00034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1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1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51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51A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link w:val="AkapitzlistZnak"/>
    <w:uiPriority w:val="34"/>
    <w:qFormat/>
    <w:rsid w:val="005402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B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609"/>
  </w:style>
  <w:style w:type="paragraph" w:styleId="Stopka">
    <w:name w:val="footer"/>
    <w:basedOn w:val="Normalny"/>
    <w:link w:val="StopkaZnak"/>
    <w:uiPriority w:val="99"/>
    <w:unhideWhenUsed/>
    <w:rsid w:val="00A7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609"/>
  </w:style>
  <w:style w:type="character" w:styleId="Hipercze">
    <w:name w:val="Hyperlink"/>
    <w:basedOn w:val="Domylnaczcionkaakapitu"/>
    <w:uiPriority w:val="99"/>
    <w:unhideWhenUsed/>
    <w:rsid w:val="00BD4223"/>
    <w:rPr>
      <w:color w:val="0000FF" w:themeColor="hyperlink"/>
      <w:u w:val="single"/>
    </w:rPr>
  </w:style>
  <w:style w:type="paragraph" w:customStyle="1" w:styleId="Default">
    <w:name w:val="Default"/>
    <w:rsid w:val="001659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Footnote,Podrozdział,Podrozdzia3"/>
    <w:basedOn w:val="Normalny"/>
    <w:link w:val="TekstprzypisudolnegoZnak"/>
    <w:unhideWhenUsed/>
    <w:rsid w:val="000E6F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rsid w:val="000E6F2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0E6F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3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4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kapitzlistZnak">
    <w:name w:val="Akapit z listą Znak"/>
    <w:link w:val="Akapitzlist"/>
    <w:uiPriority w:val="34"/>
    <w:rsid w:val="00886ED6"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B4C0E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FB4C0E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1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0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.czarna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tarzyna.solinska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C6C71-4D4C-4FE8-A2BE-BA55466C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10</Pages>
  <Words>2986</Words>
  <Characters>17921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Hałada</dc:creator>
  <cp:lastModifiedBy>Edyta Czarna</cp:lastModifiedBy>
  <cp:revision>16</cp:revision>
  <cp:lastPrinted>2021-12-27T11:31:00Z</cp:lastPrinted>
  <dcterms:created xsi:type="dcterms:W3CDTF">2019-01-02T08:19:00Z</dcterms:created>
  <dcterms:modified xsi:type="dcterms:W3CDTF">2021-12-27T11:31:00Z</dcterms:modified>
</cp:coreProperties>
</file>