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2BA706C5" w14:textId="77777777" w:rsidR="00F1552B" w:rsidRPr="000820C7" w:rsidRDefault="00F1552B" w:rsidP="00F1552B">
      <w:pPr>
        <w:pStyle w:val="Tytu"/>
        <w:jc w:val="left"/>
        <w:rPr>
          <w:rFonts w:ascii="Calibri" w:hAnsi="Calibri" w:cs="Calibri"/>
          <w:i/>
          <w:sz w:val="22"/>
          <w:szCs w:val="22"/>
        </w:rPr>
      </w:pPr>
      <w:r w:rsidRPr="001C1F2A">
        <w:rPr>
          <w:rFonts w:ascii="Calibri" w:hAnsi="Calibri" w:cs="Calibri"/>
          <w:spacing w:val="-4"/>
          <w:sz w:val="22"/>
          <w:szCs w:val="22"/>
        </w:rPr>
        <w:t xml:space="preserve">Załącznik nr </w:t>
      </w:r>
      <w:r w:rsidRPr="001C1F2A">
        <w:rPr>
          <w:rFonts w:ascii="Calibri" w:hAnsi="Calibri" w:cs="Calibri"/>
          <w:spacing w:val="-4"/>
          <w:sz w:val="22"/>
          <w:szCs w:val="22"/>
          <w:lang w:val="pl-PL"/>
        </w:rPr>
        <w:t>3</w:t>
      </w:r>
      <w:r>
        <w:rPr>
          <w:rFonts w:ascii="Calibri" w:hAnsi="Calibri" w:cs="Calibri"/>
          <w:spacing w:val="-4"/>
          <w:sz w:val="22"/>
          <w:szCs w:val="22"/>
          <w:lang w:val="pl-PL"/>
        </w:rPr>
        <w:t xml:space="preserve"> </w:t>
      </w:r>
      <w:r w:rsidRPr="001C1F2A">
        <w:rPr>
          <w:rFonts w:ascii="Calibri" w:hAnsi="Calibri" w:cs="Calibri"/>
          <w:spacing w:val="-4"/>
          <w:sz w:val="22"/>
          <w:szCs w:val="22"/>
        </w:rPr>
        <w:t xml:space="preserve">– Wzór umowy </w:t>
      </w:r>
      <w:r w:rsidRPr="001C1F2A">
        <w:rPr>
          <w:rFonts w:ascii="Calibri" w:hAnsi="Calibri" w:cs="Calibri"/>
          <w:spacing w:val="-4"/>
          <w:sz w:val="22"/>
          <w:szCs w:val="22"/>
          <w:lang w:val="pl-PL"/>
        </w:rPr>
        <w:t xml:space="preserve">– porozumienia z państwowymi jednostkami budżetowymi </w:t>
      </w:r>
      <w:r w:rsidRPr="001C1F2A">
        <w:rPr>
          <w:rFonts w:ascii="Calibri" w:hAnsi="Calibri" w:cs="Calibri"/>
          <w:spacing w:val="-4"/>
          <w:sz w:val="22"/>
          <w:szCs w:val="22"/>
        </w:rPr>
        <w:t>wraz</w:t>
      </w:r>
      <w:r w:rsidRPr="001C1F2A">
        <w:rPr>
          <w:rFonts w:ascii="Calibri" w:hAnsi="Calibri" w:cs="Calibri"/>
          <w:spacing w:val="-4"/>
          <w:sz w:val="22"/>
          <w:szCs w:val="22"/>
          <w:lang w:val="pl-PL"/>
        </w:rPr>
        <w:t> </w:t>
      </w:r>
      <w:r w:rsidRPr="001C1F2A">
        <w:rPr>
          <w:rFonts w:ascii="Calibri" w:hAnsi="Calibri" w:cs="Calibri"/>
          <w:spacing w:val="-4"/>
          <w:sz w:val="22"/>
          <w:szCs w:val="22"/>
        </w:rPr>
        <w:t>załącznikami do umowy</w:t>
      </w:r>
    </w:p>
    <w:p w14:paraId="1D4EE670" w14:textId="77777777" w:rsidR="00457488" w:rsidRPr="000820C7" w:rsidRDefault="00457488" w:rsidP="004C19C0">
      <w:pPr>
        <w:pStyle w:val="Tytu"/>
        <w:rPr>
          <w:rFonts w:ascii="Calibri" w:hAnsi="Calibri" w:cs="Calibri"/>
          <w:i/>
          <w:sz w:val="22"/>
          <w:szCs w:val="22"/>
        </w:rPr>
      </w:pP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lastRenderedPageBreak/>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3C981BF4"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9C5874" w:rsidRPr="00AA24E5">
        <w:rPr>
          <w:rFonts w:asciiTheme="minorHAnsi" w:hAnsiTheme="minorHAnsi"/>
          <w:sz w:val="22"/>
          <w:szCs w:val="22"/>
        </w:rPr>
        <w:t xml:space="preserve">Działanie 8.3 </w:t>
      </w:r>
      <w:bookmarkStart w:id="0" w:name="_Hlk534799958"/>
      <w:r w:rsidR="009C5874" w:rsidRPr="00AA24E5">
        <w:rPr>
          <w:rFonts w:asciiTheme="minorHAnsi" w:hAnsiTheme="minorHAnsi" w:cs="Arial"/>
          <w:sz w:val="22"/>
          <w:szCs w:val="22"/>
        </w:rPr>
        <w:t>Samozatrudnienie, przedsiębiorczość oraz tworzenie nowych miejsc pracy</w:t>
      </w:r>
      <w:bookmarkEnd w:id="0"/>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w:t>
      </w:r>
      <w:r w:rsidRPr="000820C7">
        <w:rPr>
          <w:rFonts w:ascii="Calibri" w:hAnsi="Calibri" w:cs="Calibri"/>
          <w:iCs/>
          <w:sz w:val="22"/>
          <w:szCs w:val="22"/>
        </w:rPr>
        <w:lastRenderedPageBreak/>
        <w:t xml:space="preserve">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327527DF"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D32DF6" w:rsidRPr="00250DDA">
        <w:rPr>
          <w:rFonts w:ascii="Calibri" w:hAnsi="Calibri" w:cs="Calibri"/>
          <w:sz w:val="22"/>
          <w:szCs w:val="22"/>
        </w:rPr>
        <w:t xml:space="preserve">Oś Priorytetową 8 </w:t>
      </w:r>
      <w:r w:rsidR="00D32DF6" w:rsidRPr="00250DDA">
        <w:rPr>
          <w:rFonts w:ascii="Calibri" w:hAnsi="Calibri" w:cs="Calibri"/>
          <w:i/>
          <w:sz w:val="22"/>
          <w:szCs w:val="22"/>
        </w:rPr>
        <w:t>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FE64B1">
        <w:rPr>
          <w:rFonts w:ascii="Calibri" w:hAnsi="Calibri"/>
          <w:i/>
          <w:strike/>
          <w:spacing w:val="-6"/>
          <w:sz w:val="22"/>
        </w:rPr>
        <w:t>„</w:t>
      </w:r>
      <w:r w:rsidRPr="00FE64B1">
        <w:rPr>
          <w:rFonts w:ascii="Calibri" w:hAnsi="Calibri"/>
          <w:strike/>
          <w:spacing w:val="-6"/>
          <w:sz w:val="22"/>
        </w:rPr>
        <w:t>Poddziałaniu</w:t>
      </w:r>
      <w:r w:rsidRPr="00FE64B1">
        <w:rPr>
          <w:rFonts w:ascii="Calibri" w:hAnsi="Calibri"/>
          <w:i/>
          <w:strike/>
          <w:spacing w:val="-6"/>
          <w:sz w:val="22"/>
        </w:rPr>
        <w:t xml:space="preserve">” </w:t>
      </w:r>
      <w:r w:rsidRPr="00FE64B1">
        <w:rPr>
          <w:rFonts w:ascii="Calibri" w:hAnsi="Calibri"/>
          <w:strike/>
          <w:spacing w:val="-6"/>
          <w:sz w:val="22"/>
        </w:rPr>
        <w:t>oznacza to</w:t>
      </w:r>
      <w:r w:rsidRPr="00FE64B1">
        <w:rPr>
          <w:rFonts w:ascii="Calibri" w:hAnsi="Calibri"/>
          <w:i/>
          <w:strike/>
          <w:spacing w:val="-6"/>
          <w:sz w:val="22"/>
        </w:rPr>
        <w:t xml:space="preserve"> </w:t>
      </w:r>
      <w:r w:rsidR="00943F09" w:rsidRPr="00FE64B1">
        <w:rPr>
          <w:rFonts w:ascii="Calibri" w:hAnsi="Calibri" w:cs="Calibri"/>
          <w:i/>
          <w:strike/>
          <w:sz w:val="22"/>
          <w:szCs w:val="22"/>
        </w:rPr>
        <w:t>[nazwa i numer Poddziałania]</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w:t>
      </w:r>
      <w:r w:rsidR="00943F09" w:rsidRPr="00FE64B1">
        <w:rPr>
          <w:rFonts w:ascii="Calibri" w:hAnsi="Calibri" w:cs="Calibri"/>
          <w:i/>
          <w:strike/>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0820C7" w:rsidRDefault="00121A11" w:rsidP="00F22DE7">
      <w:pPr>
        <w:pStyle w:val="Akapitzlist"/>
        <w:numPr>
          <w:ilvl w:val="0"/>
          <w:numId w:val="38"/>
        </w:numPr>
        <w:spacing w:before="60" w:after="60"/>
        <w:ind w:left="284" w:hanging="426"/>
        <w:jc w:val="both"/>
        <w:rPr>
          <w:rFonts w:ascii="Calibri" w:hAnsi="Calibri" w:cs="Calibri"/>
          <w:sz w:val="22"/>
          <w:szCs w:val="22"/>
        </w:rPr>
      </w:pPr>
      <w:r w:rsidRPr="004B2CBE">
        <w:rPr>
          <w:rFonts w:ascii="Calibri" w:hAnsi="Calibri"/>
          <w:sz w:val="22"/>
        </w:rPr>
        <w:t xml:space="preserve">„stawce jednostkowej” oznacza to stawkę dla danego towaru lub usługi, dla którego/której szczegółowy zakres oraz cena jednostkowa określone zostały w </w:t>
      </w:r>
      <w:r w:rsidR="00A17DBB" w:rsidRPr="004B2CBE">
        <w:rPr>
          <w:rFonts w:ascii="Calibri" w:hAnsi="Calibri"/>
          <w:sz w:val="22"/>
        </w:rPr>
        <w:t>w</w:t>
      </w:r>
      <w:r w:rsidRPr="004B2CBE">
        <w:rPr>
          <w:rFonts w:ascii="Calibri" w:hAnsi="Calibri"/>
          <w:sz w:val="22"/>
        </w:rPr>
        <w:t>ytycznych o których mowa</w:t>
      </w:r>
      <w:r w:rsidR="00A17DBB" w:rsidRPr="004B2CBE">
        <w:rPr>
          <w:rFonts w:ascii="Calibri" w:hAnsi="Calibri"/>
          <w:sz w:val="22"/>
        </w:rPr>
        <w:t xml:space="preserve"> w § 4 </w:t>
      </w:r>
      <w:r w:rsidR="00E92490" w:rsidRPr="004B2CBE">
        <w:rPr>
          <w:rFonts w:ascii="Calibri" w:hAnsi="Calibri"/>
          <w:sz w:val="22"/>
        </w:rPr>
        <w:t xml:space="preserve">ust.6 pkt. 2 </w:t>
      </w:r>
      <w:r w:rsidR="00500E7D" w:rsidRPr="004B2CBE">
        <w:rPr>
          <w:rFonts w:ascii="Calibri" w:hAnsi="Calibri"/>
          <w:sz w:val="22"/>
        </w:rPr>
        <w:t>porozumienia</w:t>
      </w:r>
      <w:r w:rsidRPr="004B2CBE">
        <w:rPr>
          <w:rFonts w:ascii="Calibri" w:hAnsi="Calibri"/>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4B2CBE">
        <w:rPr>
          <w:rFonts w:ascii="Calibri" w:hAnsi="Calibri"/>
          <w:sz w:val="22"/>
        </w:rPr>
        <w:t>P</w:t>
      </w:r>
      <w:r w:rsidRPr="004B2CBE">
        <w:rPr>
          <w:rFonts w:ascii="Calibri" w:hAnsi="Calibri"/>
          <w:sz w:val="22"/>
        </w:rPr>
        <w:t>rojektów zgłaszanych w trybie pozakonkursowym</w:t>
      </w:r>
      <w:r w:rsidR="002A5802" w:rsidRPr="00135F41">
        <w:rPr>
          <w:rFonts w:ascii="Calibri" w:hAnsi="Calibri" w:cs="Calibri"/>
          <w:sz w:val="22"/>
          <w:szCs w:val="22"/>
        </w:rPr>
        <w:t>;</w:t>
      </w:r>
      <w:r w:rsidRPr="000820C7">
        <w:rPr>
          <w:rFonts w:ascii="Calibri" w:hAnsi="Calibri" w:cs="Calibri"/>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538773BF"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213817">
        <w:rPr>
          <w:rFonts w:asciiTheme="minorHAnsi" w:hAnsiTheme="minorHAnsi" w:cstheme="minorHAnsi"/>
          <w:sz w:val="22"/>
          <w:szCs w:val="22"/>
        </w:rPr>
        <w:t>Uchwałą nr 2522</w:t>
      </w:r>
      <w:r w:rsidR="00D32DF6" w:rsidRPr="00AA24E5">
        <w:rPr>
          <w:rFonts w:asciiTheme="minorHAnsi" w:hAnsiTheme="minorHAnsi" w:cstheme="minorHAnsi"/>
          <w:sz w:val="22"/>
          <w:szCs w:val="22"/>
        </w:rPr>
        <w:t>/VI/20 Zarządu Woje</w:t>
      </w:r>
      <w:r w:rsidR="00213817">
        <w:rPr>
          <w:rFonts w:asciiTheme="minorHAnsi" w:hAnsiTheme="minorHAnsi" w:cstheme="minorHAnsi"/>
          <w:sz w:val="22"/>
          <w:szCs w:val="22"/>
        </w:rPr>
        <w:t>wództwa Dolnośląskiego z dnia 27</w:t>
      </w:r>
      <w:r w:rsidR="00D32DF6" w:rsidRPr="00AA24E5">
        <w:rPr>
          <w:rFonts w:asciiTheme="minorHAnsi" w:hAnsiTheme="minorHAnsi" w:cstheme="minorHAnsi"/>
          <w:sz w:val="22"/>
          <w:szCs w:val="22"/>
        </w:rPr>
        <w:t xml:space="preserve"> </w:t>
      </w:r>
      <w:r w:rsidR="00213817">
        <w:rPr>
          <w:rFonts w:asciiTheme="minorHAnsi" w:hAnsiTheme="minorHAnsi" w:cstheme="minorHAnsi"/>
          <w:sz w:val="22"/>
          <w:szCs w:val="22"/>
        </w:rPr>
        <w:t>sierpnia</w:t>
      </w:r>
      <w:r w:rsidR="00D32DF6" w:rsidRPr="00AA24E5">
        <w:rPr>
          <w:rFonts w:asciiTheme="minorHAnsi" w:hAnsiTheme="minorHAnsi" w:cstheme="minorHAnsi"/>
          <w:sz w:val="22"/>
          <w:szCs w:val="22"/>
        </w:rPr>
        <w:t xml:space="preserve"> 2020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lastRenderedPageBreak/>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ABEACFD"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54971F24"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4414A2E8"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lastRenderedPageBreak/>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889556D"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FE64B1">
        <w:rPr>
          <w:rFonts w:asciiTheme="minorHAnsi" w:hAnsiTheme="minorHAnsi"/>
          <w:i/>
          <w:strike/>
        </w:rPr>
        <w:t>i …</w:t>
      </w:r>
      <w:r w:rsidR="00DE3419">
        <w:rPr>
          <w:rStyle w:val="Odwoanieprzypisudolnego"/>
          <w:rFonts w:asciiTheme="minorHAnsi" w:hAnsiTheme="minorHAnsi"/>
        </w:rPr>
        <w:footnoteReference w:id="27"/>
      </w:r>
      <w:r w:rsidR="00DE3419">
        <w:rPr>
          <w:rFonts w:asciiTheme="minorHAnsi" w:hAnsiTheme="minorHAnsi"/>
        </w:rPr>
        <w:t>;</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3801BE1C"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sidR="00B742DE">
        <w:rPr>
          <w:rFonts w:asciiTheme="minorHAnsi" w:hAnsiTheme="minorHAnsi"/>
        </w:rPr>
        <w:t xml:space="preserve">, </w:t>
      </w:r>
      <w:r w:rsidR="000B15EE" w:rsidRPr="000B15EE">
        <w:rPr>
          <w:rFonts w:asciiTheme="minorHAnsi" w:hAnsiTheme="minorHAnsi"/>
        </w:rPr>
        <w:t xml:space="preserve">a w przypadku podmiotów publicznych w rozumieniu </w:t>
      </w:r>
      <w:r w:rsidR="000B15EE">
        <w:rPr>
          <w:rFonts w:asciiTheme="minorHAnsi" w:hAnsiTheme="minorHAnsi"/>
        </w:rPr>
        <w:t>ustaw</w:t>
      </w:r>
      <w:r w:rsidR="000B15EE" w:rsidRPr="000B15EE">
        <w:rPr>
          <w:rFonts w:asciiTheme="minorHAnsi" w:hAnsiTheme="minorHAnsi"/>
        </w:rPr>
        <w:t>y</w:t>
      </w:r>
      <w:r w:rsidR="000B15EE">
        <w:rPr>
          <w:rFonts w:asciiTheme="minorHAnsi" w:hAnsiTheme="minorHAnsi"/>
        </w:rPr>
        <w:t xml:space="preserve"> z dnia 4 kwietnia 2019 r. o </w:t>
      </w:r>
      <w:r w:rsidR="000B15EE" w:rsidRPr="000B15EE">
        <w:rPr>
          <w:rFonts w:asciiTheme="minorHAnsi" w:hAnsiTheme="minorHAnsi"/>
        </w:rPr>
        <w:t xml:space="preserve">dostępności cyfrowej stron internetowych i aplikacji mobilnych podmiotów publicznych </w:t>
      </w:r>
      <w:r w:rsidR="00B742DE" w:rsidRPr="000B15EE">
        <w:rPr>
          <w:rFonts w:asciiTheme="minorHAnsi" w:hAnsiTheme="minorHAnsi"/>
        </w:rPr>
        <w:t>z uwzględnieniem wytycznych WCAG 2.1 ujętych</w:t>
      </w:r>
      <w:r w:rsidR="000B15EE">
        <w:rPr>
          <w:rFonts w:asciiTheme="minorHAnsi" w:hAnsiTheme="minorHAnsi"/>
        </w:rPr>
        <w:t xml:space="preserve"> w tej ustawie</w:t>
      </w:r>
      <w:r w:rsidRPr="000B15EE">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8"/>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udzielania pomocy publicznej lub pomocy de minimis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w:t>
      </w:r>
      <w:r w:rsidRPr="00DC53A9">
        <w:rPr>
          <w:rFonts w:asciiTheme="minorHAnsi" w:hAnsiTheme="minorHAnsi"/>
          <w:i/>
        </w:rPr>
        <w:lastRenderedPageBreak/>
        <w:t>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9"/>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30"/>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1"/>
      </w:r>
      <w:r w:rsidR="00AB06DB" w:rsidRPr="000820C7">
        <w:rPr>
          <w:rFonts w:eastAsia="Times New Roman" w:cs="Calibri"/>
        </w:rPr>
        <w:t>:</w:t>
      </w:r>
    </w:p>
    <w:p w14:paraId="2A4D485A" w14:textId="600DD986"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607EA90C"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C70373">
        <w:rPr>
          <w:rFonts w:asciiTheme="minorHAnsi" w:hAnsiTheme="minorHAnsi"/>
          <w:sz w:val="22"/>
        </w:rPr>
        <w:t>22.08</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obowiązujących od 09.09.2019 r.</w:t>
      </w:r>
      <w:r w:rsidR="00A47163">
        <w:rPr>
          <w:rFonts w:asciiTheme="minorHAnsi" w:hAnsiTheme="minorHAnsi" w:cs="Calibri"/>
          <w:sz w:val="22"/>
          <w:szCs w:val="22"/>
        </w:rPr>
        <w:t xml:space="preserve"> z późn. zm.</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34F5B4F"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C70373">
        <w:rPr>
          <w:rFonts w:asciiTheme="minorHAnsi" w:hAnsiTheme="minorHAnsi"/>
          <w:sz w:val="22"/>
        </w:rPr>
        <w:t>17.09</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bCs/>
          <w:sz w:val="22"/>
          <w:szCs w:val="22"/>
        </w:rPr>
        <w:t>.</w:t>
      </w:r>
      <w:r w:rsidR="00C70373">
        <w:rPr>
          <w:rFonts w:asciiTheme="minorHAnsi" w:hAnsiTheme="minorHAnsi" w:cs="Calibri"/>
          <w:bCs/>
          <w:sz w:val="22"/>
          <w:szCs w:val="22"/>
        </w:rPr>
        <w:t>, obowiązujących od 03.10.2019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5D4FDD5D" w14:textId="29038129" w:rsidR="009C7964" w:rsidRPr="00B126B0" w:rsidRDefault="009C7964" w:rsidP="00F22DE7">
      <w:pPr>
        <w:pStyle w:val="Akapitzlist"/>
        <w:numPr>
          <w:ilvl w:val="0"/>
          <w:numId w:val="53"/>
        </w:numPr>
        <w:autoSpaceDE w:val="0"/>
        <w:autoSpaceDN w:val="0"/>
        <w:spacing w:before="60" w:after="60"/>
        <w:ind w:left="709"/>
        <w:jc w:val="both"/>
        <w:rPr>
          <w:rFonts w:asciiTheme="minorHAnsi" w:hAnsiTheme="minorHAnsi"/>
          <w:sz w:val="22"/>
        </w:rPr>
      </w:pPr>
      <w:r w:rsidRPr="00904CFA">
        <w:rPr>
          <w:rFonts w:ascii="Calibri" w:hAnsi="Calibri"/>
          <w:color w:val="000000"/>
          <w:sz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C93C9F">
        <w:rPr>
          <w:rFonts w:asciiTheme="minorHAnsi" w:hAnsiTheme="minorHAnsi"/>
          <w:color w:val="000000"/>
          <w:sz w:val="22"/>
        </w:rPr>
        <w:t xml:space="preserve">obowiązujących od </w:t>
      </w:r>
      <w:r w:rsidR="00FF723A">
        <w:rPr>
          <w:rFonts w:asciiTheme="minorHAnsi" w:hAnsiTheme="minorHAnsi"/>
          <w:color w:val="000000"/>
          <w:sz w:val="22"/>
        </w:rPr>
        <w:t>16.04.2020</w:t>
      </w:r>
      <w:r w:rsidR="00C93C9F">
        <w:rPr>
          <w:rFonts w:asciiTheme="minorHAnsi" w:hAnsiTheme="minorHAnsi"/>
          <w:color w:val="000000"/>
          <w:sz w:val="22"/>
        </w:rPr>
        <w:t xml:space="preserve"> r.</w:t>
      </w:r>
      <w:r w:rsidRPr="00722218">
        <w:rPr>
          <w:rFonts w:asciiTheme="minorHAnsi" w:hAnsiTheme="minorHAnsi" w:cs="Calibri"/>
          <w:bCs/>
          <w:sz w:val="22"/>
          <w:szCs w:val="22"/>
        </w:rPr>
        <w:t>;</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2"/>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3"/>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072DBDA8" w:rsidR="003B4E4E" w:rsidRPr="00FE64B1"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26B185B1" w14:textId="77777777" w:rsidR="00D32DF6" w:rsidRDefault="002667D4" w:rsidP="00FE64B1">
      <w:pPr>
        <w:numPr>
          <w:ilvl w:val="0"/>
          <w:numId w:val="22"/>
        </w:numPr>
        <w:autoSpaceDE w:val="0"/>
        <w:autoSpaceDN w:val="0"/>
        <w:spacing w:before="60" w:after="60" w:line="240" w:lineRule="auto"/>
        <w:jc w:val="both"/>
        <w:rPr>
          <w:rFonts w:cs="Calibri"/>
        </w:rPr>
      </w:pPr>
      <w:r w:rsidRPr="00D32DF6">
        <w:rPr>
          <w:rFonts w:asciiTheme="minorHAnsi" w:hAnsiTheme="minorHAnsi" w:cs="Calibri"/>
        </w:rPr>
        <w:t xml:space="preserve">W przypadku finansowania w Projekcie wydatków związanych z mechanizmem racjonalnych usprawnień - w momencie pojawienia się w Projekcie specjalnych potrzeb osoby lub osób </w:t>
      </w:r>
      <w:r w:rsidRPr="002267CC">
        <w:rPr>
          <w:rFonts w:asciiTheme="minorHAnsi" w:hAnsiTheme="minorHAnsi" w:cs="Calibri"/>
          <w:spacing w:val="-6"/>
        </w:rPr>
        <w:t>z niepełnosprawnościami, Beneficjent przedstawia Instytucji Pośredniczącej uzasadnienie konieczności</w:t>
      </w:r>
      <w:r w:rsidRPr="002267CC">
        <w:rPr>
          <w:rFonts w:asciiTheme="minorHAnsi" w:hAnsiTheme="minorHAnsi" w:cs="Calibri"/>
        </w:rPr>
        <w:t xml:space="preserve">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r w:rsidR="00D32DF6" w:rsidRPr="002267CC">
        <w:rPr>
          <w:rFonts w:asciiTheme="minorHAnsi" w:hAnsiTheme="minorHAnsi" w:cs="Calibri"/>
        </w:rPr>
        <w:t xml:space="preserve"> </w:t>
      </w:r>
    </w:p>
    <w:p w14:paraId="1819E5D7" w14:textId="6DDF32EC" w:rsidR="00D32DF6" w:rsidRPr="00D32DF6" w:rsidRDefault="00D32DF6" w:rsidP="00FE64B1">
      <w:pPr>
        <w:numPr>
          <w:ilvl w:val="0"/>
          <w:numId w:val="22"/>
        </w:numPr>
        <w:autoSpaceDE w:val="0"/>
        <w:autoSpaceDN w:val="0"/>
        <w:spacing w:before="60" w:after="60" w:line="240" w:lineRule="auto"/>
        <w:jc w:val="both"/>
        <w:rPr>
          <w:rFonts w:cs="Calibri"/>
        </w:rPr>
      </w:pPr>
      <w:r w:rsidRPr="00D32DF6">
        <w:rPr>
          <w:rFonts w:cs="Calibri"/>
        </w:rPr>
        <w:lastRenderedPageBreak/>
        <w:t xml:space="preserve">Beneficjent zobowiązuje się do współpracy z Instytucją Pośredniczącą w celu zapewnienia, że żaden z uczestników Projektu nie otrzymuje jednocześnie wsparcia w więcej niż jednym projekcie </w:t>
      </w:r>
      <w:r w:rsidRPr="002267CC">
        <w:rPr>
          <w:rFonts w:cs="Calibri"/>
          <w:spacing w:val="-4"/>
        </w:rPr>
        <w:t>z zakresu aktywizacji zawodowej, dofinansowanym ze środków Europejskiego Funduszu Społecznego.</w:t>
      </w:r>
      <w:r w:rsidRPr="002267CC">
        <w:rPr>
          <w:rFonts w:cs="Calibri"/>
        </w:rPr>
        <w:t xml:space="preserve"> W szczególności: </w:t>
      </w:r>
    </w:p>
    <w:p w14:paraId="34931AEF" w14:textId="0EF2FF6F" w:rsidR="00D32DF6" w:rsidRPr="00D32DF6" w:rsidRDefault="00D32DF6" w:rsidP="00D32DF6">
      <w:pPr>
        <w:numPr>
          <w:ilvl w:val="0"/>
          <w:numId w:val="104"/>
        </w:numPr>
        <w:suppressAutoHyphens/>
        <w:autoSpaceDE w:val="0"/>
        <w:spacing w:after="120" w:line="240" w:lineRule="auto"/>
        <w:rPr>
          <w:rFonts w:asciiTheme="minorHAnsi" w:hAnsiTheme="minorHAnsi" w:cstheme="minorHAnsi"/>
        </w:rPr>
      </w:pPr>
      <w:r w:rsidRPr="002267CC">
        <w:rPr>
          <w:rFonts w:asciiTheme="minorHAnsi" w:hAnsiTheme="minorHAnsi" w:cstheme="minorHAnsi"/>
        </w:rPr>
        <w:t xml:space="preserve">Beneficjent na etapie rekrutacji wymaga od uczestników złożenia oświadczenia, którego wzór stanowi załącznik nr 13 do </w:t>
      </w:r>
      <w:r>
        <w:rPr>
          <w:rFonts w:asciiTheme="minorHAnsi" w:hAnsiTheme="minorHAnsi" w:cstheme="minorHAnsi"/>
        </w:rPr>
        <w:t>porozumienia</w:t>
      </w:r>
      <w:r w:rsidRPr="00D32DF6">
        <w:rPr>
          <w:rFonts w:asciiTheme="minorHAnsi" w:hAnsiTheme="minorHAnsi" w:cstheme="minorHAnsi"/>
        </w:rPr>
        <w:t>;</w:t>
      </w:r>
    </w:p>
    <w:p w14:paraId="0A7D14A6" w14:textId="77777777" w:rsidR="00D32DF6" w:rsidRPr="002267CC" w:rsidRDefault="00D32DF6" w:rsidP="00D32DF6">
      <w:pPr>
        <w:numPr>
          <w:ilvl w:val="0"/>
          <w:numId w:val="104"/>
        </w:numPr>
        <w:suppressAutoHyphens/>
        <w:autoSpaceDE w:val="0"/>
        <w:spacing w:after="120" w:line="240" w:lineRule="auto"/>
        <w:rPr>
          <w:rFonts w:asciiTheme="minorHAnsi" w:hAnsiTheme="minorHAnsi" w:cstheme="minorHAnsi"/>
        </w:rPr>
      </w:pPr>
      <w:r w:rsidRPr="002267CC">
        <w:rPr>
          <w:rFonts w:asciiTheme="minorHAnsi" w:hAnsiTheme="minorHAnsi" w:cstheme="minorHAnsi"/>
        </w:rPr>
        <w:t xml:space="preserve">Beneficjent wprowadza dane uczestników Projektu do SL2014 w terminie nie dłuższym niż 3 dni robocze od dnia ich zrekrutowania pod rygorem niekwalifikowania wsparcia danej osoby w przypadku jej podwójnego uczestnictwa w projektach EFS. </w:t>
      </w:r>
      <w:r w:rsidRPr="002267CC">
        <w:rPr>
          <w:rFonts w:asciiTheme="minorHAnsi" w:eastAsia="Times New Roman" w:hAnsiTheme="minorHAnsi" w:cstheme="minorHAnsi"/>
        </w:rPr>
        <w:t>Obowiązek, o którym mowa powyżej, dotyczy również wprowadzenia daty zakończenia udziału w projekcie (do 3 dni roboczych od dnia zakończenia udziału w projekcie) oraz powiązania formularza z wnioskiem o płatność;</w:t>
      </w:r>
    </w:p>
    <w:p w14:paraId="7B8DE544" w14:textId="77777777" w:rsidR="00D32DF6" w:rsidRPr="002267CC" w:rsidRDefault="00D32DF6" w:rsidP="00D32DF6">
      <w:pPr>
        <w:numPr>
          <w:ilvl w:val="0"/>
          <w:numId w:val="104"/>
        </w:numPr>
        <w:suppressAutoHyphens/>
        <w:autoSpaceDE w:val="0"/>
        <w:spacing w:after="120" w:line="240" w:lineRule="auto"/>
        <w:rPr>
          <w:rFonts w:asciiTheme="minorHAnsi" w:hAnsiTheme="minorHAnsi" w:cstheme="minorHAnsi"/>
        </w:rPr>
      </w:pPr>
      <w:r w:rsidRPr="002267CC">
        <w:rPr>
          <w:rFonts w:asciiTheme="minorHAnsi" w:eastAsia="Times New Roman" w:hAnsiTheme="minorHAnsi" w:cstheme="minorHAnsi"/>
        </w:rPr>
        <w:t>za pomocą SL2014 Beneficjent informuje Instytucję Pośredniczącą o wprowadzeniu danych uczestników do SL2014.</w:t>
      </w:r>
      <w:r w:rsidRPr="002267CC">
        <w:rPr>
          <w:rFonts w:asciiTheme="minorHAnsi" w:hAnsiTheme="minorHAnsi" w:cstheme="minorHAnsi"/>
        </w:rPr>
        <w:t xml:space="preserve"> </w:t>
      </w:r>
    </w:p>
    <w:p w14:paraId="60EB2D8D" w14:textId="70409D48" w:rsidR="002667D4" w:rsidRPr="00D32DF6" w:rsidRDefault="00D32DF6" w:rsidP="00D32DF6">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FE64B1">
        <w:rPr>
          <w:rFonts w:asciiTheme="minorHAnsi" w:hAnsiTheme="minorHAnsi" w:cstheme="minorHAnsi"/>
          <w:sz w:val="22"/>
          <w:szCs w:val="22"/>
        </w:rPr>
        <w:t>Instytucja Pośrednicząca terminie nie dłuższym niż 5 dni roboczych od otrzymania informacji od Beneficjenta, o której mowa w ust. 14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002267CC">
        <w:rPr>
          <w:rFonts w:asciiTheme="minorHAnsi" w:hAnsiTheme="minorHAnsi" w:cstheme="minorHAnsi"/>
          <w:sz w:val="22"/>
          <w:szCs w:val="22"/>
        </w:rPr>
        <w:t>.</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bookmarkStart w:id="1" w:name="_GoBack"/>
      <w:bookmarkEnd w:id="1"/>
      <w:r w:rsidRPr="000820C7">
        <w:rPr>
          <w:rFonts w:eastAsia="Times New Roman" w:cs="Calibri"/>
        </w:rPr>
        <w:t>§ 5.</w:t>
      </w:r>
      <w:r w:rsidRPr="000820C7">
        <w:rPr>
          <w:rStyle w:val="Odwoanieprzypisudolnego"/>
          <w:rFonts w:eastAsia="Times New Roman" w:cs="Calibri"/>
        </w:rPr>
        <w:footnoteReference w:id="35"/>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6"/>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7"/>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8"/>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 xml:space="preserve">zmian w prawie ogólnie obowiązującym w kraju i/lub innych zmian niezależnych od Beneficjenta, a wpływających na zasady jego funkcjonowania, prawa i obowiązki wynikające </w:t>
      </w:r>
      <w:r w:rsidRPr="00DE4569">
        <w:rPr>
          <w:rFonts w:asciiTheme="minorHAnsi" w:hAnsiTheme="minorHAnsi"/>
        </w:rPr>
        <w:lastRenderedPageBreak/>
        <w:t>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9"/>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0053FB55"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40"/>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360C8F" w:rsidRDefault="00121A11" w:rsidP="00F22DE7">
      <w:pPr>
        <w:numPr>
          <w:ilvl w:val="0"/>
          <w:numId w:val="47"/>
        </w:numPr>
        <w:tabs>
          <w:tab w:val="clear" w:pos="360"/>
          <w:tab w:val="num" w:pos="284"/>
        </w:tabs>
        <w:spacing w:before="60" w:after="60" w:line="240" w:lineRule="auto"/>
        <w:ind w:left="284" w:hanging="284"/>
        <w:jc w:val="both"/>
        <w:rPr>
          <w:i/>
        </w:rPr>
      </w:pPr>
      <w:r w:rsidRPr="00360C8F">
        <w:rPr>
          <w:i/>
        </w:rPr>
        <w:t>Beneficjent rozlicza usługi objęte stawkami jednostkowymi w ramach Projektu zgodnie z</w:t>
      </w:r>
      <w:r w:rsidR="001D1DC4" w:rsidRPr="00360C8F">
        <w:rPr>
          <w:i/>
        </w:rPr>
        <w:t> </w:t>
      </w:r>
      <w:r w:rsidRPr="00360C8F">
        <w:rPr>
          <w:i/>
        </w:rPr>
        <w:t>Wnioskiem oraz Wytycznymi</w:t>
      </w:r>
      <w:r w:rsidR="009E5FB1" w:rsidRPr="00360C8F">
        <w:rPr>
          <w:i/>
        </w:rPr>
        <w:t>,</w:t>
      </w:r>
      <w:r w:rsidRPr="00360C8F">
        <w:rPr>
          <w:i/>
        </w:rPr>
        <w:t xml:space="preserve"> o których mowa w</w:t>
      </w:r>
      <w:r w:rsidR="009E5FB1" w:rsidRPr="00360C8F">
        <w:rPr>
          <w:i/>
        </w:rPr>
        <w:t xml:space="preserve"> § 4 ust. 6 pkt 2 </w:t>
      </w:r>
      <w:r w:rsidR="00931D3C" w:rsidRPr="00360C8F">
        <w:rPr>
          <w:i/>
        </w:rPr>
        <w:t>porozumienia</w:t>
      </w:r>
      <w:r w:rsidR="009E5FB1" w:rsidRPr="00360C8F">
        <w:rPr>
          <w:i/>
        </w:rPr>
        <w:t>.</w:t>
      </w:r>
    </w:p>
    <w:p w14:paraId="6720C03D" w14:textId="20B4FA52" w:rsidR="002267CC" w:rsidRPr="00360C8F" w:rsidRDefault="00121A11" w:rsidP="00F22DE7">
      <w:pPr>
        <w:numPr>
          <w:ilvl w:val="0"/>
          <w:numId w:val="47"/>
        </w:numPr>
        <w:tabs>
          <w:tab w:val="clear" w:pos="360"/>
          <w:tab w:val="num" w:pos="284"/>
        </w:tabs>
        <w:spacing w:before="60" w:after="60" w:line="240" w:lineRule="auto"/>
        <w:ind w:left="284" w:hanging="284"/>
        <w:jc w:val="both"/>
        <w:rPr>
          <w:i/>
        </w:rPr>
      </w:pPr>
      <w:r w:rsidRPr="00620E3B">
        <w:rPr>
          <w:i/>
          <w:spacing w:val="-4"/>
        </w:rPr>
        <w:t xml:space="preserve">Instytucja </w:t>
      </w:r>
      <w:r w:rsidR="001D1DC4" w:rsidRPr="00620E3B">
        <w:rPr>
          <w:rFonts w:cs="Calibri"/>
          <w:i/>
          <w:iCs/>
          <w:spacing w:val="-4"/>
        </w:rPr>
        <w:t>Pośrednicz</w:t>
      </w:r>
      <w:r w:rsidRPr="00620E3B">
        <w:rPr>
          <w:rFonts w:cs="Calibri"/>
          <w:i/>
          <w:spacing w:val="-4"/>
        </w:rPr>
        <w:t>ąca</w:t>
      </w:r>
      <w:r w:rsidRPr="00620E3B">
        <w:rPr>
          <w:i/>
          <w:spacing w:val="-4"/>
        </w:rPr>
        <w:t xml:space="preserve"> określa w </w:t>
      </w:r>
      <w:r w:rsidR="00DF5959" w:rsidRPr="00620E3B">
        <w:rPr>
          <w:i/>
          <w:spacing w:val="-4"/>
        </w:rPr>
        <w:t>R</w:t>
      </w:r>
      <w:r w:rsidRPr="00620E3B">
        <w:rPr>
          <w:i/>
          <w:spacing w:val="-4"/>
        </w:rPr>
        <w:t>egulaminie konkursu szczegółowy zakres oraz cenę jednostkową</w:t>
      </w:r>
      <w:r w:rsidRPr="00360C8F">
        <w:rPr>
          <w:i/>
        </w:rPr>
        <w:t xml:space="preserve"> dla danego towaru lub usługi. </w:t>
      </w:r>
    </w:p>
    <w:p w14:paraId="0EDBE9BA" w14:textId="77777777" w:rsidR="002267CC" w:rsidRDefault="002267CC" w:rsidP="00FE64B1">
      <w:pPr>
        <w:numPr>
          <w:ilvl w:val="0"/>
          <w:numId w:val="47"/>
        </w:numPr>
        <w:tabs>
          <w:tab w:val="clear" w:pos="360"/>
          <w:tab w:val="num" w:pos="284"/>
        </w:tabs>
        <w:spacing w:before="60" w:after="60" w:line="240" w:lineRule="auto"/>
        <w:ind w:left="284" w:hanging="284"/>
        <w:jc w:val="both"/>
        <w:rPr>
          <w:rFonts w:cs="Calibri"/>
          <w:i/>
        </w:rPr>
      </w:pPr>
      <w:r w:rsidRPr="002267CC">
        <w:rPr>
          <w:rFonts w:cs="Calibri"/>
          <w:i/>
        </w:rPr>
        <w:t>Instytucja Pośrednicząca ustala dla Projektu stawkę jednostkową na samozatrudnienie w kwocie 23 050 zł.</w:t>
      </w:r>
    </w:p>
    <w:p w14:paraId="5B66CB99" w14:textId="1A74D353" w:rsidR="002267CC" w:rsidRPr="002267CC" w:rsidRDefault="002267CC" w:rsidP="00FE64B1">
      <w:pPr>
        <w:numPr>
          <w:ilvl w:val="0"/>
          <w:numId w:val="47"/>
        </w:numPr>
        <w:tabs>
          <w:tab w:val="clear" w:pos="360"/>
          <w:tab w:val="num" w:pos="284"/>
        </w:tabs>
        <w:spacing w:before="60" w:after="60" w:line="240" w:lineRule="auto"/>
        <w:ind w:left="284" w:hanging="284"/>
        <w:jc w:val="both"/>
        <w:rPr>
          <w:rFonts w:cs="Calibri"/>
          <w:i/>
        </w:rPr>
      </w:pPr>
      <w:r w:rsidRPr="002267CC">
        <w:rPr>
          <w:rFonts w:cs="Calibri"/>
          <w:i/>
        </w:rPr>
        <w:t>Stawkę jednostkową na samozatrudnienie rozlicza wskaźnik: Liczba osób, które podjęły działalność gospodarczą. Do osiągniecia wskaźnika można wliczyć osobę (uczestnika projektu EFS), która łącznie spełnia następujące warunki:</w:t>
      </w:r>
    </w:p>
    <w:p w14:paraId="119DA598" w14:textId="77777777" w:rsidR="002267CC" w:rsidRPr="00550E44" w:rsidRDefault="002267CC" w:rsidP="002267CC">
      <w:pPr>
        <w:numPr>
          <w:ilvl w:val="0"/>
          <w:numId w:val="106"/>
        </w:numPr>
        <w:suppressAutoHyphens/>
        <w:spacing w:after="60" w:line="240" w:lineRule="auto"/>
        <w:ind w:left="709" w:hanging="283"/>
        <w:jc w:val="both"/>
        <w:rPr>
          <w:rFonts w:cs="Calibri"/>
          <w:i/>
        </w:rPr>
      </w:pPr>
      <w:r w:rsidRPr="00550E44">
        <w:rPr>
          <w:rFonts w:cs="Calibri"/>
          <w:i/>
        </w:rPr>
        <w:t>zarejestrowała działalność w CEiDG lub KRS;</w:t>
      </w:r>
    </w:p>
    <w:p w14:paraId="67E6791B" w14:textId="77777777" w:rsidR="002267CC" w:rsidRPr="00550E44" w:rsidRDefault="002267CC" w:rsidP="002267CC">
      <w:pPr>
        <w:numPr>
          <w:ilvl w:val="0"/>
          <w:numId w:val="106"/>
        </w:numPr>
        <w:suppressAutoHyphens/>
        <w:spacing w:after="60" w:line="240" w:lineRule="auto"/>
        <w:ind w:left="709" w:hanging="283"/>
        <w:jc w:val="both"/>
        <w:rPr>
          <w:rFonts w:cs="Calibri"/>
          <w:i/>
        </w:rPr>
      </w:pPr>
      <w:r w:rsidRPr="00550E44">
        <w:rPr>
          <w:rFonts w:cs="Calibri"/>
          <w:i/>
        </w:rPr>
        <w:t xml:space="preserve">podpisała umowę </w:t>
      </w:r>
      <w:r>
        <w:rPr>
          <w:rFonts w:cs="Calibri"/>
          <w:i/>
        </w:rPr>
        <w:t>dofinansowania podjęcia działalności gospodarczej opisanej w biznesplanie</w:t>
      </w:r>
      <w:r w:rsidRPr="00550E44">
        <w:rPr>
          <w:rFonts w:cs="Calibri"/>
          <w:i/>
        </w:rPr>
        <w:t>, zawierającą zobowiązanie do prowadzenia działalności nieprzerwanie przez minimalny okres 12 miesięcy oraz</w:t>
      </w:r>
    </w:p>
    <w:p w14:paraId="0FC0E631" w14:textId="77777777" w:rsidR="002267CC" w:rsidRPr="00550E44" w:rsidRDefault="002267CC" w:rsidP="002267CC">
      <w:pPr>
        <w:numPr>
          <w:ilvl w:val="0"/>
          <w:numId w:val="106"/>
        </w:numPr>
        <w:suppressAutoHyphens/>
        <w:spacing w:after="60" w:line="240" w:lineRule="auto"/>
        <w:ind w:left="709" w:hanging="283"/>
        <w:jc w:val="both"/>
        <w:rPr>
          <w:rFonts w:cs="Calibri"/>
          <w:i/>
        </w:rPr>
      </w:pPr>
      <w:r w:rsidRPr="00550E44">
        <w:rPr>
          <w:rFonts w:cs="Calibri"/>
          <w:i/>
        </w:rPr>
        <w:t>otrzymała środki od beneficjenta na podjęcie działalności gospodarczej w wysokości wynikającej ze stawki jednostkowej.</w:t>
      </w:r>
    </w:p>
    <w:p w14:paraId="764B900F" w14:textId="77777777" w:rsidR="002267CC" w:rsidRPr="00FE64B1" w:rsidRDefault="002267CC" w:rsidP="00FE64B1">
      <w:pPr>
        <w:numPr>
          <w:ilvl w:val="0"/>
          <w:numId w:val="47"/>
        </w:numPr>
        <w:tabs>
          <w:tab w:val="clear" w:pos="360"/>
          <w:tab w:val="num" w:pos="284"/>
        </w:tabs>
        <w:spacing w:before="60" w:after="60" w:line="240" w:lineRule="auto"/>
        <w:ind w:left="284" w:hanging="284"/>
        <w:jc w:val="both"/>
        <w:rPr>
          <w:rFonts w:cs="Calibri"/>
          <w:i/>
        </w:rPr>
      </w:pPr>
      <w:r w:rsidRPr="00FE64B1">
        <w:rPr>
          <w:rFonts w:cs="Calibri"/>
          <w:i/>
        </w:rPr>
        <w:t>Obowiązkiem Beneficjenta w okresie trwania minimalnego okresu utrzymania miejsca pracy jest:</w:t>
      </w:r>
    </w:p>
    <w:p w14:paraId="4BE27A5F" w14:textId="77777777" w:rsidR="002267CC" w:rsidRPr="00550E44" w:rsidRDefault="002267CC" w:rsidP="002267CC">
      <w:pPr>
        <w:numPr>
          <w:ilvl w:val="0"/>
          <w:numId w:val="107"/>
        </w:numPr>
        <w:suppressAutoHyphens/>
        <w:spacing w:after="60" w:line="240" w:lineRule="auto"/>
        <w:ind w:left="709" w:hanging="283"/>
        <w:jc w:val="both"/>
        <w:rPr>
          <w:rFonts w:cs="Calibri"/>
          <w:i/>
        </w:rPr>
      </w:pPr>
      <w:r w:rsidRPr="00550E44">
        <w:rPr>
          <w:rFonts w:cs="Calibri"/>
          <w:i/>
        </w:rPr>
        <w:t>kontrola prowadzonej działalności gospodarczej oraz</w:t>
      </w:r>
    </w:p>
    <w:p w14:paraId="4A7D7025" w14:textId="77777777" w:rsidR="002267CC" w:rsidRPr="00550E44" w:rsidRDefault="002267CC" w:rsidP="002267CC">
      <w:pPr>
        <w:numPr>
          <w:ilvl w:val="0"/>
          <w:numId w:val="107"/>
        </w:numPr>
        <w:suppressAutoHyphens/>
        <w:spacing w:after="60" w:line="240" w:lineRule="auto"/>
        <w:ind w:left="709" w:hanging="283"/>
        <w:jc w:val="both"/>
        <w:rPr>
          <w:rFonts w:cs="Calibri"/>
          <w:i/>
        </w:rPr>
      </w:pPr>
      <w:r w:rsidRPr="00550E44">
        <w:rPr>
          <w:rFonts w:cs="Calibri"/>
          <w:i/>
        </w:rPr>
        <w:t xml:space="preserve">pozyskanie </w:t>
      </w:r>
      <w:r>
        <w:rPr>
          <w:rFonts w:cs="Calibri"/>
          <w:i/>
        </w:rPr>
        <w:t xml:space="preserve">przez Beneficjenta </w:t>
      </w:r>
      <w:r w:rsidRPr="00550E44">
        <w:rPr>
          <w:rFonts w:cs="Calibri"/>
          <w:i/>
        </w:rPr>
        <w:t xml:space="preserve">potwierdzenia opłacania </w:t>
      </w:r>
      <w:r>
        <w:rPr>
          <w:rFonts w:cs="Calibri"/>
          <w:i/>
        </w:rPr>
        <w:t xml:space="preserve">przez uczestnika projektu EFS </w:t>
      </w:r>
      <w:r w:rsidRPr="00550E44">
        <w:rPr>
          <w:rFonts w:cs="Calibri"/>
          <w:i/>
        </w:rPr>
        <w:t>składek ZUS.</w:t>
      </w:r>
    </w:p>
    <w:p w14:paraId="494408EB" w14:textId="77777777" w:rsidR="002267CC" w:rsidRPr="00550E44" w:rsidRDefault="002267CC" w:rsidP="00FE64B1">
      <w:pPr>
        <w:numPr>
          <w:ilvl w:val="0"/>
          <w:numId w:val="47"/>
        </w:numPr>
        <w:tabs>
          <w:tab w:val="clear" w:pos="360"/>
          <w:tab w:val="num" w:pos="284"/>
        </w:tabs>
        <w:spacing w:before="60" w:after="60" w:line="240" w:lineRule="auto"/>
        <w:ind w:left="284" w:hanging="284"/>
        <w:jc w:val="both"/>
        <w:rPr>
          <w:rFonts w:cs="Calibri"/>
          <w:i/>
        </w:rPr>
      </w:pPr>
      <w:r w:rsidRPr="00550E44">
        <w:rPr>
          <w:rFonts w:cs="Calibri"/>
          <w:i/>
        </w:rPr>
        <w:t>Warunkiem kwalifikowalności stawki jest:</w:t>
      </w:r>
    </w:p>
    <w:p w14:paraId="5216F22B" w14:textId="77777777" w:rsidR="002267CC" w:rsidRPr="00550E44" w:rsidRDefault="002267CC" w:rsidP="002267CC">
      <w:pPr>
        <w:numPr>
          <w:ilvl w:val="0"/>
          <w:numId w:val="108"/>
        </w:numPr>
        <w:suppressAutoHyphens/>
        <w:spacing w:after="60" w:line="240" w:lineRule="auto"/>
        <w:ind w:left="709" w:hanging="283"/>
        <w:jc w:val="both"/>
        <w:rPr>
          <w:rFonts w:cs="Calibri"/>
          <w:i/>
        </w:rPr>
      </w:pPr>
      <w:r w:rsidRPr="00550E44">
        <w:rPr>
          <w:rFonts w:cs="Calibri"/>
          <w:i/>
        </w:rPr>
        <w:t>utrzymanie działalności gospodarczej przez minimalny wymagany okres ( 12 m-cy) oraz</w:t>
      </w:r>
    </w:p>
    <w:p w14:paraId="55552A72" w14:textId="77777777" w:rsidR="002267CC" w:rsidRPr="00550E44" w:rsidRDefault="002267CC" w:rsidP="002267CC">
      <w:pPr>
        <w:numPr>
          <w:ilvl w:val="0"/>
          <w:numId w:val="108"/>
        </w:numPr>
        <w:suppressAutoHyphens/>
        <w:spacing w:after="60" w:line="240" w:lineRule="auto"/>
        <w:ind w:left="709" w:hanging="283"/>
        <w:jc w:val="both"/>
        <w:rPr>
          <w:rFonts w:cs="Calibri"/>
          <w:i/>
        </w:rPr>
      </w:pPr>
      <w:r w:rsidRPr="00550E44">
        <w:rPr>
          <w:rFonts w:cs="Calibri"/>
          <w:i/>
        </w:rPr>
        <w:t>potwierdzenie prowadzenia przez uczestnika projektu dofinansowanej działalności gospodarczej.</w:t>
      </w:r>
    </w:p>
    <w:p w14:paraId="3F4A348D" w14:textId="77777777" w:rsidR="002267CC" w:rsidRPr="005B565D" w:rsidRDefault="002267CC" w:rsidP="00FE64B1">
      <w:pPr>
        <w:numPr>
          <w:ilvl w:val="0"/>
          <w:numId w:val="47"/>
        </w:numPr>
        <w:tabs>
          <w:tab w:val="clear" w:pos="360"/>
          <w:tab w:val="num" w:pos="284"/>
        </w:tabs>
        <w:spacing w:before="60" w:after="60" w:line="240" w:lineRule="auto"/>
        <w:ind w:left="284" w:hanging="284"/>
        <w:jc w:val="both"/>
        <w:rPr>
          <w:rFonts w:cs="Calibri"/>
          <w:i/>
        </w:rPr>
      </w:pPr>
      <w:r w:rsidRPr="005B565D">
        <w:rPr>
          <w:rFonts w:cs="Calibri"/>
          <w:i/>
        </w:rPr>
        <w:t>Dokumentami potwierdzającymi wykonanie stawki jednostkowej, o której mowa w ust. 3 są:</w:t>
      </w:r>
    </w:p>
    <w:p w14:paraId="1CCED699" w14:textId="77777777" w:rsidR="002267CC" w:rsidRPr="00550E44" w:rsidRDefault="002267CC" w:rsidP="002267CC">
      <w:pPr>
        <w:pStyle w:val="Akapitzlist"/>
        <w:numPr>
          <w:ilvl w:val="0"/>
          <w:numId w:val="105"/>
        </w:numPr>
        <w:spacing w:before="60" w:after="60"/>
        <w:contextualSpacing/>
        <w:jc w:val="both"/>
        <w:rPr>
          <w:rFonts w:asciiTheme="minorHAnsi" w:hAnsiTheme="minorHAnsi" w:cstheme="minorHAnsi"/>
          <w:i/>
          <w:sz w:val="22"/>
          <w:szCs w:val="22"/>
        </w:rPr>
      </w:pPr>
      <w:r w:rsidRPr="00550E44">
        <w:rPr>
          <w:rFonts w:asciiTheme="minorHAnsi" w:hAnsiTheme="minorHAnsi" w:cstheme="minorHAnsi"/>
          <w:i/>
          <w:sz w:val="22"/>
          <w:szCs w:val="22"/>
        </w:rPr>
        <w:t xml:space="preserve">na etapie udzielenia wsparcia – podjęcia działalności gospodarczej: </w:t>
      </w:r>
    </w:p>
    <w:p w14:paraId="460B6919" w14:textId="77777777" w:rsidR="002267CC" w:rsidRPr="00550E44" w:rsidRDefault="002267CC" w:rsidP="002267CC">
      <w:pPr>
        <w:numPr>
          <w:ilvl w:val="0"/>
          <w:numId w:val="109"/>
        </w:numPr>
        <w:suppressAutoHyphens/>
        <w:spacing w:after="60" w:line="240" w:lineRule="auto"/>
        <w:ind w:left="1134" w:hanging="283"/>
        <w:jc w:val="both"/>
        <w:rPr>
          <w:rFonts w:cs="Calibri"/>
          <w:i/>
        </w:rPr>
      </w:pPr>
      <w:r w:rsidRPr="00550E44">
        <w:rPr>
          <w:rFonts w:cs="Calibri"/>
          <w:i/>
        </w:rPr>
        <w:t>potwierdzenie wpisu do CEiDG albo KRS o rozpoczęciu działalności gospodarczej wraz z datą jej rozpoczęcia,</w:t>
      </w:r>
    </w:p>
    <w:p w14:paraId="3ECBC2CB" w14:textId="77777777" w:rsidR="002267CC" w:rsidRPr="00550E44" w:rsidRDefault="002267CC" w:rsidP="002267CC">
      <w:pPr>
        <w:numPr>
          <w:ilvl w:val="0"/>
          <w:numId w:val="109"/>
        </w:numPr>
        <w:suppressAutoHyphens/>
        <w:spacing w:after="60" w:line="240" w:lineRule="auto"/>
        <w:ind w:left="1134" w:hanging="283"/>
        <w:jc w:val="both"/>
        <w:rPr>
          <w:rFonts w:cs="Calibri"/>
          <w:i/>
        </w:rPr>
      </w:pPr>
      <w:r w:rsidRPr="00550E44">
        <w:rPr>
          <w:rFonts w:cs="Calibri"/>
          <w:i/>
        </w:rPr>
        <w:t>umowa o udzielenie wsparcia finansowego na założenie działalności gospodarczej,</w:t>
      </w:r>
    </w:p>
    <w:p w14:paraId="29FCB000" w14:textId="77777777" w:rsidR="002267CC" w:rsidRPr="00550E44" w:rsidRDefault="002267CC" w:rsidP="002267CC">
      <w:pPr>
        <w:numPr>
          <w:ilvl w:val="0"/>
          <w:numId w:val="109"/>
        </w:numPr>
        <w:suppressAutoHyphens/>
        <w:spacing w:after="60" w:line="240" w:lineRule="auto"/>
        <w:ind w:left="1134" w:hanging="283"/>
        <w:jc w:val="both"/>
        <w:rPr>
          <w:rFonts w:cs="Calibri"/>
          <w:i/>
        </w:rPr>
      </w:pPr>
      <w:r w:rsidRPr="00550E44">
        <w:rPr>
          <w:rFonts w:cs="Calibri"/>
          <w:i/>
        </w:rPr>
        <w:t>kopia potwierdzenia przelewu dofinansowania na rachunek uczestnika projektu wskazany w umowie dofinansowania podjęcia działalności gospodarczej;</w:t>
      </w:r>
    </w:p>
    <w:p w14:paraId="5DF8CA10" w14:textId="77777777" w:rsidR="002267CC" w:rsidRPr="005B565D" w:rsidRDefault="002267CC" w:rsidP="002267CC">
      <w:pPr>
        <w:pStyle w:val="Akapitzlist"/>
        <w:numPr>
          <w:ilvl w:val="0"/>
          <w:numId w:val="105"/>
        </w:numPr>
        <w:spacing w:before="60" w:after="60"/>
        <w:contextualSpacing/>
        <w:jc w:val="both"/>
        <w:rPr>
          <w:rFonts w:asciiTheme="minorHAnsi" w:hAnsiTheme="minorHAnsi" w:cstheme="minorHAnsi"/>
          <w:i/>
          <w:sz w:val="22"/>
          <w:szCs w:val="22"/>
        </w:rPr>
      </w:pPr>
      <w:r w:rsidRPr="00550E44">
        <w:rPr>
          <w:rFonts w:asciiTheme="minorHAnsi" w:hAnsiTheme="minorHAnsi" w:cstheme="minorHAnsi"/>
          <w:i/>
          <w:sz w:val="22"/>
          <w:szCs w:val="22"/>
        </w:rPr>
        <w:t xml:space="preserve"> na etapie po zakończeniu minimalnego okresu utrzymania działalności gospodarczej</w:t>
      </w:r>
      <w:r w:rsidRPr="005B565D">
        <w:rPr>
          <w:rFonts w:asciiTheme="minorHAnsi" w:hAnsiTheme="minorHAnsi" w:cstheme="minorHAnsi"/>
          <w:i/>
          <w:sz w:val="22"/>
          <w:szCs w:val="22"/>
        </w:rPr>
        <w:t>:</w:t>
      </w:r>
    </w:p>
    <w:p w14:paraId="46FE485F" w14:textId="4073B8A8" w:rsidR="00121A11" w:rsidRPr="00360C8F" w:rsidRDefault="002267CC" w:rsidP="00DD5C5B">
      <w:pPr>
        <w:pStyle w:val="Akapitzlist"/>
        <w:ind w:left="720"/>
      </w:pPr>
      <w:r w:rsidRPr="004B5797">
        <w:rPr>
          <w:rFonts w:asciiTheme="minorHAnsi" w:hAnsiTheme="minorHAnsi" w:cstheme="minorHAnsi"/>
          <w:i/>
        </w:rPr>
        <w:lastRenderedPageBreak/>
        <w:t>- potwierdzenia nieprzerwanego prowadzenia działalności gospodarczej w wymaganym okresie (na podstawie informacji zawartych w CEiDG albo KRS), które podlega archiwizacji przez Beneficjenta.</w:t>
      </w:r>
    </w:p>
    <w:p w14:paraId="242B40E6" w14:textId="77777777" w:rsidR="00121A11" w:rsidRPr="00360C8F" w:rsidRDefault="00121A11" w:rsidP="00F22DE7">
      <w:pPr>
        <w:numPr>
          <w:ilvl w:val="0"/>
          <w:numId w:val="47"/>
        </w:numPr>
        <w:tabs>
          <w:tab w:val="clear" w:pos="360"/>
          <w:tab w:val="num" w:pos="284"/>
        </w:tabs>
        <w:spacing w:before="60" w:after="60" w:line="240" w:lineRule="auto"/>
        <w:ind w:left="284" w:hanging="284"/>
        <w:jc w:val="both"/>
        <w:rPr>
          <w:i/>
        </w:rPr>
      </w:pPr>
      <w:r w:rsidRPr="00360C8F">
        <w:rPr>
          <w:i/>
        </w:rPr>
        <w:t>Kwota wydatków kwalifikowalnych w projekcie ustalana jest na podstawie przemnożenia ustalonej stawki jednostkowej dla danego typu usługi przez liczbę usług faktycznie zrealizowanych w ramach</w:t>
      </w:r>
      <w:r w:rsidR="00850675">
        <w:rPr>
          <w:i/>
        </w:rPr>
        <w:t xml:space="preserve"> </w:t>
      </w:r>
      <w:r w:rsidR="0085774E">
        <w:rPr>
          <w:i/>
        </w:rPr>
        <w:t>P</w:t>
      </w:r>
      <w:r w:rsidRPr="00360C8F">
        <w:rPr>
          <w:i/>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FE64B1" w:rsidRDefault="00AA6082" w:rsidP="00F22DE7">
      <w:pPr>
        <w:numPr>
          <w:ilvl w:val="0"/>
          <w:numId w:val="71"/>
        </w:numPr>
        <w:spacing w:before="60" w:after="60" w:line="240" w:lineRule="auto"/>
        <w:jc w:val="both"/>
        <w:rPr>
          <w:i/>
          <w:strike/>
        </w:rPr>
      </w:pPr>
      <w:r w:rsidRPr="00FE64B1">
        <w:rPr>
          <w:i/>
          <w:strike/>
        </w:rPr>
        <w:t xml:space="preserve">Beneficjent rozlicza wydatki w ramach </w:t>
      </w:r>
      <w:r w:rsidR="0085774E" w:rsidRPr="00FE64B1">
        <w:rPr>
          <w:i/>
          <w:strike/>
        </w:rPr>
        <w:t>P</w:t>
      </w:r>
      <w:r w:rsidRPr="00FE64B1">
        <w:rPr>
          <w:i/>
          <w:strike/>
        </w:rPr>
        <w:t>rojektu w oparciu o kwoty ryczałtowe:</w:t>
      </w:r>
    </w:p>
    <w:p w14:paraId="600C6A40" w14:textId="77777777" w:rsidR="00AA6082" w:rsidRPr="00FE64B1" w:rsidRDefault="00AA6082" w:rsidP="00F22DE7">
      <w:pPr>
        <w:numPr>
          <w:ilvl w:val="1"/>
          <w:numId w:val="64"/>
        </w:numPr>
        <w:tabs>
          <w:tab w:val="num" w:pos="709"/>
        </w:tabs>
        <w:spacing w:after="0" w:line="240" w:lineRule="auto"/>
        <w:jc w:val="both"/>
        <w:rPr>
          <w:i/>
          <w:strike/>
        </w:rPr>
      </w:pPr>
      <w:r w:rsidRPr="00FE64B1">
        <w:rPr>
          <w:i/>
          <w:strike/>
        </w:rPr>
        <w:t>za wykonanie zadania ……… przyznaje się kwotę ryczałtową ……………PLN;</w:t>
      </w:r>
    </w:p>
    <w:p w14:paraId="575506B8" w14:textId="77777777" w:rsidR="00AA6082" w:rsidRPr="00FE64B1" w:rsidRDefault="00AA6082" w:rsidP="00F22DE7">
      <w:pPr>
        <w:numPr>
          <w:ilvl w:val="1"/>
          <w:numId w:val="64"/>
        </w:numPr>
        <w:spacing w:after="0" w:line="240" w:lineRule="auto"/>
        <w:rPr>
          <w:i/>
          <w:strike/>
          <w:sz w:val="24"/>
        </w:rPr>
      </w:pPr>
      <w:r w:rsidRPr="00FE64B1">
        <w:rPr>
          <w:i/>
          <w:strike/>
        </w:rPr>
        <w:t>za wykonanie zadania ……… przyznaje się kwotę ryczałtową ……………PLN</w:t>
      </w:r>
      <w:r w:rsidR="00C95621" w:rsidRPr="00FE64B1">
        <w:rPr>
          <w:i/>
          <w:strike/>
        </w:rPr>
        <w:t>.</w:t>
      </w:r>
    </w:p>
    <w:p w14:paraId="73EFA924" w14:textId="77777777" w:rsidR="00AA6082" w:rsidRPr="00FE64B1" w:rsidRDefault="00AA6082" w:rsidP="00F22DE7">
      <w:pPr>
        <w:numPr>
          <w:ilvl w:val="0"/>
          <w:numId w:val="71"/>
        </w:numPr>
        <w:spacing w:before="60" w:after="60" w:line="240" w:lineRule="auto"/>
        <w:jc w:val="both"/>
        <w:rPr>
          <w:i/>
          <w:strike/>
        </w:rPr>
      </w:pPr>
      <w:r w:rsidRPr="00FE64B1">
        <w:rPr>
          <w:i/>
          <w:strike/>
        </w:rPr>
        <w:t>W związku z kwotami ryczałtowymi, o których mowa w ust. 1 Beneficjent zobowiązuje się osiągnąć co najmniej następujące wskaźniki:</w:t>
      </w:r>
    </w:p>
    <w:p w14:paraId="4C38C449" w14:textId="7AF121BC" w:rsidR="00AA6082" w:rsidRPr="00FE64B1" w:rsidRDefault="00AA6082" w:rsidP="00F22DE7">
      <w:pPr>
        <w:numPr>
          <w:ilvl w:val="0"/>
          <w:numId w:val="66"/>
        </w:numPr>
        <w:tabs>
          <w:tab w:val="left" w:pos="900"/>
        </w:tabs>
        <w:spacing w:after="0" w:line="240" w:lineRule="auto"/>
        <w:jc w:val="both"/>
        <w:rPr>
          <w:i/>
          <w:strike/>
        </w:rPr>
      </w:pPr>
      <w:r w:rsidRPr="00FE64B1">
        <w:rPr>
          <w:i/>
          <w:strike/>
        </w:rPr>
        <w:t xml:space="preserve">w ramach kwoty ryczałtowej, o której mowa w ust. 1 pkt 1 [nazwa wskaźnika i jego wartość] </w:t>
      </w:r>
      <w:r w:rsidR="00620E3B" w:rsidRPr="00FE64B1">
        <w:rPr>
          <w:i/>
          <w:strike/>
        </w:rPr>
        <w:br/>
      </w:r>
      <w:r w:rsidRPr="00FE64B1">
        <w:rPr>
          <w:i/>
          <w:strike/>
        </w:rPr>
        <w:t>a dokumentami potwierdzającymi jej wykonanie są:</w:t>
      </w:r>
      <w:r w:rsidR="00AA6DBD" w:rsidRPr="00FE64B1">
        <w:rPr>
          <w:rFonts w:cs="Calibri"/>
          <w:strike/>
        </w:rPr>
        <w:t xml:space="preserve"> ………………….</w:t>
      </w:r>
      <w:r w:rsidRPr="00FE64B1">
        <w:rPr>
          <w:i/>
          <w:strike/>
        </w:rPr>
        <w:t xml:space="preserve"> </w:t>
      </w:r>
    </w:p>
    <w:p w14:paraId="3116C8AD" w14:textId="3EF14068" w:rsidR="00AA6082" w:rsidRPr="00FE64B1" w:rsidRDefault="00AA6082" w:rsidP="00F22DE7">
      <w:pPr>
        <w:numPr>
          <w:ilvl w:val="0"/>
          <w:numId w:val="66"/>
        </w:numPr>
        <w:tabs>
          <w:tab w:val="left" w:pos="900"/>
        </w:tabs>
        <w:spacing w:after="0" w:line="240" w:lineRule="auto"/>
        <w:jc w:val="both"/>
        <w:rPr>
          <w:i/>
          <w:strike/>
        </w:rPr>
      </w:pPr>
      <w:r w:rsidRPr="00FE64B1">
        <w:rPr>
          <w:i/>
          <w:strike/>
        </w:rPr>
        <w:t>w ramach kwoty ryczałtowej, o której mowa w ust. 1 pkt 2 [nazwa wskaźnika i jego wartość] a</w:t>
      </w:r>
      <w:r w:rsidRPr="00FE64B1">
        <w:rPr>
          <w:rFonts w:eastAsia="Times New Roman" w:cs="Calibri"/>
          <w:i/>
          <w:strike/>
        </w:rPr>
        <w:t> </w:t>
      </w:r>
      <w:r w:rsidRPr="00FE64B1">
        <w:rPr>
          <w:i/>
          <w:strike/>
        </w:rPr>
        <w:t>dokumentami potwierdzającymi jej wykonanie są:</w:t>
      </w:r>
      <w:r w:rsidR="00AA6DBD" w:rsidRPr="00FE64B1">
        <w:rPr>
          <w:rFonts w:cs="Calibri"/>
          <w:strike/>
        </w:rPr>
        <w:t xml:space="preserve"> ………………….</w:t>
      </w:r>
      <w:r w:rsidRPr="00FE64B1">
        <w:rPr>
          <w:i/>
          <w:strike/>
        </w:rPr>
        <w:t xml:space="preserve"> </w:t>
      </w:r>
    </w:p>
    <w:p w14:paraId="7951E9B7" w14:textId="77777777" w:rsidR="00AA6082" w:rsidRPr="00FE64B1" w:rsidRDefault="00AA6082" w:rsidP="00F22DE7">
      <w:pPr>
        <w:numPr>
          <w:ilvl w:val="0"/>
          <w:numId w:val="67"/>
        </w:numPr>
        <w:autoSpaceDE w:val="0"/>
        <w:autoSpaceDN w:val="0"/>
        <w:spacing w:after="120" w:line="240" w:lineRule="auto"/>
        <w:ind w:left="357" w:hanging="357"/>
        <w:jc w:val="both"/>
        <w:rPr>
          <w:i/>
          <w:strike/>
        </w:rPr>
      </w:pPr>
      <w:r w:rsidRPr="00FE64B1">
        <w:rPr>
          <w:i/>
          <w:strike/>
        </w:rPr>
        <w:t xml:space="preserve">W przypadku nieosiągnięcia w ramach danej kwoty ryczałtowej wskaźników, o których mowa </w:t>
      </w:r>
      <w:r w:rsidRPr="00FE64B1">
        <w:rPr>
          <w:i/>
          <w:strike/>
        </w:rPr>
        <w:br/>
        <w:t>w ust. 3 uznaje się, iż Beneficjent nie wykonał zadania prawidłowo oraz nie rozliczył przyznanej kwoty ryczałtowej.</w:t>
      </w:r>
    </w:p>
    <w:p w14:paraId="568003D2" w14:textId="77777777" w:rsidR="00AA6082" w:rsidRPr="00FE64B1" w:rsidRDefault="00AA6082" w:rsidP="00F22DE7">
      <w:pPr>
        <w:numPr>
          <w:ilvl w:val="0"/>
          <w:numId w:val="67"/>
        </w:numPr>
        <w:autoSpaceDE w:val="0"/>
        <w:autoSpaceDN w:val="0"/>
        <w:spacing w:after="120" w:line="240" w:lineRule="auto"/>
        <w:ind w:left="357" w:hanging="357"/>
        <w:jc w:val="both"/>
        <w:rPr>
          <w:i/>
          <w:strike/>
        </w:rPr>
      </w:pPr>
      <w:r w:rsidRPr="00FE64B1">
        <w:rPr>
          <w:i/>
          <w:strike/>
        </w:rPr>
        <w:t xml:space="preserve">Wydatki, które Beneficjent poniósł na zadanie objęte kwotą ryczałtową, która nie została uznana za rozliczoną, uznaje się za niekwalifikowalne. </w:t>
      </w:r>
    </w:p>
    <w:p w14:paraId="081F7053" w14:textId="77777777" w:rsidR="00AA6082" w:rsidRPr="00FE64B1" w:rsidRDefault="00AA6082" w:rsidP="00F22DE7">
      <w:pPr>
        <w:numPr>
          <w:ilvl w:val="0"/>
          <w:numId w:val="67"/>
        </w:numPr>
        <w:autoSpaceDE w:val="0"/>
        <w:autoSpaceDN w:val="0"/>
        <w:spacing w:after="120" w:line="240" w:lineRule="auto"/>
        <w:ind w:left="357" w:hanging="357"/>
        <w:jc w:val="both"/>
        <w:rPr>
          <w:i/>
          <w:strike/>
        </w:rPr>
      </w:pPr>
      <w:r w:rsidRPr="00FE64B1">
        <w:rPr>
          <w:i/>
          <w:strike/>
          <w:spacing w:val="-6"/>
        </w:rPr>
        <w:t>Wskaźniki, o których mowa w ust. 3 mogą podlegać zmianie w szczególnie uzasadnionych przypadkach,</w:t>
      </w:r>
      <w:r w:rsidRPr="00FE64B1">
        <w:rPr>
          <w:i/>
          <w:strike/>
        </w:rPr>
        <w:t xml:space="preserve"> po zatwierdzeniu przez Instytucję </w:t>
      </w:r>
      <w:r w:rsidR="000419D6" w:rsidRPr="00FE64B1">
        <w:rPr>
          <w:rFonts w:cs="Tahoma"/>
          <w:i/>
          <w:strike/>
        </w:rPr>
        <w:t>Pośredniczącą</w:t>
      </w:r>
      <w:r w:rsidRPr="00FE64B1">
        <w:rPr>
          <w:i/>
          <w:strike/>
        </w:rPr>
        <w:t>.</w:t>
      </w:r>
    </w:p>
    <w:p w14:paraId="3924DC3F" w14:textId="77777777" w:rsidR="00AA6082" w:rsidRPr="00FE64B1" w:rsidRDefault="00AA6082" w:rsidP="00F22DE7">
      <w:pPr>
        <w:numPr>
          <w:ilvl w:val="0"/>
          <w:numId w:val="67"/>
        </w:numPr>
        <w:autoSpaceDE w:val="0"/>
        <w:autoSpaceDN w:val="0"/>
        <w:spacing w:after="120" w:line="240" w:lineRule="auto"/>
        <w:ind w:left="357" w:hanging="357"/>
        <w:jc w:val="both"/>
        <w:rPr>
          <w:i/>
          <w:strike/>
        </w:rPr>
      </w:pPr>
      <w:r w:rsidRPr="00FE64B1">
        <w:rPr>
          <w:i/>
          <w:strike/>
          <w:color w:val="000000"/>
        </w:rPr>
        <w:t>Szczegółowe zasady określania wydatków na zakup środków trwałych oraz wydatków w ramach cross-financingu są zawarte w Wytycznych, o których mowa w § 4 ust. 6 pkt. 2 porozumienia oraz w Regulaminie konkursu.</w:t>
      </w:r>
    </w:p>
    <w:p w14:paraId="3A3B6AA8" w14:textId="519D651E" w:rsidR="00712EC3" w:rsidRPr="00FE64B1" w:rsidRDefault="00712EC3" w:rsidP="00F22DE7">
      <w:pPr>
        <w:numPr>
          <w:ilvl w:val="0"/>
          <w:numId w:val="67"/>
        </w:numPr>
        <w:autoSpaceDE w:val="0"/>
        <w:autoSpaceDN w:val="0"/>
        <w:spacing w:after="120" w:line="240" w:lineRule="auto"/>
        <w:ind w:left="357" w:hanging="357"/>
        <w:jc w:val="both"/>
        <w:rPr>
          <w:strike/>
        </w:rPr>
      </w:pPr>
      <w:r w:rsidRPr="00FE64B1">
        <w:rPr>
          <w:strike/>
          <w:color w:val="000000"/>
        </w:rPr>
        <w:t xml:space="preserve">W zakresie realizacji wskaźników innych niż wymienione w ust. 3, określonych we Wniosku, stosuje się regułę proporcjonalności opisaną w Wytycznych, o których mowa w </w:t>
      </w:r>
      <w:r w:rsidRPr="00FE64B1">
        <w:rPr>
          <w:rFonts w:cs="Calibri"/>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327FD176"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w:t>
      </w:r>
      <w:r w:rsidR="004B5797">
        <w:rPr>
          <w:rFonts w:cs="Calibri"/>
        </w:rPr>
        <w:t xml:space="preserve"> i stawek jednostkowych</w:t>
      </w:r>
      <w:r w:rsidR="00E462AF" w:rsidRPr="000820C7">
        <w:rPr>
          <w:rFonts w:cs="Calibri"/>
        </w:rPr>
        <w:t>, o który</w:t>
      </w:r>
      <w:r w:rsidR="007C276B">
        <w:rPr>
          <w:rFonts w:cs="Calibri"/>
        </w:rPr>
        <w:t>ch</w:t>
      </w:r>
      <w:r w:rsidR="00E462AF" w:rsidRPr="000820C7">
        <w:rPr>
          <w:rFonts w:cs="Calibri"/>
        </w:rPr>
        <w:t xml:space="preserve"> mowa w § 5</w:t>
      </w:r>
      <w:r w:rsidR="00232297" w:rsidRPr="000820C7">
        <w:rPr>
          <w:rFonts w:cs="Calibri"/>
        </w:rPr>
        <w:t xml:space="preserve"> </w:t>
      </w:r>
      <w:r w:rsidR="007C276B">
        <w:rPr>
          <w:rFonts w:cs="Calibri"/>
        </w:rPr>
        <w:t xml:space="preserve">i 7 </w:t>
      </w:r>
      <w:r w:rsidR="00232297" w:rsidRPr="000820C7">
        <w:rPr>
          <w:rFonts w:cs="Calibri"/>
        </w:rPr>
        <w:t>porozumienia</w:t>
      </w:r>
      <w:r w:rsidR="00E462AF" w:rsidRPr="000820C7">
        <w:rPr>
          <w:rStyle w:val="Odwoanieprzypisudolnego"/>
          <w:rFonts w:cs="Calibri"/>
        </w:rPr>
        <w:footnoteReference w:id="41"/>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lastRenderedPageBreak/>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2"/>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FE64B1">
        <w:rPr>
          <w:rFonts w:ascii="Calibri" w:eastAsia="Calibri" w:hAnsi="Calibri"/>
          <w:i/>
          <w:strike/>
          <w:spacing w:val="-6"/>
          <w:sz w:val="22"/>
        </w:rPr>
        <w:t>Beneficjent</w:t>
      </w:r>
      <w:r w:rsidRPr="00FE64B1">
        <w:rPr>
          <w:rFonts w:ascii="Calibri" w:hAnsi="Calibri"/>
          <w:i/>
          <w:strike/>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43"/>
      </w:r>
    </w:p>
    <w:p w14:paraId="3C20F6B7" w14:textId="55E53473" w:rsidR="00AA6082" w:rsidRPr="00FE64B1" w:rsidRDefault="00AA6082" w:rsidP="008323FE">
      <w:pPr>
        <w:numPr>
          <w:ilvl w:val="0"/>
          <w:numId w:val="11"/>
        </w:numPr>
        <w:tabs>
          <w:tab w:val="clear" w:pos="357"/>
        </w:tabs>
        <w:spacing w:before="60" w:after="60" w:line="240" w:lineRule="auto"/>
        <w:ind w:left="284" w:hanging="284"/>
        <w:jc w:val="both"/>
        <w:rPr>
          <w:strike/>
        </w:rPr>
      </w:pPr>
      <w:r w:rsidRPr="00FE64B1">
        <w:rPr>
          <w:i/>
          <w:strike/>
          <w:spacing w:val="-6"/>
        </w:rPr>
        <w:t>Beneficjent ma obowiązek bieżącego monitorowania oraz ewidencjonowania dofinansowania,</w:t>
      </w:r>
      <w:r w:rsidRPr="00FE64B1">
        <w:rPr>
          <w:i/>
          <w:strike/>
        </w:rPr>
        <w:t xml:space="preserve"> </w:t>
      </w:r>
      <w:r w:rsidR="005529AC" w:rsidRPr="00FE64B1">
        <w:rPr>
          <w:rFonts w:cs="Calibri"/>
          <w:i/>
          <w:strike/>
        </w:rPr>
        <w:br/>
      </w:r>
      <w:r w:rsidRPr="00FE64B1">
        <w:rPr>
          <w:i/>
          <w:strike/>
        </w:rPr>
        <w:t>z któr</w:t>
      </w:r>
      <w:r w:rsidR="0037044C" w:rsidRPr="00FE64B1">
        <w:rPr>
          <w:i/>
          <w:strike/>
        </w:rPr>
        <w:t>ego</w:t>
      </w:r>
      <w:r w:rsidRPr="00FE64B1">
        <w:rPr>
          <w:i/>
          <w:strike/>
        </w:rPr>
        <w:t xml:space="preserve"> ponoszone są wydatki w ramach </w:t>
      </w:r>
      <w:r w:rsidR="0085774E" w:rsidRPr="00FE64B1">
        <w:rPr>
          <w:i/>
          <w:strike/>
        </w:rPr>
        <w:t>Projektu</w:t>
      </w:r>
      <w:r w:rsidRPr="00FE64B1">
        <w:rPr>
          <w:i/>
          <w:strike/>
        </w:rPr>
        <w:t xml:space="preserve">. Przedmiotowe dane będą przedstawione </w:t>
      </w:r>
      <w:r w:rsidR="005529AC" w:rsidRPr="00FE64B1">
        <w:rPr>
          <w:rFonts w:cs="Calibri"/>
          <w:i/>
          <w:strike/>
        </w:rPr>
        <w:br/>
      </w:r>
      <w:r w:rsidRPr="00FE64B1">
        <w:rPr>
          <w:i/>
          <w:strike/>
        </w:rPr>
        <w:t xml:space="preserve">do wglądu na każdorazowe wezwanie Instytucji </w:t>
      </w:r>
      <w:r w:rsidRPr="00FE64B1">
        <w:rPr>
          <w:rFonts w:cs="Calibri"/>
          <w:i/>
          <w:strike/>
        </w:rPr>
        <w:t>Pośredniczącej</w:t>
      </w:r>
      <w:r w:rsidRPr="00FE64B1">
        <w:rPr>
          <w:i/>
          <w:strike/>
        </w:rPr>
        <w:t>.</w:t>
      </w:r>
      <w:r w:rsidRPr="00FE64B1">
        <w:rPr>
          <w:rStyle w:val="Odwoanieprzypisudolnego"/>
          <w:i/>
          <w:strike/>
        </w:rPr>
        <w:footnoteReference w:id="44"/>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FE64B1">
        <w:rPr>
          <w:i/>
          <w:strike/>
        </w:rPr>
        <w:t xml:space="preserve">Postanowienia ust. 4-5 dotyczą każdego z Partnerów, w zakresie części </w:t>
      </w:r>
      <w:r w:rsidR="0085774E" w:rsidRPr="00FE64B1">
        <w:rPr>
          <w:i/>
          <w:strike/>
        </w:rPr>
        <w:t>P</w:t>
      </w:r>
      <w:r w:rsidRPr="00FE64B1">
        <w:rPr>
          <w:i/>
          <w:strike/>
        </w:rPr>
        <w:t>rojektu, za której realizację odpowiada</w:t>
      </w:r>
      <w:r w:rsidRPr="00D33A2A">
        <w:rPr>
          <w:rStyle w:val="Odwoanieprzypisudolnego"/>
          <w:i/>
        </w:rPr>
        <w:footnoteReference w:id="45"/>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6"/>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lastRenderedPageBreak/>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7"/>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8"/>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9"/>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3947B41F"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50"/>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0B15EE">
        <w:rPr>
          <w:rFonts w:ascii="Calibri" w:hAnsi="Calibri" w:cs="Calibri"/>
          <w:sz w:val="22"/>
          <w:szCs w:val="22"/>
        </w:rPr>
        <w:t>.</w:t>
      </w:r>
    </w:p>
    <w:p w14:paraId="6A13B4D3" w14:textId="77777777" w:rsidR="00BA6939" w:rsidRPr="00963168" w:rsidRDefault="00BA6939" w:rsidP="00F22DE7">
      <w:pPr>
        <w:pStyle w:val="Akapitzlist"/>
        <w:numPr>
          <w:ilvl w:val="0"/>
          <w:numId w:val="37"/>
        </w:numPr>
        <w:spacing w:before="60" w:after="60"/>
        <w:ind w:left="284" w:hanging="284"/>
        <w:jc w:val="both"/>
        <w:rPr>
          <w:rFonts w:ascii="Calibri" w:hAnsi="Calibri"/>
          <w:i/>
          <w:sz w:val="22"/>
        </w:rPr>
      </w:pPr>
      <w:r w:rsidRPr="00FE64B1">
        <w:rPr>
          <w:rFonts w:ascii="Calibri" w:hAnsi="Calibri"/>
          <w:i/>
          <w:strike/>
          <w:sz w:val="22"/>
        </w:rPr>
        <w:t xml:space="preserve">Beneficjent oświadcza w drugim i kolejnych wnioskach o płatność o kwocie poniesionych </w:t>
      </w:r>
      <w:r w:rsidRPr="00FE64B1">
        <w:rPr>
          <w:rFonts w:ascii="Calibri" w:hAnsi="Calibri"/>
          <w:i/>
          <w:strike/>
          <w:sz w:val="22"/>
        </w:rPr>
        <w:br/>
      </w:r>
      <w:r w:rsidRPr="00FE64B1">
        <w:rPr>
          <w:rFonts w:ascii="Calibri" w:hAnsi="Calibri"/>
          <w:i/>
          <w:strike/>
          <w:spacing w:val="-4"/>
          <w:sz w:val="22"/>
        </w:rPr>
        <w:t>w ramach Projektu wydatków bezpośrednich i pośrednich w związku z realizacją kwot ryczałtowych</w:t>
      </w:r>
      <w:r w:rsidRPr="00FE64B1">
        <w:rPr>
          <w:rFonts w:ascii="Calibri" w:hAnsi="Calibri"/>
          <w:i/>
          <w:strike/>
          <w:sz w:val="22"/>
        </w:rPr>
        <w:t xml:space="preserve"> oraz informuje o przebiegu postępu rzeczowego Projektu.</w:t>
      </w:r>
      <w:r w:rsidRPr="00963168">
        <w:rPr>
          <w:rStyle w:val="Odwoanieprzypisudolnego"/>
          <w:rFonts w:ascii="Calibri" w:hAnsi="Calibri"/>
          <w:i/>
          <w:sz w:val="22"/>
        </w:rPr>
        <w:footnoteReference w:id="51"/>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FE64B1">
        <w:rPr>
          <w:rFonts w:ascii="Calibri" w:hAnsi="Calibri"/>
          <w:i/>
          <w:strike/>
          <w:spacing w:val="-6"/>
          <w:sz w:val="22"/>
        </w:rPr>
        <w:t>Beneficjent zobowiązuje się rozliczyć daną kwotę ryczałtową, o której mowa w § 8 ust. 1 porozumienia</w:t>
      </w:r>
      <w:r w:rsidRPr="00FE64B1">
        <w:rPr>
          <w:rFonts w:ascii="Calibri" w:hAnsi="Calibri"/>
          <w:i/>
          <w:strike/>
          <w:sz w:val="22"/>
        </w:rPr>
        <w:t xml:space="preserve"> nie później niż we wniosku o płatność składanym za okres, w którym zadanie objęte </w:t>
      </w:r>
      <w:r w:rsidRPr="00FE64B1">
        <w:rPr>
          <w:rFonts w:ascii="Calibri" w:hAnsi="Calibri"/>
          <w:i/>
          <w:strike/>
          <w:spacing w:val="-4"/>
          <w:sz w:val="22"/>
        </w:rPr>
        <w:t xml:space="preserve">kwotą ryczałtową zostało zrealizowane, zgodnie z § 8 ust. 3 </w:t>
      </w:r>
      <w:r w:rsidR="0039611F" w:rsidRPr="00FE64B1">
        <w:rPr>
          <w:rFonts w:ascii="Calibri" w:hAnsi="Calibri"/>
          <w:i/>
          <w:strike/>
          <w:spacing w:val="-4"/>
          <w:sz w:val="22"/>
        </w:rPr>
        <w:t xml:space="preserve">porozumienia </w:t>
      </w:r>
      <w:r w:rsidRPr="00FE64B1">
        <w:rPr>
          <w:rFonts w:ascii="Calibri" w:hAnsi="Calibri"/>
          <w:i/>
          <w:strike/>
          <w:spacing w:val="-4"/>
          <w:sz w:val="22"/>
        </w:rPr>
        <w:t>oraz harmonogramem płatności,</w:t>
      </w:r>
      <w:r w:rsidRPr="00FE64B1">
        <w:rPr>
          <w:rFonts w:ascii="Calibri" w:hAnsi="Calibri"/>
          <w:i/>
          <w:strike/>
          <w:sz w:val="22"/>
        </w:rPr>
        <w:t xml:space="preserve">  o którym mowa w §</w:t>
      </w:r>
      <w:r w:rsidRPr="00FE64B1">
        <w:rPr>
          <w:rFonts w:ascii="Calibri" w:hAnsi="Calibri" w:cs="Calibri"/>
          <w:strike/>
          <w:sz w:val="22"/>
          <w:szCs w:val="22"/>
        </w:rPr>
        <w:t> 10 ust. 4</w:t>
      </w:r>
      <w:r w:rsidRPr="00FE64B1">
        <w:rPr>
          <w:rFonts w:ascii="Calibri" w:hAnsi="Calibri"/>
          <w:i/>
          <w:strike/>
          <w:sz w:val="22"/>
        </w:rPr>
        <w:t xml:space="preserve"> porozumienia</w:t>
      </w:r>
      <w:r w:rsidRPr="00963168">
        <w:rPr>
          <w:rFonts w:ascii="Calibri" w:hAnsi="Calibri"/>
          <w:i/>
          <w:sz w:val="22"/>
        </w:rPr>
        <w:t>.</w:t>
      </w:r>
      <w:r w:rsidRPr="00963168">
        <w:rPr>
          <w:rStyle w:val="Odwoanieprzypisudolnego"/>
          <w:rFonts w:ascii="Calibri" w:hAnsi="Calibri"/>
          <w:i/>
          <w:sz w:val="22"/>
        </w:rPr>
        <w:footnoteReference w:id="52"/>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 xml:space="preserve">płatność określają </w:t>
      </w:r>
      <w:r w:rsidRPr="00963168">
        <w:rPr>
          <w:rFonts w:ascii="Calibri" w:hAnsi="Calibri"/>
          <w:sz w:val="22"/>
        </w:rPr>
        <w:lastRenderedPageBreak/>
        <w:t>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3"/>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6C9359D5"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w:t>
      </w:r>
      <w:r w:rsidR="00BA5765">
        <w:rPr>
          <w:rFonts w:ascii="Calibri" w:hAnsi="Calibri" w:cs="Calibri"/>
          <w:sz w:val="22"/>
          <w:szCs w:val="22"/>
        </w:rPr>
        <w:t>drugim i kolejnymi</w:t>
      </w:r>
      <w:r w:rsidRPr="000820C7">
        <w:rPr>
          <w:rFonts w:ascii="Calibri" w:hAnsi="Calibri" w:cs="Calibri"/>
          <w:sz w:val="22"/>
          <w:szCs w:val="22"/>
        </w:rPr>
        <w:t xml:space="preserve"> wniosk</w:t>
      </w:r>
      <w:r w:rsidR="00BA5765">
        <w:rPr>
          <w:rFonts w:ascii="Calibri" w:hAnsi="Calibri" w:cs="Calibri"/>
          <w:sz w:val="22"/>
          <w:szCs w:val="22"/>
        </w:rPr>
        <w:t>ami</w:t>
      </w:r>
      <w:r w:rsidRPr="000820C7">
        <w:rPr>
          <w:rFonts w:ascii="Calibri" w:hAnsi="Calibri" w:cs="Calibri"/>
          <w:sz w:val="22"/>
          <w:szCs w:val="22"/>
        </w:rPr>
        <w:t xml:space="preserve"> o płatność informacji 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687477">
        <w:rPr>
          <w:rFonts w:ascii="Calibri" w:eastAsia="Calibri" w:hAnsi="Calibri"/>
          <w:i/>
          <w:sz w:val="22"/>
        </w:rPr>
        <w:t>oraz</w:t>
      </w:r>
      <w:r w:rsidR="00125B1C" w:rsidRPr="00687477">
        <w:rPr>
          <w:rFonts w:ascii="Calibri" w:eastAsia="Calibri" w:hAnsi="Calibri"/>
          <w:i/>
          <w:sz w:val="22"/>
        </w:rPr>
        <w:t xml:space="preserve"> dokument</w:t>
      </w:r>
      <w:r w:rsidR="00CF3848" w:rsidRPr="00687477">
        <w:rPr>
          <w:rFonts w:ascii="Calibri" w:eastAsia="Calibri" w:hAnsi="Calibri"/>
          <w:i/>
          <w:sz w:val="22"/>
        </w:rPr>
        <w:t>ów</w:t>
      </w:r>
      <w:r w:rsidR="00125B1C" w:rsidRPr="00687477">
        <w:rPr>
          <w:rFonts w:ascii="Calibri" w:eastAsia="Calibri" w:hAnsi="Calibri"/>
          <w:i/>
          <w:sz w:val="22"/>
        </w:rPr>
        <w:t xml:space="preserve">, o których mowa w § 7 ust. </w:t>
      </w:r>
      <w:r w:rsidR="00DD5C5B">
        <w:rPr>
          <w:rFonts w:ascii="Calibri" w:eastAsia="Calibri" w:hAnsi="Calibri"/>
          <w:i/>
          <w:sz w:val="22"/>
        </w:rPr>
        <w:t>7</w:t>
      </w:r>
      <w:r w:rsidR="009660D3" w:rsidRPr="00687477">
        <w:rPr>
          <w:rFonts w:ascii="Calibri" w:eastAsia="Calibri" w:hAnsi="Calibri"/>
          <w:i/>
          <w:sz w:val="22"/>
        </w:rPr>
        <w:t xml:space="preserve"> </w:t>
      </w:r>
      <w:r w:rsidR="00484392" w:rsidRPr="00687477">
        <w:rPr>
          <w:rFonts w:ascii="Calibri" w:eastAsia="Calibri" w:hAnsi="Calibri"/>
          <w:i/>
          <w:sz w:val="22"/>
        </w:rPr>
        <w:t>porozumienia</w:t>
      </w:r>
      <w:r w:rsidR="00125B1C" w:rsidRPr="00687477">
        <w:rPr>
          <w:rFonts w:ascii="Calibri" w:eastAsia="Calibri" w:hAnsi="Calibri" w:cs="Calibri"/>
          <w:sz w:val="22"/>
          <w:szCs w:val="22"/>
          <w:vertAlign w:val="superscript"/>
          <w:lang w:eastAsia="en-US"/>
        </w:rPr>
        <w:footnoteReference w:id="54"/>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6BEA2288" w:rsidR="00BA6939" w:rsidRPr="00687477" w:rsidRDefault="00BA6939" w:rsidP="00F22DE7">
      <w:pPr>
        <w:pStyle w:val="Akapitzlist"/>
        <w:numPr>
          <w:ilvl w:val="0"/>
          <w:numId w:val="37"/>
        </w:numPr>
        <w:spacing w:before="60" w:after="60"/>
        <w:ind w:left="284" w:hanging="284"/>
        <w:jc w:val="both"/>
        <w:rPr>
          <w:rFonts w:ascii="Calibri" w:hAnsi="Calibri"/>
          <w:i/>
          <w:sz w:val="22"/>
        </w:rPr>
      </w:pPr>
      <w:r w:rsidRPr="00FE64B1">
        <w:rPr>
          <w:rFonts w:ascii="Calibri" w:hAnsi="Calibri"/>
          <w:i/>
          <w:strike/>
          <w:sz w:val="22"/>
        </w:rPr>
        <w:t xml:space="preserve">W przypadku rozliczania w danym wniosku o płatność kwoty ryczałtowej, Beneficjent załącza </w:t>
      </w:r>
      <w:r w:rsidRPr="00FE64B1">
        <w:rPr>
          <w:rFonts w:ascii="Calibri" w:hAnsi="Calibri"/>
          <w:i/>
          <w:strike/>
          <w:spacing w:val="-4"/>
          <w:sz w:val="22"/>
        </w:rPr>
        <w:t>dokumenty,</w:t>
      </w:r>
      <w:r w:rsidRPr="00FE64B1">
        <w:rPr>
          <w:rFonts w:ascii="Calibri" w:hAnsi="Calibri"/>
          <w:i/>
          <w:strike/>
          <w:spacing w:val="-4"/>
        </w:rPr>
        <w:t xml:space="preserve"> o </w:t>
      </w:r>
      <w:r w:rsidRPr="00FE64B1">
        <w:rPr>
          <w:rFonts w:ascii="Calibri" w:hAnsi="Calibri"/>
          <w:i/>
          <w:strike/>
          <w:spacing w:val="-4"/>
          <w:sz w:val="22"/>
        </w:rPr>
        <w:t>których mowa w § 8 ust. 3 porozumienia.</w:t>
      </w:r>
      <w:r w:rsidR="000F3961" w:rsidRPr="00DD5C5B">
        <w:rPr>
          <w:rFonts w:ascii="Calibri" w:eastAsia="Calibri" w:hAnsi="Calibri"/>
          <w:i/>
          <w:strike/>
          <w:spacing w:val="-4"/>
          <w:sz w:val="22"/>
        </w:rPr>
        <w:t xml:space="preserve"> </w:t>
      </w:r>
      <w:r w:rsidRPr="00687477">
        <w:rPr>
          <w:rFonts w:ascii="Calibri" w:hAnsi="Calibri"/>
          <w:i/>
          <w:spacing w:val="-4"/>
          <w:sz w:val="22"/>
        </w:rPr>
        <w:t>W przypadku rozliczania w danym wniosku</w:t>
      </w:r>
      <w:r w:rsidRPr="00687477">
        <w:rPr>
          <w:rFonts w:ascii="Calibri" w:hAnsi="Calibri"/>
          <w:i/>
          <w:sz w:val="22"/>
        </w:rPr>
        <w:t xml:space="preserve"> o płatność stawki jednostkowej, Beneficjent załącza dokumenty, o których mowa w § 7 ust. </w:t>
      </w:r>
      <w:r w:rsidR="00DD5C5B">
        <w:rPr>
          <w:rFonts w:ascii="Calibri" w:hAnsi="Calibri"/>
          <w:i/>
          <w:sz w:val="22"/>
        </w:rPr>
        <w:t>7</w:t>
      </w:r>
      <w:r w:rsidRPr="00687477">
        <w:rPr>
          <w:rFonts w:ascii="Calibri" w:hAnsi="Calibri"/>
          <w:i/>
          <w:sz w:val="22"/>
        </w:rPr>
        <w:t xml:space="preserve"> porozumienia.</w:t>
      </w:r>
      <w:r w:rsidRPr="00687477">
        <w:rPr>
          <w:rFonts w:ascii="Calibri" w:hAnsi="Calibri"/>
          <w:i/>
          <w:sz w:val="22"/>
          <w:vertAlign w:val="superscript"/>
        </w:rPr>
        <w:footnoteReference w:id="55"/>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FE64B1">
        <w:rPr>
          <w:rFonts w:ascii="Calibri" w:hAnsi="Calibri"/>
          <w:i/>
          <w:strike/>
          <w:spacing w:val="-6"/>
          <w:sz w:val="22"/>
        </w:rPr>
        <w:t xml:space="preserve">Nie później niż wraz z końcowym wnioskiem o płatność Beneficjent rozlicza kwoty ryczałtowe, </w:t>
      </w:r>
      <w:r w:rsidRPr="00FE64B1">
        <w:rPr>
          <w:rFonts w:ascii="Calibri" w:hAnsi="Calibri" w:cs="Calibri"/>
          <w:i/>
          <w:strike/>
          <w:spacing w:val="-6"/>
          <w:sz w:val="22"/>
          <w:szCs w:val="22"/>
        </w:rPr>
        <w:t xml:space="preserve">o </w:t>
      </w:r>
      <w:r w:rsidRPr="00FE64B1">
        <w:rPr>
          <w:rFonts w:ascii="Calibri" w:hAnsi="Calibri"/>
          <w:i/>
          <w:strike/>
          <w:spacing w:val="-6"/>
          <w:sz w:val="22"/>
        </w:rPr>
        <w:t>których</w:t>
      </w:r>
      <w:r w:rsidRPr="00FE64B1">
        <w:rPr>
          <w:rFonts w:ascii="Calibri" w:hAnsi="Calibri"/>
          <w:i/>
          <w:strike/>
          <w:sz w:val="22"/>
        </w:rPr>
        <w:t xml:space="preserve"> mowa w § 8</w:t>
      </w:r>
      <w:r w:rsidRPr="00FE64B1">
        <w:rPr>
          <w:rFonts w:ascii="Calibri" w:hAnsi="Calibri"/>
          <w:i/>
          <w:strike/>
        </w:rPr>
        <w:t xml:space="preserve"> </w:t>
      </w:r>
      <w:r w:rsidRPr="00FE64B1">
        <w:rPr>
          <w:rFonts w:ascii="Calibri" w:hAnsi="Calibri"/>
          <w:i/>
          <w:strike/>
          <w:sz w:val="22"/>
        </w:rPr>
        <w:t>ust. 1 porozumienia</w:t>
      </w:r>
      <w:r w:rsidRPr="00FE64B1">
        <w:rPr>
          <w:rFonts w:ascii="Calibri" w:hAnsi="Calibri" w:cs="Calibri"/>
          <w:i/>
          <w:strike/>
        </w:rPr>
        <w:t>.</w:t>
      </w:r>
      <w:r w:rsidRPr="00687477">
        <w:rPr>
          <w:rStyle w:val="Odwoanieprzypisudolnego"/>
          <w:rFonts w:ascii="Calibri" w:hAnsi="Calibri"/>
          <w:i/>
          <w:sz w:val="22"/>
        </w:rPr>
        <w:footnoteReference w:id="56"/>
      </w:r>
    </w:p>
    <w:p w14:paraId="53A46DF4" w14:textId="3E63EE4C"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w:t>
      </w:r>
      <w:r w:rsidRPr="0067385A">
        <w:rPr>
          <w:rFonts w:asciiTheme="minorHAnsi" w:hAnsiTheme="minorHAnsi"/>
          <w:sz w:val="22"/>
          <w:szCs w:val="22"/>
        </w:rPr>
        <w:lastRenderedPageBreak/>
        <w:t xml:space="preserve">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7"/>
      </w:r>
      <w:r w:rsidRPr="00046F89">
        <w:rPr>
          <w:rFonts w:ascii="Calibri" w:hAnsi="Calibri" w:cs="Calibri"/>
          <w:sz w:val="22"/>
          <w:szCs w:val="22"/>
        </w:rPr>
        <w:t>.</w:t>
      </w:r>
    </w:p>
    <w:p w14:paraId="37CE3B6C" w14:textId="35ED9F4E"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 xml:space="preserve">własnym w końcowym wniosku o płatność. W przypadku, gdy z </w:t>
      </w:r>
      <w:r w:rsidR="00BA5765">
        <w:rPr>
          <w:rFonts w:ascii="Calibri" w:hAnsi="Calibri" w:cs="Calibri"/>
          <w:spacing w:val="-6"/>
          <w:sz w:val="22"/>
          <w:szCs w:val="22"/>
        </w:rPr>
        <w:t xml:space="preserve">końcowego </w:t>
      </w:r>
      <w:r w:rsidRPr="00046F89">
        <w:rPr>
          <w:rFonts w:ascii="Calibri" w:hAnsi="Calibri" w:cs="Calibri"/>
          <w:spacing w:val="-6"/>
          <w:sz w:val="22"/>
          <w:szCs w:val="22"/>
        </w:rPr>
        <w:t>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8"/>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2" w:name="_Hlk509579930"/>
      <w:r w:rsidR="009362C4" w:rsidRPr="004E1EE5">
        <w:t>,</w:t>
      </w:r>
      <w:bookmarkEnd w:id="2"/>
      <w:r w:rsidR="009362C4" w:rsidRPr="004E1EE5">
        <w:t xml:space="preserve"> w tym do przeprowadzenia weryfikacji wniosku o płatność i</w:t>
      </w:r>
      <w:r w:rsidRPr="00963168">
        <w:rPr>
          <w:rFonts w:cs="Calibri"/>
        </w:rPr>
        <w:t xml:space="preserve"> dotyczących Projektu</w:t>
      </w:r>
      <w:bookmarkStart w:id="3" w:name="_Hlk509579033"/>
      <w:r w:rsidR="009362C4" w:rsidRPr="004E1EE5">
        <w:rPr>
          <w:rStyle w:val="Odwoanieprzypisudolnego"/>
        </w:rPr>
        <w:footnoteReference w:id="59"/>
      </w:r>
      <w:bookmarkEnd w:id="3"/>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 xml:space="preserve">informację o wyniku weryfikacji wniosku </w:t>
      </w:r>
      <w:r w:rsidRPr="000820C7">
        <w:rPr>
          <w:rFonts w:cs="Calibri"/>
        </w:rPr>
        <w:lastRenderedPageBreak/>
        <w:t>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60"/>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1"/>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w:t>
      </w:r>
      <w:r w:rsidRPr="00FE64B1">
        <w:rPr>
          <w:rFonts w:cs="Arial"/>
          <w:i/>
          <w:strike/>
        </w:rPr>
        <w:t>oraz</w:t>
      </w:r>
      <w:r w:rsidR="00D75821" w:rsidRPr="00FE64B1">
        <w:rPr>
          <w:rFonts w:cs="Arial"/>
          <w:i/>
          <w:strike/>
        </w:rPr>
        <w:t xml:space="preserve"> w terminie …. dni kalendarzowych</w:t>
      </w:r>
      <w:r w:rsidRPr="00FE64B1">
        <w:rPr>
          <w:rFonts w:cs="Arial"/>
          <w:i/>
          <w:strike/>
        </w:rPr>
        <w:t xml:space="preserve"> </w:t>
      </w:r>
      <w:r w:rsidR="00D75821" w:rsidRPr="00FE64B1">
        <w:rPr>
          <w:rFonts w:cs="Arial"/>
          <w:i/>
          <w:strike/>
        </w:rPr>
        <w:t xml:space="preserve">ostateczne dane dotyczące </w:t>
      </w:r>
      <w:r w:rsidRPr="00FE64B1">
        <w:rPr>
          <w:rFonts w:cs="Arial"/>
          <w:i/>
          <w:strike/>
        </w:rPr>
        <w:t xml:space="preserve"> stopnia spełnienia kryterium efektywności </w:t>
      </w:r>
      <w:r w:rsidR="00B56F31" w:rsidRPr="00FE64B1">
        <w:rPr>
          <w:rFonts w:cs="Arial"/>
          <w:i/>
          <w:strike/>
        </w:rPr>
        <w:t>zatrudnieniowej</w:t>
      </w:r>
      <w:r w:rsidR="0079584C" w:rsidRPr="00FE64B1">
        <w:rPr>
          <w:rFonts w:cs="Arial"/>
          <w:i/>
          <w:strike/>
        </w:rPr>
        <w:t xml:space="preserve"> i efektywności zawodowej</w:t>
      </w:r>
      <w:r w:rsidR="00B56F31" w:rsidRPr="00FE64B1">
        <w:rPr>
          <w:rFonts w:cs="Arial"/>
          <w:i/>
          <w:strike/>
        </w:rPr>
        <w:t xml:space="preserve"> </w:t>
      </w:r>
      <w:r w:rsidR="00D75821" w:rsidRPr="00FE64B1">
        <w:rPr>
          <w:rFonts w:cs="Arial"/>
          <w:i/>
          <w:strike/>
        </w:rPr>
        <w:t>i</w:t>
      </w:r>
      <w:r w:rsidR="00B56F31" w:rsidRPr="00FE64B1">
        <w:rPr>
          <w:rFonts w:cs="Arial"/>
          <w:i/>
          <w:strike/>
        </w:rPr>
        <w:t xml:space="preserve"> efektywności </w:t>
      </w:r>
      <w:r w:rsidRPr="00FE64B1">
        <w:rPr>
          <w:rFonts w:cs="Arial"/>
          <w:i/>
          <w:strike/>
        </w:rPr>
        <w:t>społecznej</w:t>
      </w:r>
      <w:r w:rsidR="00CC43FF" w:rsidRPr="00471196">
        <w:rPr>
          <w:rFonts w:cs="Calibri"/>
          <w:i/>
          <w:vertAlign w:val="superscript"/>
        </w:rPr>
        <w:footnoteReference w:id="62"/>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3"/>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lastRenderedPageBreak/>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4"/>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6955849"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5C021FD3" w:rsidR="003157F2" w:rsidRPr="000820C7" w:rsidRDefault="00BA5765"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danych dotyczących zamówień publicznych</w:t>
      </w:r>
      <w:r w:rsidR="003157F2">
        <w:rPr>
          <w:rStyle w:val="Odwoanieprzypisudolnego"/>
          <w:rFonts w:asciiTheme="minorHAnsi" w:hAnsiTheme="minorHAnsi"/>
        </w:rPr>
        <w:footnoteReference w:id="65"/>
      </w:r>
      <w:r w:rsidR="003157F2">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A8AA99A"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 xml:space="preserve">Przekazanie </w:t>
      </w:r>
      <w:r w:rsidR="00BA5765">
        <w:rPr>
          <w:rFonts w:cs="Calibri"/>
        </w:rPr>
        <w:t xml:space="preserve">danych wynikających z </w:t>
      </w:r>
      <w:r w:rsidRPr="000820C7">
        <w:rPr>
          <w:rFonts w:cs="Calibri"/>
        </w:rPr>
        <w:t>dokumentów</w:t>
      </w:r>
      <w:r w:rsidR="00BA5765">
        <w:rPr>
          <w:rFonts w:cs="Calibri"/>
        </w:rPr>
        <w:t xml:space="preserve"> oraz skanów tych dokumentów</w:t>
      </w:r>
      <w:r w:rsidRPr="000820C7">
        <w:rPr>
          <w:rFonts w:cs="Calibri"/>
        </w:rPr>
        <w:t xml:space="preserve"> drogą elektroniczną nie zdejmuje </w:t>
      </w:r>
      <w:r w:rsidRPr="00843A75">
        <w:rPr>
          <w:spacing w:val="-4"/>
        </w:rPr>
        <w:t xml:space="preserve">z Beneficjenta </w:t>
      </w:r>
      <w:r w:rsidRPr="00843A75">
        <w:rPr>
          <w:i/>
          <w:spacing w:val="-4"/>
        </w:rPr>
        <w:t>i Partnerów</w:t>
      </w:r>
      <w:r w:rsidRPr="00843A75">
        <w:rPr>
          <w:i/>
          <w:spacing w:val="-4"/>
          <w:vertAlign w:val="superscript"/>
        </w:rPr>
        <w:footnoteReference w:id="66"/>
      </w:r>
      <w:r w:rsidRPr="00843A75">
        <w:rPr>
          <w:spacing w:val="-4"/>
        </w:rPr>
        <w:t xml:space="preserve"> obowiązku przechowywania </w:t>
      </w:r>
      <w:r w:rsidR="00BA5765">
        <w:rPr>
          <w:spacing w:val="-4"/>
        </w:rPr>
        <w:t xml:space="preserve">tych </w:t>
      </w:r>
      <w:r w:rsidR="00BA5765">
        <w:rPr>
          <w:spacing w:val="-4"/>
        </w:rPr>
        <w:lastRenderedPageBreak/>
        <w:t>dokumentów w wersji papierowej oraz ich udostępniania/przekazywania na żądanie Instytucji Pośredniczącej oraz innych uprawnionych podmiotów, o których mowa w porozumieniu.</w:t>
      </w:r>
    </w:p>
    <w:p w14:paraId="0B52E8E9" w14:textId="5A39833B"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Calibri" w:hAnsi="Calibri"/>
          <w:color w:val="auto"/>
          <w:sz w:val="22"/>
          <w:szCs w:val="22"/>
        </w:rPr>
        <w:t>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6CD43FE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7"/>
      </w:r>
      <w:r w:rsidRPr="00963168">
        <w:rPr>
          <w:rFonts w:ascii="Calibri" w:hAnsi="Calibri"/>
          <w:sz w:val="22"/>
        </w:rPr>
        <w:t>.</w:t>
      </w:r>
      <w:r w:rsidR="00BA5765">
        <w:rPr>
          <w:rFonts w:ascii="Calibri" w:hAnsi="Calibri"/>
          <w:sz w:val="22"/>
        </w:rPr>
        <w:t xml:space="preserve"> Zalecanym sposobem logowania w ramach węzła krajowego (Login.gov.pl) jest opcja profil zaufany.</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8"/>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9"/>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14995902"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w SL2014.</w:t>
      </w:r>
    </w:p>
    <w:p w14:paraId="61E7386D" w14:textId="3F41E25B"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zaistniały problem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70"/>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4EDEE652"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dan</w:t>
      </w:r>
      <w:r w:rsidR="00ED68AB">
        <w:rPr>
          <w:rFonts w:cs="Calibri"/>
        </w:rPr>
        <w:t>ych</w:t>
      </w:r>
      <w:r w:rsidRPr="00963168">
        <w:rPr>
          <w:rFonts w:cs="Calibri"/>
        </w:rPr>
        <w:t xml:space="preserve"> dotycząc</w:t>
      </w:r>
      <w:r w:rsidR="00ED68AB">
        <w:rPr>
          <w:rFonts w:cs="Calibri"/>
        </w:rPr>
        <w:t>ych</w:t>
      </w:r>
      <w:r w:rsidRPr="00963168">
        <w:rPr>
          <w:rFonts w:cs="Calibri"/>
        </w:rPr>
        <w:t xml:space="preserve"> personelu </w:t>
      </w:r>
      <w:r w:rsidR="00924479" w:rsidRPr="00963168">
        <w:rPr>
          <w:rFonts w:cs="Calibri"/>
        </w:rPr>
        <w:t>P</w:t>
      </w:r>
      <w:r w:rsidRPr="00963168">
        <w:rPr>
          <w:rFonts w:cs="Calibri"/>
        </w:rPr>
        <w:t>rojektu, w tym: nr PESEL, imię, nazwisko;</w:t>
      </w:r>
    </w:p>
    <w:p w14:paraId="360F916B" w14:textId="46A50F83"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lastRenderedPageBreak/>
        <w:t>dan</w:t>
      </w:r>
      <w:r w:rsidR="00ED68AB">
        <w:rPr>
          <w:spacing w:val="-8"/>
        </w:rPr>
        <w:t>ych</w:t>
      </w:r>
      <w:r w:rsidRPr="00963168">
        <w:rPr>
          <w:spacing w:val="-8"/>
        </w:rPr>
        <w:t xml:space="preserve"> dotycząc</w:t>
      </w:r>
      <w:r w:rsidR="00ED68AB">
        <w:rPr>
          <w:spacing w:val="-8"/>
        </w:rPr>
        <w:t>ych</w:t>
      </w:r>
      <w:r w:rsidRPr="00963168">
        <w:rPr>
          <w:spacing w:val="-8"/>
        </w:rPr>
        <w:t xml:space="preserv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1"/>
      </w:r>
      <w:r w:rsidRPr="00963168">
        <w:rPr>
          <w:rFonts w:cs="Calibri"/>
        </w:rPr>
        <w:t>;</w:t>
      </w:r>
    </w:p>
    <w:p w14:paraId="0E4A7929" w14:textId="4CC96447"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dan</w:t>
      </w:r>
      <w:r w:rsidR="00ED68AB">
        <w:rPr>
          <w:rFonts w:cs="Calibri"/>
        </w:rPr>
        <w:t>ych</w:t>
      </w:r>
      <w:r>
        <w:rPr>
          <w:rFonts w:cs="Calibri"/>
        </w:rPr>
        <w:t xml:space="preserve"> dotycząc</w:t>
      </w:r>
      <w:r w:rsidR="00ED68AB">
        <w:rPr>
          <w:rFonts w:cs="Calibri"/>
        </w:rPr>
        <w:t>ych</w:t>
      </w:r>
      <w:r>
        <w:rPr>
          <w:rFonts w:cs="Calibri"/>
        </w:rPr>
        <w:t xml:space="preserv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F796D4D"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sidRPr="00FE64B1">
        <w:rPr>
          <w:i/>
          <w:strike/>
          <w:spacing w:val="-6"/>
        </w:rPr>
        <w:t>oraz zobowiąże ich</w:t>
      </w:r>
      <w:r w:rsidRPr="00FE64B1">
        <w:rPr>
          <w:i/>
          <w:strike/>
          <w:spacing w:val="-6"/>
        </w:rPr>
        <w:t xml:space="preserve"> do dostarczenia dokumentów </w:t>
      </w:r>
      <w:r w:rsidRPr="00FE64B1">
        <w:rPr>
          <w:i/>
          <w:strike/>
          <w:spacing w:val="-4"/>
        </w:rPr>
        <w:t xml:space="preserve">potwierdzających osiągniecie efektywności </w:t>
      </w:r>
      <w:r w:rsidR="00F372AE" w:rsidRPr="00FE64B1">
        <w:rPr>
          <w:i/>
          <w:strike/>
          <w:spacing w:val="-4"/>
        </w:rPr>
        <w:t xml:space="preserve">zatrudnieniowej </w:t>
      </w:r>
      <w:r w:rsidR="0079584C" w:rsidRPr="00FE64B1">
        <w:rPr>
          <w:i/>
          <w:strike/>
          <w:spacing w:val="-4"/>
        </w:rPr>
        <w:t xml:space="preserve">i efektywności zawodowej </w:t>
      </w:r>
      <w:r w:rsidR="00BD01D1" w:rsidRPr="00FE64B1">
        <w:rPr>
          <w:i/>
          <w:strike/>
          <w:spacing w:val="-4"/>
        </w:rPr>
        <w:t>i</w:t>
      </w:r>
      <w:r w:rsidR="00F372AE" w:rsidRPr="00FE64B1">
        <w:rPr>
          <w:i/>
          <w:strike/>
          <w:spacing w:val="-4"/>
        </w:rPr>
        <w:t xml:space="preserve"> efektywności </w:t>
      </w:r>
      <w:r w:rsidRPr="00FE64B1">
        <w:rPr>
          <w:rFonts w:cs="Calibri"/>
          <w:i/>
          <w:strike/>
          <w:spacing w:val="-4"/>
        </w:rPr>
        <w:t xml:space="preserve">społecznej </w:t>
      </w:r>
      <w:r w:rsidRPr="00FE64B1">
        <w:rPr>
          <w:i/>
          <w:strike/>
          <w:spacing w:val="-4"/>
        </w:rPr>
        <w:t>po zakończeniu</w:t>
      </w:r>
      <w:r w:rsidRPr="00FE64B1">
        <w:rPr>
          <w:rFonts w:cs="Calibri"/>
          <w:i/>
          <w:strike/>
        </w:rPr>
        <w:t xml:space="preserve"> udziału w Projekcie (do 3 miesięcy od zakończenia udziału).</w:t>
      </w:r>
      <w:r w:rsidRPr="00963168">
        <w:rPr>
          <w:rStyle w:val="Odwoanieprzypisudolnego"/>
          <w:rFonts w:cs="Calibri"/>
          <w:i/>
        </w:rPr>
        <w:footnoteReference w:id="72"/>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r>
      <w:r w:rsidRPr="00293094">
        <w:rPr>
          <w:rFonts w:cs="Calibri"/>
        </w:rPr>
        <w:lastRenderedPageBreak/>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3"/>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4"/>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5"/>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lastRenderedPageBreak/>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6"/>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lastRenderedPageBreak/>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7"/>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8"/>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77777777"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9"/>
      </w:r>
      <w:r w:rsidRPr="0081482A">
        <w:rPr>
          <w:rFonts w:asciiTheme="minorHAnsi" w:eastAsia="Calibri" w:hAnsiTheme="minorHAnsi" w:cstheme="minorHAnsi"/>
          <w:sz w:val="22"/>
          <w:szCs w:val="22"/>
          <w:lang w:eastAsia="en-US"/>
        </w:rPr>
        <w:t>.</w:t>
      </w:r>
    </w:p>
    <w:p w14:paraId="4DA59455" w14:textId="38E50880"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80"/>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 zastrzeżeniem, że w przypadku, gdy przepisy regulujące udzielanie pomocy publicznej wprowadzają ostrzejsze wymogi w tym zakresie, wówczas stosuje się okres ustalony zgodnie </w:t>
      </w:r>
      <w:r w:rsidRPr="0081482A">
        <w:rPr>
          <w:rFonts w:asciiTheme="minorHAnsi" w:hAnsiTheme="minorHAnsi" w:cstheme="minorHAnsi"/>
          <w:color w:val="000000" w:themeColor="text1"/>
          <w:sz w:val="22"/>
          <w:szCs w:val="22"/>
        </w:rPr>
        <w:lastRenderedPageBreak/>
        <w:t>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cross-financing.</w:t>
      </w:r>
    </w:p>
    <w:p w14:paraId="2BB2B789"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7064D862" w:rsidR="00CB4986" w:rsidRPr="008C2F8E" w:rsidRDefault="00CB4986" w:rsidP="008C2F8E">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FE64B1">
        <w:rPr>
          <w:rFonts w:asciiTheme="minorHAnsi" w:hAnsiTheme="minorHAnsi" w:cstheme="minorHAnsi"/>
          <w:i/>
          <w:strike/>
          <w:color w:val="000000" w:themeColor="text1"/>
          <w:sz w:val="22"/>
          <w:szCs w:val="22"/>
        </w:rPr>
        <w:t>Beneficjent zapewnia utrzymanie trwałości rezultatów Projektu w zakresie</w:t>
      </w:r>
      <w:r w:rsidR="00A80517" w:rsidRPr="00FE64B1">
        <w:rPr>
          <w:rFonts w:asciiTheme="minorHAnsi" w:hAnsiTheme="minorHAnsi" w:cstheme="minorHAnsi"/>
          <w:i/>
          <w:strike/>
          <w:color w:val="000000" w:themeColor="text1"/>
          <w:sz w:val="22"/>
          <w:szCs w:val="22"/>
        </w:rPr>
        <w:t>: ………</w:t>
      </w:r>
      <w:r>
        <w:rPr>
          <w:rStyle w:val="Odwoanieprzypisudolnego"/>
          <w:rFonts w:asciiTheme="minorHAnsi" w:hAnsiTheme="minorHAnsi" w:cstheme="minorHAnsi"/>
          <w:color w:val="000000" w:themeColor="text1"/>
          <w:sz w:val="22"/>
          <w:szCs w:val="22"/>
        </w:rPr>
        <w:footnoteReference w:id="82"/>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4"/>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w:t>
      </w:r>
      <w:r w:rsidRPr="00265530">
        <w:rPr>
          <w:rFonts w:cs="Calibri"/>
        </w:rPr>
        <w:lastRenderedPageBreak/>
        <w:t xml:space="preserve">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8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w:t>
      </w:r>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Pzp,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1BB14C5E"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6"/>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w:t>
      </w:r>
      <w:r w:rsidR="00B0234D" w:rsidRPr="00037236">
        <w:rPr>
          <w:rFonts w:asciiTheme="minorHAnsi" w:hAnsiTheme="minorHAnsi" w:cs="Calibri"/>
        </w:rPr>
        <w:lastRenderedPageBreak/>
        <w:t xml:space="preserve">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7"/>
      </w:r>
      <w:r w:rsidRPr="00756C5F">
        <w:t xml:space="preserve"> przy udzielaniu następujących rodzajów zamówień</w:t>
      </w:r>
      <w:r w:rsidRPr="0047703C">
        <w:rPr>
          <w:rStyle w:val="Odwoanieprzypisudolnego"/>
        </w:rPr>
        <w:footnoteReference w:id="8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w:t>
      </w:r>
      <w:r w:rsidRPr="00265530">
        <w:rPr>
          <w:rFonts w:cs="Calibri"/>
        </w:rPr>
        <w:lastRenderedPageBreak/>
        <w:t xml:space="preserve">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9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lastRenderedPageBreak/>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lastRenderedPageBreak/>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9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w:t>
      </w:r>
      <w:r w:rsidRPr="006B751F">
        <w:rPr>
          <w:rFonts w:ascii="Calibri" w:hAnsi="Calibri"/>
          <w:sz w:val="22"/>
          <w:szCs w:val="22"/>
        </w:rPr>
        <w:lastRenderedPageBreak/>
        <w:t xml:space="preserve">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w:t>
      </w:r>
      <w:r w:rsidRPr="001B08DF">
        <w:rPr>
          <w:rFonts w:ascii="Calibri" w:hAnsi="Calibri"/>
          <w:sz w:val="22"/>
          <w:szCs w:val="22"/>
        </w:rPr>
        <w:lastRenderedPageBreak/>
        <w:t>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4"/>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4"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5"/>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4"/>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lastRenderedPageBreak/>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6"/>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06311CA"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lastRenderedPageBreak/>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7"/>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8"/>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9"/>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0"/>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1"/>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2"/>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3"/>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4"/>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5"/>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w:t>
      </w:r>
      <w:r w:rsidR="00D10652" w:rsidRPr="00963168">
        <w:rPr>
          <w:rFonts w:cs="Calibri"/>
        </w:rPr>
        <w:lastRenderedPageBreak/>
        <w:t xml:space="preserve">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6"/>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7"/>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8"/>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9"/>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0"/>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1"/>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lastRenderedPageBreak/>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lastRenderedPageBreak/>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2"/>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5231F04A"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w:t>
      </w:r>
      <w:r w:rsidRPr="000820C7">
        <w:rPr>
          <w:rFonts w:ascii="Calibri" w:hAnsi="Calibri" w:cs="Calibri"/>
          <w:sz w:val="22"/>
          <w:szCs w:val="22"/>
        </w:rPr>
        <w:t xml:space="preserve"> </w:t>
      </w:r>
    </w:p>
    <w:p w14:paraId="06D67267" w14:textId="60DC2DAF"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0475F3CB" w14:textId="77777777" w:rsidR="00ED68AB"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 xml:space="preserve">nia wartości korekt finansowych oraz wydatków poniesionych nieprawidłowo związanych z </w:t>
      </w:r>
      <w:r w:rsidRPr="00D1447F">
        <w:rPr>
          <w:rFonts w:cs="Calibri"/>
        </w:rPr>
        <w:lastRenderedPageBreak/>
        <w:t>udzielaniem zamówień</w:t>
      </w:r>
      <w:r w:rsidR="00ED68AB">
        <w:rPr>
          <w:rFonts w:cs="Calibri"/>
        </w:rPr>
        <w:t>;</w:t>
      </w:r>
    </w:p>
    <w:p w14:paraId="0E5B6CCE" w14:textId="683E7ADE" w:rsidR="00ED68AB" w:rsidRPr="00416244" w:rsidRDefault="00ED68AB" w:rsidP="00254425">
      <w:pPr>
        <w:widowControl w:val="0"/>
        <w:numPr>
          <w:ilvl w:val="0"/>
          <w:numId w:val="62"/>
        </w:numPr>
        <w:spacing w:before="60" w:after="60" w:line="240" w:lineRule="auto"/>
        <w:ind w:left="426"/>
        <w:jc w:val="both"/>
        <w:rPr>
          <w:rFonts w:cs="Calibri"/>
        </w:rPr>
      </w:pPr>
      <w:r w:rsidRPr="00416244">
        <w:rPr>
          <w:rFonts w:cs="Calibri"/>
        </w:rPr>
        <w:t>ustawy z dnia 19 lipca 2019 r. o zapewnieniu dostępności osobom ze szczególnymi potrzebami</w:t>
      </w:r>
      <w:r w:rsidRPr="00416244">
        <w:rPr>
          <w:rStyle w:val="Odwoanieprzypisudolnego"/>
          <w:rFonts w:cs="Calibri"/>
        </w:rPr>
        <w:footnoteReference w:id="113"/>
      </w:r>
      <w:r w:rsidRPr="00416244">
        <w:rPr>
          <w:rFonts w:cs="Calibri"/>
        </w:rPr>
        <w:t>;</w:t>
      </w:r>
    </w:p>
    <w:p w14:paraId="12118FDF" w14:textId="79D17481" w:rsidR="006F6C25" w:rsidRPr="00ED68AB" w:rsidRDefault="00ED68AB" w:rsidP="00254425">
      <w:pPr>
        <w:widowControl w:val="0"/>
        <w:numPr>
          <w:ilvl w:val="0"/>
          <w:numId w:val="62"/>
        </w:numPr>
        <w:spacing w:before="60" w:after="60" w:line="240" w:lineRule="auto"/>
        <w:ind w:left="426"/>
        <w:jc w:val="both"/>
        <w:rPr>
          <w:rFonts w:cs="Calibri"/>
          <w:i/>
        </w:rPr>
      </w:pPr>
      <w:r w:rsidRPr="00416244">
        <w:rPr>
          <w:rFonts w:cs="Calibri"/>
        </w:rPr>
        <w:t>ustawy z dnia 4 kwietnia 2019 r. o dostępności cyfrowej stron internetowych i aplikacji mobilnych podmiotów publicznych</w:t>
      </w:r>
      <w:r w:rsidRPr="00ED68AB">
        <w:rPr>
          <w:rStyle w:val="Odwoanieprzypisudolnego"/>
          <w:rFonts w:cs="Calibri"/>
          <w:i/>
        </w:rPr>
        <w:footnoteReference w:id="114"/>
      </w:r>
      <w:r w:rsidRPr="00ED68AB">
        <w:rPr>
          <w:rFonts w:cs="Calibri"/>
          <w: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5"/>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6"/>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7"/>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lastRenderedPageBreak/>
        <w:t>komunikacja pisemna</w:t>
      </w:r>
      <w:r w:rsidRPr="005B5F28">
        <w:rPr>
          <w:rStyle w:val="Odwoanieprzypisudolnego"/>
        </w:rPr>
        <w:footnoteReference w:id="118"/>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9"/>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20"/>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21"/>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2"/>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3"/>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31991CCC" w14:textId="77777777" w:rsidR="00D35E66" w:rsidRPr="00FE64B1"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sidR="00D35E66">
        <w:rPr>
          <w:rFonts w:asciiTheme="minorHAnsi" w:hAnsiTheme="minorHAnsi" w:cs="Arial"/>
          <w:sz w:val="22"/>
          <w:szCs w:val="22"/>
        </w:rPr>
        <w:t>;</w:t>
      </w:r>
    </w:p>
    <w:p w14:paraId="4D391E47" w14:textId="103BB9D0" w:rsidR="00160D06" w:rsidRPr="00503956" w:rsidRDefault="00D35E66" w:rsidP="008323FE">
      <w:pPr>
        <w:pStyle w:val="Akapitzlist"/>
        <w:numPr>
          <w:ilvl w:val="1"/>
          <w:numId w:val="16"/>
        </w:numPr>
        <w:rPr>
          <w:rFonts w:ascii="Calibri" w:eastAsia="Calibri" w:hAnsi="Calibri"/>
          <w:sz w:val="22"/>
          <w:szCs w:val="22"/>
          <w:lang w:eastAsia="en-US"/>
        </w:rPr>
      </w:pPr>
      <w:r>
        <w:rPr>
          <w:rFonts w:asciiTheme="minorHAnsi" w:hAnsiTheme="minorHAnsi" w:cstheme="minorHAnsi"/>
          <w:sz w:val="22"/>
          <w:szCs w:val="22"/>
        </w:rPr>
        <w:t>załącznik nr 13</w:t>
      </w:r>
      <w:r w:rsidRPr="00E64BD8">
        <w:rPr>
          <w:rFonts w:asciiTheme="minorHAnsi" w:hAnsiTheme="minorHAnsi" w:cstheme="minorHAnsi"/>
          <w:sz w:val="22"/>
          <w:szCs w:val="22"/>
        </w:rPr>
        <w:t xml:space="preserve">: </w:t>
      </w:r>
      <w:r w:rsidRPr="00E64BD8">
        <w:rPr>
          <w:rFonts w:asciiTheme="minorHAnsi" w:hAnsiTheme="minorHAnsi" w:cstheme="minorHAnsi"/>
          <w:bCs/>
          <w:sz w:val="22"/>
          <w:szCs w:val="22"/>
        </w:rPr>
        <w:t>Oświadczenie uczestnika projektu</w:t>
      </w:r>
      <w:r>
        <w:rPr>
          <w:rFonts w:asciiTheme="minorHAnsi" w:hAnsiTheme="minorHAnsi" w:cstheme="minorHAnsi"/>
          <w:bCs/>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4"/>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5"/>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6"/>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FE64B1"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FE64B1"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7"/>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FE64B1"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8"/>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3FF34EE"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w oparciu o powyższe informacje podmiot, w imieniu którego działam, ustalił kwalifikowalność podatku VAT w Projekcie, którego wysokość została wskazana w </w:t>
      </w:r>
      <w:r w:rsidR="00ED68AB">
        <w:rPr>
          <w:b/>
          <w:sz w:val="20"/>
          <w:szCs w:val="20"/>
        </w:rPr>
        <w:t>porozumieniu</w:t>
      </w:r>
      <w:r w:rsidR="00ED68AB" w:rsidRPr="00F9097F">
        <w:rPr>
          <w:b/>
          <w:sz w:val="20"/>
          <w:szCs w:val="20"/>
        </w:rPr>
        <w:t xml:space="preserve"> </w:t>
      </w:r>
      <w:r w:rsidRPr="00F9097F">
        <w:rPr>
          <w:b/>
          <w:sz w:val="20"/>
          <w:szCs w:val="20"/>
        </w:rPr>
        <w:t>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w:t>
      </w:r>
      <w:r w:rsidRPr="00F9097F">
        <w:rPr>
          <w:rFonts w:eastAsia="Times New Roman"/>
          <w:b/>
          <w:sz w:val="20"/>
          <w:szCs w:val="20"/>
          <w:lang w:eastAsia="pl-PL"/>
        </w:rPr>
        <w:lastRenderedPageBreak/>
        <w:t xml:space="preserve">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209E7185"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w:t>
      </w:r>
      <w:r w:rsidR="00ED68AB">
        <w:rPr>
          <w:b/>
          <w:sz w:val="20"/>
          <w:szCs w:val="20"/>
        </w:rPr>
        <w:t>porozumienia</w:t>
      </w:r>
      <w:r w:rsidR="00ED68AB" w:rsidRPr="00F9097F">
        <w:rPr>
          <w:b/>
          <w:sz w:val="20"/>
          <w:szCs w:val="20"/>
        </w:rPr>
        <w:t xml:space="preserve"> </w:t>
      </w:r>
      <w:r w:rsidRPr="00F9097F">
        <w:rPr>
          <w:b/>
          <w:sz w:val="20"/>
          <w:szCs w:val="20"/>
        </w:rPr>
        <w:t xml:space="preserve">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9"/>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30"/>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31"/>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2"/>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3"/>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4"/>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lastRenderedPageBreak/>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5" w:name="_Toc415586295"/>
      <w:bookmarkStart w:id="6" w:name="_Toc405543194"/>
      <w:bookmarkStart w:id="7" w:name="_Toc405560047"/>
      <w:bookmarkStart w:id="8" w:name="_Toc405560117"/>
      <w:bookmarkStart w:id="9" w:name="_Toc405905519"/>
      <w:bookmarkStart w:id="10" w:name="_Toc406085432"/>
      <w:bookmarkStart w:id="11" w:name="_Toc406086720"/>
      <w:bookmarkStart w:id="12" w:name="_Toc406086911"/>
      <w:bookmarkStart w:id="13" w:name="_Toc406087003"/>
      <w:bookmarkStart w:id="14" w:name="_Toc405543209"/>
      <w:bookmarkStart w:id="15" w:name="_Toc405560065"/>
      <w:bookmarkStart w:id="16" w:name="_Toc405560135"/>
      <w:bookmarkStart w:id="17" w:name="_Toc405905537"/>
      <w:bookmarkStart w:id="18" w:name="_Toc406085451"/>
      <w:bookmarkStart w:id="19" w:name="_Toc406086739"/>
      <w:bookmarkStart w:id="20" w:name="_Toc406086930"/>
      <w:bookmarkStart w:id="21" w:name="_Toc406087022"/>
      <w:bookmarkStart w:id="22" w:name="_Toc405543211"/>
      <w:bookmarkStart w:id="23" w:name="_Toc405560067"/>
      <w:bookmarkStart w:id="24" w:name="_Toc405560137"/>
      <w:bookmarkStart w:id="25" w:name="_Toc405905539"/>
      <w:bookmarkStart w:id="26" w:name="_Toc406085453"/>
      <w:bookmarkStart w:id="27" w:name="_Toc406086741"/>
      <w:bookmarkStart w:id="28" w:name="_Toc406086932"/>
      <w:bookmarkStart w:id="29" w:name="_Toc40608702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lastRenderedPageBreak/>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lastRenderedPageBreak/>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lastRenderedPageBreak/>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lastRenderedPageBreak/>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r w:rsidR="003A2826" w:rsidRPr="009E49DB" w14:paraId="6FCC0A22" w14:textId="77777777" w:rsidTr="00C33F1B">
        <w:tc>
          <w:tcPr>
            <w:tcW w:w="224" w:type="pct"/>
          </w:tcPr>
          <w:p w14:paraId="2CFBA433" w14:textId="6A3449C5" w:rsidR="003A2826" w:rsidRDefault="003A2826" w:rsidP="000D54C3">
            <w:pPr>
              <w:spacing w:line="240" w:lineRule="auto"/>
              <w:jc w:val="both"/>
            </w:pPr>
            <w:r>
              <w:t>14</w:t>
            </w:r>
          </w:p>
        </w:tc>
        <w:tc>
          <w:tcPr>
            <w:tcW w:w="4776" w:type="pct"/>
          </w:tcPr>
          <w:p w14:paraId="4CD70448" w14:textId="01D89900" w:rsidR="003A2826" w:rsidRDefault="003A2826" w:rsidP="000D54C3">
            <w:pPr>
              <w:spacing w:line="240" w:lineRule="auto"/>
              <w:jc w:val="both"/>
            </w:pPr>
            <w:r>
              <w:t>Gmina</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5"/>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6"/>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7"/>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FE64B1"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8"/>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9"/>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40"/>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lastRenderedPageBreak/>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41"/>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406"/>
        <w:gridCol w:w="4414"/>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2"/>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3"/>
      </w:r>
      <w:r w:rsidRPr="007F3BB3">
        <w:rPr>
          <w:rFonts w:ascii="Arial" w:hAnsi="Arial" w:cs="Arial"/>
          <w:lang w:eastAsia="pl-PL"/>
        </w:rPr>
        <w:t xml:space="preserve"> dostępu dla osoby uprawnionej w ramach SL2014</w:t>
      </w:r>
      <w:r>
        <w:rPr>
          <w:rStyle w:val="Odwoanieprzypisudolnego"/>
          <w:lang w:eastAsia="pl-PL"/>
        </w:rPr>
        <w:footnoteReference w:id="144"/>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5"/>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6"/>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7"/>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8"/>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9"/>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50"/>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lastRenderedPageBreak/>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1"/>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2"/>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3"/>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4"/>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lastRenderedPageBreak/>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30" w:name="_Hlk494106889"/>
      <w:r>
        <w:rPr>
          <w:b/>
        </w:rPr>
        <w:t>zakres obniżeń stawek ryczałtowych k</w:t>
      </w:r>
      <w:r w:rsidRPr="008A5ED7">
        <w:rPr>
          <w:b/>
        </w:rPr>
        <w:t>oszt</w:t>
      </w:r>
      <w:r>
        <w:rPr>
          <w:b/>
        </w:rPr>
        <w:t>ów</w:t>
      </w:r>
      <w:r w:rsidRPr="008A5ED7">
        <w:rPr>
          <w:b/>
        </w:rPr>
        <w:t xml:space="preserve"> pośredni</w:t>
      </w:r>
      <w:r>
        <w:rPr>
          <w:b/>
        </w:rPr>
        <w:t>ch</w:t>
      </w:r>
      <w:bookmarkEnd w:id="30"/>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lastRenderedPageBreak/>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Powyższe nie wyklucza nakładania korekty na odpowiednią część wydatków bezpośrednich, jeśli swoim działaniem lub zaniechaniem Beneficjent uniemożliwił weryfikację zgodności działań projektowych z założeniami określonymi we wniosku o dofinansowanie, a tym samym </w:t>
            </w:r>
            <w:r w:rsidRPr="002E767F">
              <w:rPr>
                <w:rFonts w:asciiTheme="minorHAnsi" w:hAnsiTheme="minorHAnsi" w:cstheme="minorHAnsi"/>
              </w:rPr>
              <w:lastRenderedPageBreak/>
              <w:t>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Beneficjent nie dopełnił obowiązków informacyjno-promocyjnych oraz związanych z ochroną danych osobowych i ochroną praw autorskich produktów wytworzonych w ramach Projektu </w:t>
            </w:r>
            <w:r w:rsidRPr="002E767F">
              <w:rPr>
                <w:rFonts w:asciiTheme="minorHAnsi" w:hAnsiTheme="minorHAnsi" w:cstheme="minorHAnsi"/>
              </w:rPr>
              <w:lastRenderedPageBreak/>
              <w:t>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lastRenderedPageBreak/>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lastRenderedPageBreak/>
        <w:br w:type="page"/>
      </w:r>
    </w:p>
    <w:p w14:paraId="3598303E" w14:textId="20889EC1"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388"/>
        <w:gridCol w:w="1754"/>
        <w:gridCol w:w="3598"/>
        <w:gridCol w:w="2320"/>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3552DD5D" w:rsidR="00D35E66" w:rsidRDefault="004C11E9" w:rsidP="004C11E9">
      <w:pPr>
        <w:spacing w:after="0" w:line="240" w:lineRule="auto"/>
        <w:ind w:left="142"/>
        <w:jc w:val="both"/>
        <w:rPr>
          <w:rFonts w:asciiTheme="minorHAnsi" w:eastAsia="Times New Roman" w:hAnsiTheme="minorHAnsi" w:cstheme="minorHAnsi"/>
          <w:lang w:eastAsia="pl-PL"/>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470312C6" w14:textId="77777777" w:rsidR="00D35E66" w:rsidRDefault="00D35E66">
      <w:pPr>
        <w:spacing w:after="0" w:line="240" w:lineRule="auto"/>
        <w:rPr>
          <w:rFonts w:asciiTheme="minorHAnsi" w:eastAsia="Times New Roman" w:hAnsiTheme="minorHAnsi" w:cstheme="minorHAnsi"/>
          <w:lang w:eastAsia="pl-PL"/>
        </w:rPr>
      </w:pPr>
      <w:r>
        <w:rPr>
          <w:rFonts w:asciiTheme="minorHAnsi" w:eastAsia="Times New Roman" w:hAnsiTheme="minorHAnsi" w:cstheme="minorHAnsi"/>
          <w:lang w:eastAsia="pl-PL"/>
        </w:rPr>
        <w:br w:type="page"/>
      </w:r>
    </w:p>
    <w:p w14:paraId="7AA5A361" w14:textId="050226B0" w:rsidR="00D35E66" w:rsidRPr="00BD1972" w:rsidRDefault="00D35E66" w:rsidP="00D35E66">
      <w:pPr>
        <w:rPr>
          <w:b/>
          <w:i/>
        </w:rPr>
      </w:pPr>
      <w:r w:rsidRPr="00C4183D">
        <w:rPr>
          <w:b/>
        </w:rPr>
        <w:lastRenderedPageBreak/>
        <w:t>Załącznik nr 1</w:t>
      </w:r>
      <w:r>
        <w:rPr>
          <w:b/>
        </w:rPr>
        <w:t>3</w:t>
      </w:r>
      <w:r w:rsidRPr="00C4183D">
        <w:rPr>
          <w:b/>
        </w:rPr>
        <w:t xml:space="preserve"> do </w:t>
      </w:r>
      <w:r>
        <w:rPr>
          <w:b/>
        </w:rPr>
        <w:t>porozumienia</w:t>
      </w:r>
      <w:r w:rsidRPr="00ED3845">
        <w:rPr>
          <w:b/>
        </w:rPr>
        <w:t xml:space="preserve">: </w:t>
      </w:r>
      <w:r>
        <w:rPr>
          <w:rFonts w:asciiTheme="minorHAnsi" w:hAnsiTheme="minorHAnsi" w:cstheme="minorHAnsi"/>
          <w:b/>
          <w:bCs/>
          <w:i/>
        </w:rPr>
        <w:t>Oświadczenie uczestnika projektu</w:t>
      </w:r>
    </w:p>
    <w:p w14:paraId="3F79CC94" w14:textId="77777777" w:rsidR="00D35E66" w:rsidRPr="00B56484" w:rsidRDefault="00D35E66" w:rsidP="00D35E66"/>
    <w:p w14:paraId="3EAA2BD9" w14:textId="77777777" w:rsidR="00D35E66" w:rsidRDefault="00D35E66" w:rsidP="00D35E66">
      <w:pPr>
        <w:jc w:val="center"/>
        <w:rPr>
          <w:b/>
        </w:rPr>
      </w:pPr>
      <w:r w:rsidRPr="008457CC">
        <w:rPr>
          <w:b/>
          <w:noProof/>
          <w:lang w:eastAsia="pl-PL"/>
        </w:rPr>
        <w:drawing>
          <wp:inline distT="0" distB="0" distL="0" distR="0" wp14:anchorId="6561C10E" wp14:editId="72381624">
            <wp:extent cx="5755005" cy="57277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2160F4C2" w14:textId="77777777" w:rsidR="00D35E66" w:rsidRDefault="00D35E66" w:rsidP="00D35E66">
      <w:pPr>
        <w:spacing w:line="360" w:lineRule="auto"/>
        <w:jc w:val="center"/>
        <w:rPr>
          <w:rFonts w:ascii="Arial" w:hAnsi="Arial" w:cs="Arial"/>
          <w:b/>
        </w:rPr>
      </w:pPr>
    </w:p>
    <w:p w14:paraId="1F9A708C" w14:textId="77777777" w:rsidR="00D35E66" w:rsidRPr="001C09D4" w:rsidRDefault="00D35E66" w:rsidP="00D35E66">
      <w:pPr>
        <w:spacing w:line="360" w:lineRule="auto"/>
        <w:jc w:val="center"/>
        <w:rPr>
          <w:rFonts w:asciiTheme="minorHAnsi" w:hAnsiTheme="minorHAnsi" w:cstheme="minorHAnsi"/>
          <w:b/>
        </w:rPr>
      </w:pPr>
    </w:p>
    <w:p w14:paraId="02DC7BF0" w14:textId="77777777" w:rsidR="00D35E66" w:rsidRPr="001C09D4" w:rsidRDefault="00D35E66" w:rsidP="00D35E66">
      <w:pPr>
        <w:spacing w:line="360" w:lineRule="auto"/>
        <w:jc w:val="center"/>
        <w:rPr>
          <w:rFonts w:asciiTheme="minorHAnsi" w:hAnsiTheme="minorHAnsi" w:cstheme="minorHAnsi"/>
          <w:sz w:val="24"/>
          <w:szCs w:val="24"/>
        </w:rPr>
      </w:pPr>
      <w:r w:rsidRPr="001C09D4">
        <w:rPr>
          <w:rFonts w:asciiTheme="minorHAnsi" w:hAnsiTheme="minorHAnsi" w:cstheme="minorHAnsi"/>
          <w:b/>
          <w:sz w:val="24"/>
          <w:szCs w:val="24"/>
        </w:rPr>
        <w:t>OŚWIADCZENIE UCZESTNIKA PROJEKTU</w:t>
      </w:r>
    </w:p>
    <w:p w14:paraId="5F8B47D4" w14:textId="77777777" w:rsidR="00D35E66" w:rsidRPr="001C09D4" w:rsidRDefault="00D35E66" w:rsidP="00D35E66">
      <w:pPr>
        <w:spacing w:line="360" w:lineRule="auto"/>
        <w:rPr>
          <w:rFonts w:asciiTheme="minorHAnsi" w:hAnsiTheme="minorHAnsi" w:cstheme="minorHAnsi"/>
          <w:sz w:val="24"/>
          <w:szCs w:val="24"/>
        </w:rPr>
      </w:pPr>
    </w:p>
    <w:p w14:paraId="7D4F7F35" w14:textId="77777777" w:rsidR="00D35E66" w:rsidRPr="001C09D4" w:rsidRDefault="00D35E66" w:rsidP="00D35E66">
      <w:pPr>
        <w:spacing w:after="120" w:line="360" w:lineRule="auto"/>
        <w:rPr>
          <w:rFonts w:asciiTheme="minorHAnsi" w:hAnsiTheme="minorHAnsi" w:cstheme="minorHAnsi"/>
          <w:sz w:val="24"/>
          <w:szCs w:val="24"/>
        </w:rPr>
      </w:pPr>
      <w:r w:rsidRPr="001C09D4">
        <w:rPr>
          <w:rFonts w:asciiTheme="minorHAnsi" w:hAnsiTheme="minorHAnsi" w:cstheme="minorHAnsi"/>
          <w:sz w:val="24"/>
          <w:szCs w:val="24"/>
        </w:rPr>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D35E66" w:rsidRPr="006873A1" w14:paraId="415A6AEB" w14:textId="77777777" w:rsidTr="004B5797">
        <w:tc>
          <w:tcPr>
            <w:tcW w:w="4248" w:type="dxa"/>
            <w:shd w:val="clear" w:color="auto" w:fill="auto"/>
          </w:tcPr>
          <w:p w14:paraId="6DD01A60" w14:textId="77777777" w:rsidR="00D35E66" w:rsidRPr="001C09D4" w:rsidRDefault="00D35E66" w:rsidP="004B5797">
            <w:pPr>
              <w:spacing w:after="60" w:line="360" w:lineRule="auto"/>
              <w:jc w:val="center"/>
              <w:rPr>
                <w:rFonts w:asciiTheme="minorHAnsi" w:hAnsiTheme="minorHAnsi" w:cstheme="minorHAnsi"/>
                <w:sz w:val="24"/>
                <w:szCs w:val="24"/>
              </w:rPr>
            </w:pPr>
            <w:r w:rsidRPr="001C09D4">
              <w:rPr>
                <w:rFonts w:asciiTheme="minorHAnsi" w:hAnsiTheme="minorHAnsi" w:cstheme="minorHAnsi"/>
                <w:sz w:val="24"/>
                <w:szCs w:val="24"/>
              </w:rPr>
              <w:t>…..………………………………………</w:t>
            </w:r>
          </w:p>
        </w:tc>
        <w:tc>
          <w:tcPr>
            <w:tcW w:w="4964" w:type="dxa"/>
            <w:shd w:val="clear" w:color="auto" w:fill="auto"/>
          </w:tcPr>
          <w:p w14:paraId="6390B41B" w14:textId="77777777" w:rsidR="00D35E66" w:rsidRPr="001C09D4" w:rsidRDefault="00D35E66" w:rsidP="004B5797">
            <w:pPr>
              <w:spacing w:after="60" w:line="360" w:lineRule="auto"/>
              <w:jc w:val="center"/>
              <w:rPr>
                <w:rFonts w:asciiTheme="minorHAnsi" w:hAnsiTheme="minorHAnsi" w:cstheme="minorHAnsi"/>
                <w:sz w:val="24"/>
                <w:szCs w:val="24"/>
              </w:rPr>
            </w:pPr>
            <w:r w:rsidRPr="001C09D4">
              <w:rPr>
                <w:rFonts w:asciiTheme="minorHAnsi" w:hAnsiTheme="minorHAnsi" w:cstheme="minorHAnsi"/>
                <w:sz w:val="24"/>
                <w:szCs w:val="24"/>
              </w:rPr>
              <w:t>……………………………………………</w:t>
            </w:r>
          </w:p>
        </w:tc>
      </w:tr>
      <w:tr w:rsidR="00D35E66" w:rsidRPr="006873A1" w14:paraId="5AA775DF" w14:textId="77777777" w:rsidTr="004B5797">
        <w:tc>
          <w:tcPr>
            <w:tcW w:w="4248" w:type="dxa"/>
            <w:shd w:val="clear" w:color="auto" w:fill="auto"/>
          </w:tcPr>
          <w:p w14:paraId="44C47D8E" w14:textId="77777777" w:rsidR="00D35E66" w:rsidRPr="001C09D4" w:rsidRDefault="00D35E66" w:rsidP="004B5797">
            <w:pPr>
              <w:spacing w:after="60" w:line="360" w:lineRule="auto"/>
              <w:jc w:val="center"/>
              <w:rPr>
                <w:rFonts w:asciiTheme="minorHAnsi" w:hAnsiTheme="minorHAnsi" w:cstheme="minorHAnsi"/>
                <w:i/>
                <w:sz w:val="24"/>
                <w:szCs w:val="24"/>
              </w:rPr>
            </w:pPr>
            <w:r w:rsidRPr="001C09D4">
              <w:rPr>
                <w:rFonts w:asciiTheme="minorHAnsi" w:hAnsiTheme="minorHAnsi" w:cstheme="minorHAnsi"/>
                <w:i/>
                <w:sz w:val="24"/>
                <w:szCs w:val="24"/>
              </w:rPr>
              <w:t>MIEJSCOWOŚĆ I DATA</w:t>
            </w:r>
          </w:p>
        </w:tc>
        <w:tc>
          <w:tcPr>
            <w:tcW w:w="4964" w:type="dxa"/>
            <w:shd w:val="clear" w:color="auto" w:fill="auto"/>
          </w:tcPr>
          <w:p w14:paraId="411195AA" w14:textId="77777777" w:rsidR="00D35E66" w:rsidRPr="001C09D4" w:rsidRDefault="00D35E66" w:rsidP="004B5797">
            <w:pPr>
              <w:spacing w:after="60" w:line="360" w:lineRule="auto"/>
              <w:jc w:val="both"/>
              <w:rPr>
                <w:rFonts w:asciiTheme="minorHAnsi" w:hAnsiTheme="minorHAnsi" w:cstheme="minorHAnsi"/>
                <w:sz w:val="24"/>
                <w:szCs w:val="24"/>
              </w:rPr>
            </w:pPr>
            <w:r w:rsidRPr="001C09D4">
              <w:rPr>
                <w:rFonts w:asciiTheme="minorHAnsi" w:hAnsiTheme="minorHAnsi" w:cstheme="minorHAnsi"/>
                <w:i/>
                <w:sz w:val="24"/>
                <w:szCs w:val="24"/>
              </w:rPr>
              <w:t xml:space="preserve">      CZYTELNY PODPIS UCZESTNIKA PROJEKTU</w:t>
            </w:r>
          </w:p>
        </w:tc>
      </w:tr>
    </w:tbl>
    <w:p w14:paraId="600184DC" w14:textId="77777777" w:rsidR="004C11E9" w:rsidRPr="001C5588" w:rsidRDefault="004C11E9" w:rsidP="004C11E9">
      <w:pPr>
        <w:spacing w:after="0" w:line="240" w:lineRule="auto"/>
        <w:ind w:left="142"/>
        <w:jc w:val="both"/>
        <w:rPr>
          <w:rFonts w:ascii="Arial" w:hAnsi="Arial" w:cs="Arial"/>
          <w:b/>
          <w:sz w:val="21"/>
          <w:szCs w:val="21"/>
        </w:rPr>
      </w:pP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38"/>
      <w:footerReference w:type="first" r:id="rId39"/>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930C" w14:textId="77777777" w:rsidR="004B5797" w:rsidRDefault="004B5797" w:rsidP="009D490C">
      <w:pPr>
        <w:spacing w:after="0" w:line="240" w:lineRule="auto"/>
      </w:pPr>
      <w:r>
        <w:separator/>
      </w:r>
    </w:p>
  </w:endnote>
  <w:endnote w:type="continuationSeparator" w:id="0">
    <w:p w14:paraId="1337E170" w14:textId="77777777" w:rsidR="004B5797" w:rsidRDefault="004B5797" w:rsidP="009D490C">
      <w:pPr>
        <w:spacing w:after="0" w:line="240" w:lineRule="auto"/>
      </w:pPr>
      <w:r>
        <w:continuationSeparator/>
      </w:r>
    </w:p>
  </w:endnote>
  <w:endnote w:type="continuationNotice" w:id="1">
    <w:p w14:paraId="0CF42902" w14:textId="77777777" w:rsidR="004B5797" w:rsidRDefault="004B5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Microsoft Sans Serif"/>
    <w:charset w:val="00"/>
    <w:family w:val="auto"/>
    <w:pitch w:val="variable"/>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75631"/>
      <w:docPartObj>
        <w:docPartGallery w:val="Page Numbers (Bottom of Page)"/>
        <w:docPartUnique/>
      </w:docPartObj>
    </w:sdtPr>
    <w:sdtEndPr/>
    <w:sdtContent>
      <w:p w14:paraId="040E57EC" w14:textId="530F3B10" w:rsidR="004B5797" w:rsidRDefault="004B5797">
        <w:pPr>
          <w:pStyle w:val="Stopka"/>
          <w:jc w:val="right"/>
        </w:pPr>
        <w:r>
          <w:fldChar w:fldCharType="begin"/>
        </w:r>
        <w:r>
          <w:instrText>PAGE   \* MERGEFORMAT</w:instrText>
        </w:r>
        <w:r>
          <w:fldChar w:fldCharType="separate"/>
        </w:r>
        <w:r w:rsidR="00FE64B1" w:rsidRPr="00FE64B1">
          <w:rPr>
            <w:noProof/>
            <w:lang w:val="pl-PL"/>
          </w:rPr>
          <w:t>12</w:t>
        </w:r>
        <w:r>
          <w:fldChar w:fldCharType="end"/>
        </w:r>
      </w:p>
    </w:sdtContent>
  </w:sdt>
  <w:p w14:paraId="354FA7F1" w14:textId="77777777" w:rsidR="004B5797" w:rsidRDefault="004B57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D82" w14:textId="77777777" w:rsidR="004B5797" w:rsidRPr="00032FB4" w:rsidRDefault="004B5797">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4B5797" w:rsidRDefault="004B5797">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97AB" w14:textId="77777777" w:rsidR="004B5797" w:rsidRDefault="004B5797" w:rsidP="009D490C">
      <w:pPr>
        <w:spacing w:after="0" w:line="240" w:lineRule="auto"/>
      </w:pPr>
      <w:r>
        <w:separator/>
      </w:r>
    </w:p>
  </w:footnote>
  <w:footnote w:type="continuationSeparator" w:id="0">
    <w:p w14:paraId="2BC28703" w14:textId="77777777" w:rsidR="004B5797" w:rsidRDefault="004B5797" w:rsidP="009D490C">
      <w:pPr>
        <w:spacing w:after="0" w:line="240" w:lineRule="auto"/>
      </w:pPr>
      <w:r>
        <w:continuationSeparator/>
      </w:r>
    </w:p>
  </w:footnote>
  <w:footnote w:type="continuationNotice" w:id="1">
    <w:p w14:paraId="1AB13744" w14:textId="77777777" w:rsidR="004B5797" w:rsidRDefault="004B5797">
      <w:pPr>
        <w:spacing w:after="0" w:line="240" w:lineRule="auto"/>
      </w:pPr>
    </w:p>
  </w:footnote>
  <w:footnote w:id="2">
    <w:p w14:paraId="371DD7F6" w14:textId="77777777" w:rsidR="004B5797" w:rsidRPr="00784B0E" w:rsidRDefault="004B5797"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również dla Projektów rozliczanych w oparciu o uproszczone metody rozliczania wydatków, tj. stawki jednostkowe, zgodnie z Wytycznymi</w:t>
      </w:r>
      <w:r w:rsidRPr="00784B0E">
        <w:rPr>
          <w:rFonts w:asciiTheme="minorHAnsi" w:hAnsiTheme="minorHAnsi"/>
          <w:sz w:val="16"/>
          <w:szCs w:val="16"/>
          <w:lang w:val="pl-PL"/>
        </w:rPr>
        <w:t xml:space="preserve">, o których mowa w </w:t>
      </w:r>
      <w:r w:rsidRPr="00784B0E">
        <w:rPr>
          <w:rFonts w:asciiTheme="minorHAnsi" w:hAnsiTheme="minorHAnsi"/>
          <w:sz w:val="16"/>
          <w:szCs w:val="16"/>
        </w:rPr>
        <w:t>§ 4 ust. 6 pkt 2</w:t>
      </w:r>
      <w:r w:rsidRPr="00784B0E">
        <w:rPr>
          <w:rFonts w:asciiTheme="minorHAnsi" w:hAnsiTheme="minorHAnsi"/>
          <w:sz w:val="16"/>
          <w:szCs w:val="16"/>
          <w:lang w:val="pl-PL"/>
        </w:rPr>
        <w:t xml:space="preserve"> porozumienia</w:t>
      </w:r>
      <w:r w:rsidRPr="00784B0E">
        <w:rPr>
          <w:rFonts w:asciiTheme="minorHAnsi" w:hAnsiTheme="minorHAnsi"/>
          <w:sz w:val="16"/>
          <w:szCs w:val="16"/>
        </w:rPr>
        <w:t xml:space="preserve"> 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FE64B1">
        <w:rPr>
          <w:rFonts w:asciiTheme="minorHAnsi" w:hAnsiTheme="minorHAnsi"/>
          <w:strike/>
          <w:sz w:val="16"/>
          <w:szCs w:val="16"/>
        </w:rPr>
        <w:t xml:space="preserve">W przypadku rozliczania Projektu  w oparciu o kwoty ryczałtowe, o których mowa w </w:t>
      </w:r>
      <w:r w:rsidRPr="00FE64B1">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FE64B1">
        <w:rPr>
          <w:rFonts w:asciiTheme="minorHAnsi" w:hAnsiTheme="minorHAnsi"/>
          <w:strike/>
          <w:sz w:val="16"/>
          <w:szCs w:val="16"/>
        </w:rPr>
        <w:t xml:space="preserve">należy odpowiednio zmienić postanowienia porozumienia, uwzględniając postanowienia wzoru </w:t>
      </w:r>
      <w:r w:rsidRPr="00FE64B1">
        <w:rPr>
          <w:rFonts w:asciiTheme="minorHAnsi" w:hAnsiTheme="minorHAnsi" w:cs="Calibri"/>
          <w:strike/>
          <w:sz w:val="16"/>
          <w:szCs w:val="16"/>
        </w:rPr>
        <w:t>porozumienia</w:t>
      </w:r>
      <w:r w:rsidRPr="00FE64B1">
        <w:rPr>
          <w:rFonts w:asciiTheme="minorHAnsi" w:hAnsiTheme="minorHAnsi"/>
          <w:strike/>
          <w:sz w:val="16"/>
          <w:szCs w:val="16"/>
        </w:rPr>
        <w:t xml:space="preserve"> o dofinansowanie dla kwot ryczałtowych</w:t>
      </w:r>
      <w:r w:rsidRPr="00784B0E">
        <w:rPr>
          <w:rFonts w:asciiTheme="minorHAnsi" w:hAnsiTheme="minorHAnsi"/>
          <w:i/>
          <w:sz w:val="16"/>
          <w:szCs w:val="16"/>
        </w:rPr>
        <w:t>.</w:t>
      </w:r>
    </w:p>
  </w:footnote>
  <w:footnote w:id="3">
    <w:p w14:paraId="0EF2C21A" w14:textId="4BF4E5CF" w:rsidR="004B5797" w:rsidRPr="00784B0E" w:rsidRDefault="004B5797"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 xml:space="preserve">Beneficjent rozumiany jest jako partner wiodący Projektu w przypadku realizowania Projektu z Partnerem/ami wskazanymi we </w:t>
      </w:r>
      <w:r w:rsidRPr="00784B0E">
        <w:rPr>
          <w:rFonts w:asciiTheme="minorHAnsi" w:hAnsiTheme="minorHAnsi"/>
          <w:sz w:val="16"/>
          <w:szCs w:val="16"/>
          <w:lang w:val="pl-PL"/>
        </w:rPr>
        <w:t>W</w:t>
      </w:r>
      <w:r w:rsidRPr="00784B0E">
        <w:rPr>
          <w:rFonts w:asciiTheme="minorHAnsi" w:hAnsiTheme="minorHAnsi"/>
          <w:sz w:val="16"/>
          <w:szCs w:val="16"/>
        </w:rPr>
        <w:t xml:space="preserve">niosku. </w:t>
      </w:r>
    </w:p>
  </w:footnote>
  <w:footnote w:id="4">
    <w:p w14:paraId="120D08BC" w14:textId="77777777" w:rsidR="004B5797" w:rsidRPr="00784B0E" w:rsidRDefault="004B5797"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4B5797" w:rsidRPr="00F437D5" w:rsidRDefault="004B5797"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4B5797" w:rsidRPr="00F437D5" w:rsidRDefault="004B5797"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4B5797" w:rsidRPr="00784B0E" w:rsidRDefault="004B5797"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4B5797" w:rsidRPr="00784B0E" w:rsidRDefault="004B5797">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4B5797" w:rsidRPr="00F437D5" w:rsidRDefault="004B5797">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4B5797" w:rsidRPr="00F437D5" w:rsidRDefault="004B5797"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4B5797" w:rsidRPr="00F437D5" w:rsidRDefault="004B5797"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4B5797" w:rsidRPr="00F437D5" w:rsidRDefault="004B5797"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4B5797" w:rsidRPr="00784B0E" w:rsidRDefault="004B5797">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4B5797" w:rsidRPr="00F437D5" w:rsidRDefault="004B5797"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4B5797" w:rsidRPr="00F437D5" w:rsidRDefault="004B579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4B5797" w:rsidRPr="00F437D5" w:rsidRDefault="004B5797"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4B5797" w:rsidRPr="00F437D5" w:rsidRDefault="004B5797"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4B5797" w:rsidRPr="00F437D5" w:rsidRDefault="004B5797"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4B5797" w:rsidRPr="00F437D5" w:rsidRDefault="004B5797"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4B5797" w:rsidRPr="00784B0E" w:rsidRDefault="004B5797"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4B5797" w:rsidRPr="00784B0E" w:rsidRDefault="004B5797"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4B5797" w:rsidRPr="00784B0E" w:rsidRDefault="004B5797"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4B5797" w:rsidRPr="00784B0E" w:rsidRDefault="004B5797">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4B5797" w:rsidRPr="00F437D5" w:rsidRDefault="004B5797"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4B5797" w:rsidRPr="00784B0E" w:rsidRDefault="004B5797"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4B5797" w:rsidRPr="00F437D5" w:rsidRDefault="004B5797"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4B5797" w:rsidRPr="00F437D5" w:rsidRDefault="004B5797"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4B5797" w:rsidRPr="00F437D5" w:rsidRDefault="004B5797"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4B5797" w:rsidRPr="00F437D5" w:rsidRDefault="004B5797"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4B5797" w:rsidRPr="00F437D5" w:rsidRDefault="004B5797"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4B5797" w:rsidRPr="00F437D5" w:rsidRDefault="004B5797"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4B5797" w:rsidRPr="00F437D5" w:rsidRDefault="004B5797"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4B5797" w:rsidRPr="00F437D5" w:rsidRDefault="004B579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4B5797" w:rsidRPr="00784B0E" w:rsidRDefault="004B5797"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4B5797" w:rsidRPr="00F437D5" w:rsidRDefault="004B5797"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4B5797" w:rsidRPr="00F437D5" w:rsidRDefault="004B5797"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4B5797" w:rsidRPr="00F437D5" w:rsidRDefault="004B5797">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4B5797" w:rsidRPr="00F437D5" w:rsidRDefault="004B5797"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4B5797" w:rsidRPr="00784B0E" w:rsidRDefault="004B5797" w:rsidP="0087353A">
      <w:pPr>
        <w:pStyle w:val="Tekstprzypisudolnego"/>
        <w:jc w:val="both"/>
        <w:rPr>
          <w:rFonts w:asciiTheme="minorHAnsi" w:hAnsiTheme="minorHAnsi"/>
          <w:sz w:val="16"/>
          <w:szCs w:val="16"/>
        </w:rPr>
      </w:pPr>
      <w:r w:rsidRPr="004B5797">
        <w:rPr>
          <w:rFonts w:asciiTheme="minorHAnsi" w:hAnsiTheme="minorHAnsi"/>
          <w:sz w:val="16"/>
          <w:szCs w:val="16"/>
          <w:vertAlign w:val="superscript"/>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Pzp</w:t>
      </w:r>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4B5797" w:rsidRPr="00F437D5" w:rsidRDefault="004B5797"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2907FBDD" w14:textId="77777777" w:rsidR="004B5797" w:rsidRPr="00F437D5" w:rsidRDefault="004B579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2">
    <w:p w14:paraId="32560901" w14:textId="77777777" w:rsidR="004B5797" w:rsidRPr="00F437D5" w:rsidRDefault="004B5797"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3">
    <w:p w14:paraId="29A43C4A" w14:textId="77777777" w:rsidR="004B5797" w:rsidRPr="00F437D5" w:rsidRDefault="004B5797"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4">
    <w:p w14:paraId="1CA99CF4" w14:textId="77777777" w:rsidR="004B5797" w:rsidRPr="00F437D5" w:rsidRDefault="004B5797"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31F70DB7" w14:textId="77777777" w:rsidR="004B5797" w:rsidRPr="00F437D5" w:rsidRDefault="004B5797"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r w:rsidRPr="00F437D5">
        <w:rPr>
          <w:rFonts w:asciiTheme="minorHAnsi" w:hAnsiTheme="minorHAnsi"/>
          <w:sz w:val="16"/>
          <w:szCs w:val="16"/>
        </w:rPr>
        <w:t>rojekt jest realizowany w oparciu o kwoty ryczałtowe ale  nie w ramach partnerstwa.</w:t>
      </w:r>
    </w:p>
  </w:footnote>
  <w:footnote w:id="46">
    <w:p w14:paraId="6DD5ED7C" w14:textId="77777777" w:rsidR="004B5797" w:rsidRPr="00F437D5" w:rsidRDefault="004B5797"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7">
    <w:p w14:paraId="43049D3E" w14:textId="77777777" w:rsidR="004B5797" w:rsidRPr="00F437D5" w:rsidRDefault="004B5797"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8">
    <w:p w14:paraId="23111C48" w14:textId="77777777" w:rsidR="004B5797" w:rsidRPr="00F437D5" w:rsidRDefault="004B5797"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9">
    <w:p w14:paraId="6276B7F1" w14:textId="77777777" w:rsidR="004B5797" w:rsidRPr="00F437D5" w:rsidRDefault="004B579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0">
    <w:p w14:paraId="7F7B84D2" w14:textId="77777777" w:rsidR="004B5797" w:rsidRPr="00F437D5" w:rsidRDefault="004B5797"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1">
    <w:p w14:paraId="40A35830" w14:textId="77777777" w:rsidR="004B5797" w:rsidRPr="00F437D5" w:rsidRDefault="004B5797"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2">
    <w:p w14:paraId="557AF27E" w14:textId="77777777" w:rsidR="004B5797" w:rsidRPr="00F437D5" w:rsidRDefault="004B5797"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68B5A96F" w14:textId="77777777" w:rsidR="004B5797" w:rsidRPr="00F437D5" w:rsidRDefault="004B5797"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pjb, dlatego należy wykreślić gdy Projekt jest rozliczany w oparciu o kwoty ryczałtowe.</w:t>
      </w:r>
    </w:p>
  </w:footnote>
  <w:footnote w:id="54">
    <w:p w14:paraId="1C31E31D" w14:textId="77777777" w:rsidR="004B5797" w:rsidRPr="00F437D5" w:rsidRDefault="004B5797"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5">
    <w:p w14:paraId="40E29691" w14:textId="77777777" w:rsidR="004B5797" w:rsidRPr="00F437D5" w:rsidRDefault="004B5797"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6">
    <w:p w14:paraId="4FB71A02" w14:textId="77777777" w:rsidR="004B5797" w:rsidRPr="00F437D5" w:rsidRDefault="004B5797"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7">
    <w:p w14:paraId="3E6D96B1" w14:textId="22859014" w:rsidR="004B5797" w:rsidRPr="00F437D5" w:rsidRDefault="004B5797"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Pr>
          <w:rFonts w:asciiTheme="minorHAnsi" w:hAnsiTheme="minorHAnsi"/>
          <w:sz w:val="16"/>
          <w:szCs w:val="16"/>
          <w:lang w:val="pl-PL"/>
        </w:rPr>
        <w:t xml:space="preserve"> </w:t>
      </w:r>
      <w:r w:rsidRPr="00F437D5">
        <w:rPr>
          <w:rFonts w:asciiTheme="minorHAnsi" w:hAnsiTheme="minorHAnsi"/>
          <w:sz w:val="16"/>
          <w:szCs w:val="16"/>
        </w:rPr>
        <w:t>Zapis dotyczy umów standardowych dla pjb, dlatego należy wykreślić gdy Projekt jest rozliczany w oparciu o kwoty ryczałtowe.</w:t>
      </w:r>
    </w:p>
  </w:footnote>
  <w:footnote w:id="58">
    <w:p w14:paraId="0D3AE796" w14:textId="77777777" w:rsidR="004B5797" w:rsidRPr="00F437D5" w:rsidRDefault="004B5797"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9">
    <w:p w14:paraId="1DC302CF" w14:textId="1409575B" w:rsidR="004B5797" w:rsidRPr="00784B0E" w:rsidRDefault="004B5797"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0">
    <w:p w14:paraId="27D30C75" w14:textId="77777777" w:rsidR="004B5797" w:rsidRPr="00F437D5" w:rsidRDefault="004B5797"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1">
    <w:p w14:paraId="43EE2588" w14:textId="687FB73A" w:rsidR="004B5797" w:rsidRPr="00784B0E" w:rsidRDefault="004B5797">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2">
    <w:p w14:paraId="70246FA5" w14:textId="3F2F2B3C" w:rsidR="004B5797" w:rsidRPr="00F437D5" w:rsidRDefault="004B5797"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Pr>
          <w:rFonts w:asciiTheme="minorHAnsi" w:hAnsiTheme="minorHAnsi"/>
          <w:spacing w:val="-6"/>
          <w:sz w:val="16"/>
          <w:szCs w:val="16"/>
          <w:lang w:val="pl-PL"/>
        </w:rPr>
        <w:t xml:space="preserve"> </w:t>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3">
    <w:p w14:paraId="7D1B2BD9" w14:textId="47F586DE" w:rsidR="004B5797" w:rsidRPr="00F437D5" w:rsidRDefault="004B5797"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r w:rsidRPr="00F437D5">
        <w:rPr>
          <w:rFonts w:asciiTheme="minorHAnsi" w:hAnsiTheme="minorHAnsi"/>
          <w:sz w:val="16"/>
          <w:szCs w:val="16"/>
        </w:rPr>
        <w:t xml:space="preserve">niosku mają zastosowanie przepisy odrębne, w szczególności Rozporządzenia </w:t>
      </w:r>
      <w:r w:rsidRPr="00F437D5">
        <w:rPr>
          <w:rFonts w:asciiTheme="minorHAnsi" w:hAnsiTheme="minorHAnsi"/>
          <w:sz w:val="16"/>
          <w:szCs w:val="16"/>
        </w:rPr>
        <w:br/>
        <w:t xml:space="preserve">nr 1303/2013. </w:t>
      </w:r>
    </w:p>
  </w:footnote>
  <w:footnote w:id="64">
    <w:p w14:paraId="166E2696" w14:textId="77777777" w:rsidR="004B5797" w:rsidRPr="00F437D5" w:rsidRDefault="004B5797"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5">
    <w:p w14:paraId="27EAC8C4" w14:textId="3E8487A5" w:rsidR="004B5797" w:rsidRPr="00F437D5" w:rsidRDefault="004B5797">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6">
    <w:p w14:paraId="77FD6D17" w14:textId="77777777" w:rsidR="004B5797" w:rsidRPr="00F437D5" w:rsidRDefault="004B5797"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7">
    <w:p w14:paraId="504F088F" w14:textId="77777777" w:rsidR="004B5797" w:rsidRPr="00F437D5" w:rsidRDefault="004B5797"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8">
    <w:p w14:paraId="030843E0" w14:textId="77777777" w:rsidR="004B5797" w:rsidRPr="00784B0E" w:rsidRDefault="004B5797"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9">
    <w:p w14:paraId="6F208765" w14:textId="77777777" w:rsidR="004B5797" w:rsidRPr="00784B0E" w:rsidRDefault="004B5797"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0">
    <w:p w14:paraId="4DF70F2D" w14:textId="3143BD6E" w:rsidR="004B5797" w:rsidRPr="00784B0E" w:rsidRDefault="004B5797"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1">
    <w:p w14:paraId="1A0E07E4" w14:textId="77777777" w:rsidR="004B5797" w:rsidRPr="00784B0E" w:rsidRDefault="004B5797">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2">
    <w:p w14:paraId="275187CD" w14:textId="6C0EB0B8" w:rsidR="004B5797" w:rsidRPr="00F437D5" w:rsidRDefault="004B5797"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r w:rsidRPr="00F437D5">
        <w:rPr>
          <w:rFonts w:asciiTheme="minorHAnsi" w:hAnsiTheme="minorHAnsi" w:cs="Calibri"/>
          <w:sz w:val="16"/>
          <w:szCs w:val="16"/>
        </w:rPr>
        <w:t>rojektów</w:t>
      </w:r>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3">
    <w:p w14:paraId="7DD3925E" w14:textId="77777777" w:rsidR="004B5797" w:rsidRPr="00F437D5" w:rsidRDefault="004B5797"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4">
    <w:p w14:paraId="38A32A9E" w14:textId="77777777" w:rsidR="004B5797" w:rsidRPr="00F437D5" w:rsidRDefault="004B579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5">
    <w:p w14:paraId="66A6BCA6" w14:textId="77777777" w:rsidR="004B5797" w:rsidRPr="00F437D5" w:rsidRDefault="004B5797"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6">
    <w:p w14:paraId="25A01090" w14:textId="77777777" w:rsidR="004B5797" w:rsidRPr="00F437D5" w:rsidRDefault="004B5797"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5B5EB584" w14:textId="5C113E77" w:rsidR="004B5797" w:rsidRPr="00F437D5" w:rsidRDefault="004B5797">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8">
    <w:p w14:paraId="08A81924" w14:textId="77777777" w:rsidR="004B5797" w:rsidRPr="00F437D5" w:rsidRDefault="004B5797"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9">
    <w:p w14:paraId="3F2066C5" w14:textId="77777777" w:rsidR="004B5797" w:rsidRPr="00784B0E" w:rsidRDefault="004B5797"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0">
    <w:p w14:paraId="57173A72" w14:textId="77777777" w:rsidR="004B5797" w:rsidRPr="00784B0E" w:rsidRDefault="004B5797"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1">
    <w:p w14:paraId="05161618" w14:textId="77777777" w:rsidR="004B5797" w:rsidRPr="00F437D5" w:rsidRDefault="004B5797"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2">
    <w:p w14:paraId="3B5A585B" w14:textId="4FE208FC" w:rsidR="004B5797" w:rsidRPr="00784B0E" w:rsidRDefault="004B5797"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3">
    <w:p w14:paraId="13FC7965" w14:textId="183F43B3" w:rsidR="004B5797" w:rsidRPr="00784B0E" w:rsidRDefault="004B5797"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4">
    <w:p w14:paraId="3D0262B4" w14:textId="12DCD535" w:rsidR="004B5797" w:rsidRPr="00F437D5" w:rsidRDefault="004B5797">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5">
    <w:p w14:paraId="33D92FBA" w14:textId="6C71B798" w:rsidR="004B5797" w:rsidRPr="00784B0E" w:rsidRDefault="004B5797"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Pzp,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6">
    <w:p w14:paraId="2E08CE82" w14:textId="121DF9EA" w:rsidR="004B5797" w:rsidRPr="00F437D5" w:rsidRDefault="004B5797"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https://bazakonkurencyjnosci.funduszeeuropejskie.gov.pl</w:t>
      </w:r>
    </w:p>
  </w:footnote>
  <w:footnote w:id="87">
    <w:p w14:paraId="22E72633" w14:textId="77777777" w:rsidR="004B5797" w:rsidRPr="00F437D5" w:rsidRDefault="004B5797"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4B5797" w:rsidRPr="00F437D5" w:rsidRDefault="004B5797"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8">
    <w:p w14:paraId="5EEF0754" w14:textId="77777777" w:rsidR="004B5797" w:rsidRPr="00F437D5" w:rsidRDefault="004B5797"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9">
    <w:p w14:paraId="12F8FDC1" w14:textId="5DC3F848" w:rsidR="004B5797" w:rsidRPr="00F437D5" w:rsidRDefault="004B5797"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0">
    <w:p w14:paraId="752B9F97" w14:textId="77777777" w:rsidR="004B5797" w:rsidRPr="00F437D5" w:rsidRDefault="004B5797"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1">
    <w:p w14:paraId="259652D4" w14:textId="77777777" w:rsidR="004B5797" w:rsidRPr="00F437D5" w:rsidRDefault="004B5797"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2">
    <w:p w14:paraId="7A25F56B" w14:textId="77777777" w:rsidR="004B5797" w:rsidRPr="00F437D5" w:rsidRDefault="004B5797"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3">
    <w:p w14:paraId="1D450FD8" w14:textId="77777777" w:rsidR="004B5797" w:rsidRPr="00F437D5" w:rsidRDefault="004B5797"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4">
    <w:p w14:paraId="3383D76E" w14:textId="32ECC989" w:rsidR="004B5797" w:rsidRPr="00F437D5" w:rsidRDefault="004B5797">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5">
    <w:p w14:paraId="1191B5FB" w14:textId="77777777" w:rsidR="004B5797" w:rsidRPr="00F437D5" w:rsidRDefault="004B5797"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6">
    <w:p w14:paraId="5288D947" w14:textId="77777777" w:rsidR="004B5797" w:rsidRPr="00F437D5" w:rsidRDefault="004B5797"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7">
    <w:p w14:paraId="670455C7" w14:textId="77777777" w:rsidR="004B5797" w:rsidRPr="00F437D5" w:rsidRDefault="004B5797"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2C5B9D18" w14:textId="4218CB6E" w:rsidR="004B5797" w:rsidRPr="00F437D5" w:rsidRDefault="004B5797"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r w:rsidRPr="00F437D5">
        <w:rPr>
          <w:rFonts w:asciiTheme="minorHAnsi" w:hAnsiTheme="minorHAnsi"/>
          <w:sz w:val="16"/>
          <w:szCs w:val="16"/>
        </w:rPr>
        <w:t>rojektu.</w:t>
      </w:r>
      <w:r w:rsidRPr="00F437D5">
        <w:rPr>
          <w:rFonts w:asciiTheme="minorHAnsi" w:hAnsiTheme="minorHAnsi"/>
          <w:sz w:val="16"/>
          <w:szCs w:val="16"/>
          <w:lang w:val="pl-PL"/>
        </w:rPr>
        <w:t xml:space="preserve"> </w:t>
      </w:r>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99">
    <w:p w14:paraId="51A6677A" w14:textId="619D3C5A" w:rsidR="004B5797" w:rsidRPr="00784B0E" w:rsidRDefault="004B5797"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0">
    <w:p w14:paraId="77DC9147" w14:textId="77777777" w:rsidR="004B5797" w:rsidRPr="00F437D5" w:rsidRDefault="004B5797"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1">
    <w:p w14:paraId="63BE4874" w14:textId="0EC6E314" w:rsidR="004B5797" w:rsidRPr="00F437D5" w:rsidRDefault="004B5797"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2">
    <w:p w14:paraId="759A7278" w14:textId="00C1CE84" w:rsidR="004B5797" w:rsidRPr="00784B0E" w:rsidRDefault="004B5797"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3">
    <w:p w14:paraId="15EE6721" w14:textId="77777777" w:rsidR="004B5797" w:rsidRPr="00F437D5" w:rsidRDefault="004B5797"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4">
    <w:p w14:paraId="75F7206C" w14:textId="77777777" w:rsidR="004B5797" w:rsidRPr="00F437D5" w:rsidRDefault="004B579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24A3BB5C" w14:textId="77777777" w:rsidR="004B5797" w:rsidRPr="00F437D5" w:rsidRDefault="004B5797"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r w:rsidRPr="004973B8">
        <w:rPr>
          <w:rFonts w:asciiTheme="minorHAnsi" w:hAnsiTheme="minorHAnsi" w:cs="Calibri"/>
          <w:sz w:val="16"/>
          <w:szCs w:val="16"/>
        </w:rPr>
        <w:t xml:space="preserve">rojektu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6">
    <w:p w14:paraId="38577018" w14:textId="77777777" w:rsidR="004B5797" w:rsidRPr="00F437D5" w:rsidRDefault="004B5797"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7">
    <w:p w14:paraId="0D7420FD" w14:textId="77777777" w:rsidR="004B5797" w:rsidRPr="00F437D5" w:rsidRDefault="004B5797"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8">
    <w:p w14:paraId="3B223C56" w14:textId="77777777" w:rsidR="004B5797" w:rsidRPr="00F437D5" w:rsidRDefault="004B579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09">
    <w:p w14:paraId="2B719273" w14:textId="77777777" w:rsidR="004B5797" w:rsidRPr="00F437D5" w:rsidRDefault="004B5797"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0">
    <w:p w14:paraId="3F0C0C23" w14:textId="77777777" w:rsidR="004B5797" w:rsidRPr="00F437D5" w:rsidRDefault="004B5797"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65DFB444" w14:textId="77777777" w:rsidR="004B5797" w:rsidRPr="00F437D5" w:rsidRDefault="004B5797"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2">
    <w:p w14:paraId="4C3A63B2" w14:textId="77777777" w:rsidR="004B5797" w:rsidRPr="00F437D5" w:rsidRDefault="004B5797"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r w:rsidRPr="00F437D5">
        <w:rPr>
          <w:rFonts w:asciiTheme="minorHAnsi" w:hAnsiTheme="minorHAnsi" w:cs="Calibri"/>
          <w:sz w:val="16"/>
          <w:szCs w:val="16"/>
        </w:rPr>
        <w:t>rojekt nie jest realizowany w ramach partnerstwa.</w:t>
      </w:r>
    </w:p>
  </w:footnote>
  <w:footnote w:id="113">
    <w:p w14:paraId="3FFC8684" w14:textId="4567A842" w:rsidR="004B5797" w:rsidRPr="00ED68AB" w:rsidRDefault="004B5797">
      <w:pPr>
        <w:pStyle w:val="Tekstprzypisudolnego"/>
        <w:rPr>
          <w:rFonts w:asciiTheme="minorHAnsi" w:hAnsiTheme="minorHAnsi" w:cstheme="minorHAnsi"/>
          <w:sz w:val="16"/>
          <w:szCs w:val="16"/>
          <w:lang w:val="pl-PL"/>
        </w:rPr>
      </w:pPr>
      <w:r w:rsidRPr="00ED68AB">
        <w:rPr>
          <w:rStyle w:val="Odwoanieprzypisudolnego"/>
          <w:rFonts w:asciiTheme="minorHAnsi" w:hAnsiTheme="minorHAnsi" w:cstheme="minorHAnsi"/>
          <w:sz w:val="16"/>
          <w:szCs w:val="16"/>
        </w:rPr>
        <w:footnoteRef/>
      </w:r>
      <w:r w:rsidRPr="00ED68AB">
        <w:rPr>
          <w:rFonts w:asciiTheme="minorHAnsi" w:hAnsiTheme="minorHAnsi" w:cstheme="minorHAnsi"/>
          <w:sz w:val="16"/>
          <w:szCs w:val="16"/>
        </w:rPr>
        <w:t xml:space="preserve"> </w:t>
      </w:r>
      <w:r>
        <w:rPr>
          <w:rFonts w:asciiTheme="minorHAnsi" w:hAnsiTheme="minorHAnsi" w:cstheme="minorHAnsi"/>
          <w:sz w:val="16"/>
          <w:szCs w:val="16"/>
          <w:lang w:val="pl-PL"/>
        </w:rPr>
        <w:t>Dotyczy przypadku</w:t>
      </w:r>
      <w:r w:rsidRPr="00ED68AB">
        <w:rPr>
          <w:rFonts w:asciiTheme="minorHAnsi" w:hAnsiTheme="minorHAnsi" w:cstheme="minorHAnsi"/>
          <w:sz w:val="16"/>
          <w:szCs w:val="16"/>
          <w:lang w:val="pl-PL"/>
        </w:rPr>
        <w:t>, gdy Projekt jest realizowany przez podmiot publiczny objęty regulacją.</w:t>
      </w:r>
    </w:p>
  </w:footnote>
  <w:footnote w:id="114">
    <w:p w14:paraId="055C5E4D" w14:textId="0E8257B7" w:rsidR="004B5797" w:rsidRPr="00ED68AB" w:rsidRDefault="004B5797">
      <w:pPr>
        <w:pStyle w:val="Tekstprzypisudolnego"/>
        <w:rPr>
          <w:lang w:val="pl-PL"/>
        </w:rPr>
      </w:pPr>
      <w:r w:rsidRPr="00ED68AB">
        <w:rPr>
          <w:rStyle w:val="Odwoanieprzypisudolnego"/>
          <w:rFonts w:asciiTheme="minorHAnsi" w:hAnsiTheme="minorHAnsi" w:cstheme="minorHAnsi"/>
          <w:sz w:val="16"/>
          <w:szCs w:val="16"/>
        </w:rPr>
        <w:footnoteRef/>
      </w:r>
      <w:r>
        <w:t xml:space="preserve"> </w:t>
      </w:r>
      <w:r>
        <w:rPr>
          <w:rFonts w:asciiTheme="minorHAnsi" w:hAnsiTheme="minorHAnsi" w:cstheme="minorHAnsi"/>
          <w:sz w:val="16"/>
          <w:szCs w:val="16"/>
          <w:lang w:val="pl-PL"/>
        </w:rPr>
        <w:t>Dotyczy przypadku</w:t>
      </w:r>
      <w:r w:rsidRPr="00ED68AB">
        <w:rPr>
          <w:rFonts w:asciiTheme="minorHAnsi" w:hAnsiTheme="minorHAnsi" w:cstheme="minorHAnsi"/>
          <w:sz w:val="16"/>
          <w:szCs w:val="16"/>
          <w:lang w:val="pl-PL"/>
        </w:rPr>
        <w:t>, gdy Projekt jest realizowany przez podmiot publiczny objęty regulacją</w:t>
      </w:r>
      <w:r>
        <w:rPr>
          <w:rFonts w:asciiTheme="minorHAnsi" w:hAnsiTheme="minorHAnsi" w:cstheme="minorHAnsi"/>
          <w:sz w:val="16"/>
          <w:szCs w:val="16"/>
          <w:lang w:val="pl-PL"/>
        </w:rPr>
        <w:t>.</w:t>
      </w:r>
    </w:p>
  </w:footnote>
  <w:footnote w:id="115">
    <w:p w14:paraId="770F7A5A" w14:textId="77777777" w:rsidR="004B5797" w:rsidRPr="00F437D5" w:rsidRDefault="004B5797"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6">
    <w:p w14:paraId="27D5D4F8" w14:textId="77777777" w:rsidR="004B5797" w:rsidRPr="00F437D5" w:rsidRDefault="004B5797"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7">
    <w:p w14:paraId="5157F4C0" w14:textId="77777777" w:rsidR="004B5797" w:rsidRPr="00F437D5" w:rsidRDefault="004B5797"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8">
    <w:p w14:paraId="36554E9B" w14:textId="77777777" w:rsidR="004B5797" w:rsidRPr="00F437D5" w:rsidRDefault="004B5797"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9">
    <w:p w14:paraId="01B55685" w14:textId="77777777" w:rsidR="004B5797" w:rsidRPr="00F437D5" w:rsidRDefault="004B5797"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r w:rsidRPr="00F437D5">
        <w:rPr>
          <w:rFonts w:asciiTheme="minorHAnsi" w:hAnsiTheme="minorHAnsi" w:cs="Calibri"/>
          <w:sz w:val="16"/>
          <w:szCs w:val="16"/>
        </w:rPr>
        <w:t>.</w:t>
      </w:r>
    </w:p>
  </w:footnote>
  <w:footnote w:id="120">
    <w:p w14:paraId="24C4E75D" w14:textId="77777777" w:rsidR="004B5797" w:rsidRPr="00784B0E" w:rsidRDefault="004B5797"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r w:rsidRPr="00784B0E">
        <w:rPr>
          <w:rFonts w:asciiTheme="minorHAnsi" w:hAnsiTheme="minorHAnsi"/>
          <w:sz w:val="16"/>
          <w:szCs w:val="16"/>
        </w:rPr>
        <w:t>eneficjenta, umowę partnerską, etc..</w:t>
      </w:r>
    </w:p>
  </w:footnote>
  <w:footnote w:id="121">
    <w:p w14:paraId="30EC935C" w14:textId="77777777" w:rsidR="004B5797" w:rsidRPr="00F437D5" w:rsidRDefault="004B5797"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2">
    <w:p w14:paraId="7EDE0038" w14:textId="2236F6B8" w:rsidR="004B5797" w:rsidRPr="00F437D5" w:rsidRDefault="004B5797"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3">
    <w:p w14:paraId="6F9EA36C" w14:textId="68312AE5" w:rsidR="004B5797" w:rsidRPr="00784B0E" w:rsidRDefault="004B5797">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4">
    <w:p w14:paraId="25BB4F58" w14:textId="1660E744" w:rsidR="004B5797" w:rsidRPr="00F601EA" w:rsidRDefault="004B5797" w:rsidP="00503956">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Poprzez zaznaczenie właściwego kwadratu (np. wstawiając x) należy wskazać odpowiednią informację oraz uzupełnić pola tekstowe, tam gdzie jest to wymagane. Oświadczenie podpisuje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r>
        <w:rPr>
          <w:rFonts w:asciiTheme="minorHAnsi" w:hAnsiTheme="minorHAnsi" w:cs="Calibri"/>
          <w:sz w:val="16"/>
          <w:szCs w:val="16"/>
          <w:lang w:val="pl-PL"/>
        </w:rPr>
        <w:t xml:space="preserve"> </w:t>
      </w:r>
      <w:r>
        <w:rPr>
          <w:rFonts w:asciiTheme="minorHAnsi" w:hAnsiTheme="minorHAnsi" w:cs="Calibri"/>
          <w:sz w:val="16"/>
          <w:szCs w:val="16"/>
        </w:rPr>
        <w:t xml:space="preserve">Nie składa oświadczenia Beneficjent/Partner, w imieniu którego działa podmiot realizujący projekt, nieobjęty </w:t>
      </w:r>
      <w:r w:rsidRPr="0074379A">
        <w:rPr>
          <w:rFonts w:asciiTheme="minorHAnsi" w:hAnsiTheme="minorHAnsi" w:cs="Calibri"/>
          <w:sz w:val="16"/>
          <w:szCs w:val="16"/>
        </w:rPr>
        <w:t>centralizacj</w:t>
      </w:r>
      <w:r w:rsidRPr="0074379A">
        <w:rPr>
          <w:rFonts w:asciiTheme="minorHAnsi" w:hAnsiTheme="minorHAnsi" w:cs="Calibri" w:hint="eastAsia"/>
          <w:sz w:val="16"/>
          <w:szCs w:val="16"/>
        </w:rPr>
        <w:t>ą</w:t>
      </w:r>
      <w:r w:rsidRPr="0074379A">
        <w:rPr>
          <w:rFonts w:asciiTheme="minorHAnsi" w:hAnsiTheme="minorHAnsi" w:cs="Calibri"/>
          <w:sz w:val="16"/>
          <w:szCs w:val="16"/>
        </w:rPr>
        <w:t xml:space="preserve"> w zakresie rozlicze</w:t>
      </w:r>
      <w:r w:rsidRPr="0074379A">
        <w:rPr>
          <w:rFonts w:asciiTheme="minorHAnsi" w:hAnsiTheme="minorHAnsi" w:cs="Calibri" w:hint="eastAsia"/>
          <w:sz w:val="16"/>
          <w:szCs w:val="16"/>
        </w:rPr>
        <w:t>ń</w:t>
      </w:r>
      <w:r w:rsidRPr="0074379A">
        <w:rPr>
          <w:rFonts w:asciiTheme="minorHAnsi" w:hAnsiTheme="minorHAnsi" w:cs="Calibri"/>
          <w:sz w:val="16"/>
          <w:szCs w:val="16"/>
        </w:rPr>
        <w:t xml:space="preserve"> podatku od towarów i us</w:t>
      </w:r>
      <w:r w:rsidRPr="0074379A">
        <w:rPr>
          <w:rFonts w:asciiTheme="minorHAnsi" w:hAnsiTheme="minorHAnsi" w:cs="Calibri" w:hint="eastAsia"/>
          <w:sz w:val="16"/>
          <w:szCs w:val="16"/>
        </w:rPr>
        <w:t>ł</w:t>
      </w:r>
      <w:r w:rsidRPr="0074379A">
        <w:rPr>
          <w:rFonts w:asciiTheme="minorHAnsi" w:hAnsiTheme="minorHAnsi" w:cs="Calibri"/>
          <w:sz w:val="16"/>
          <w:szCs w:val="16"/>
        </w:rPr>
        <w:t>ug</w:t>
      </w:r>
      <w:r>
        <w:rPr>
          <w:rFonts w:asciiTheme="minorHAnsi" w:hAnsiTheme="minorHAnsi" w:cs="Calibri"/>
          <w:sz w:val="16"/>
          <w:szCs w:val="16"/>
        </w:rPr>
        <w:t>. Wówczas oświadczenie składa tylko ten podmiot</w:t>
      </w:r>
      <w:r>
        <w:rPr>
          <w:rFonts w:asciiTheme="minorHAnsi" w:hAnsiTheme="minorHAnsi" w:cs="Calibri"/>
          <w:sz w:val="16"/>
          <w:szCs w:val="16"/>
          <w:lang w:val="pl-PL"/>
        </w:rPr>
        <w:t>.</w:t>
      </w:r>
    </w:p>
    <w:p w14:paraId="1DDFA522" w14:textId="77777777" w:rsidR="004B5797" w:rsidRPr="00F437D5" w:rsidRDefault="004B5797" w:rsidP="00503956">
      <w:pPr>
        <w:pStyle w:val="Tekstprzypisudolnego"/>
        <w:jc w:val="both"/>
        <w:rPr>
          <w:rFonts w:asciiTheme="minorHAnsi" w:hAnsiTheme="minorHAnsi"/>
          <w:sz w:val="16"/>
          <w:szCs w:val="16"/>
        </w:rPr>
      </w:pPr>
    </w:p>
  </w:footnote>
  <w:footnote w:id="125">
    <w:p w14:paraId="794373ED" w14:textId="500F0C6B" w:rsidR="004B5797" w:rsidRPr="00F437D5" w:rsidRDefault="004B5797">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jednostek organizacyjnych jst</w:t>
      </w:r>
      <w:r>
        <w:rPr>
          <w:rFonts w:asciiTheme="minorHAnsi" w:hAnsiTheme="minorHAnsi"/>
          <w:sz w:val="16"/>
          <w:szCs w:val="16"/>
          <w:lang w:val="pl-PL"/>
        </w:rPr>
        <w:t xml:space="preserve"> </w:t>
      </w:r>
      <w:r>
        <w:rPr>
          <w:rFonts w:asciiTheme="minorHAnsi" w:hAnsiTheme="minorHAnsi"/>
          <w:sz w:val="16"/>
          <w:szCs w:val="16"/>
        </w:rPr>
        <w:t xml:space="preserve">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sidRPr="00F437D5">
        <w:rPr>
          <w:rFonts w:asciiTheme="minorHAnsi" w:hAnsiTheme="minorHAnsi"/>
          <w:sz w:val="16"/>
          <w:szCs w:val="16"/>
          <w:lang w:val="pl-PL"/>
        </w:rPr>
        <w:t>.</w:t>
      </w:r>
    </w:p>
  </w:footnote>
  <w:footnote w:id="126">
    <w:p w14:paraId="27CECBBD" w14:textId="18C070BB" w:rsidR="004B5797" w:rsidRPr="00F437D5" w:rsidRDefault="004B5797"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4B5797" w:rsidRPr="00F437D5" w:rsidRDefault="004B5797" w:rsidP="00503956">
      <w:pPr>
        <w:pStyle w:val="Tekstprzypisudolnego"/>
        <w:rPr>
          <w:rFonts w:asciiTheme="minorHAnsi" w:hAnsiTheme="minorHAnsi"/>
          <w:sz w:val="16"/>
          <w:szCs w:val="16"/>
        </w:rPr>
      </w:pPr>
    </w:p>
  </w:footnote>
  <w:footnote w:id="127">
    <w:p w14:paraId="7777A391" w14:textId="77777777" w:rsidR="004B5797" w:rsidRPr="00F437D5" w:rsidRDefault="004B5797"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preproporcja, prewskaźnik lub prewspółczynnik.</w:t>
      </w:r>
    </w:p>
  </w:footnote>
  <w:footnote w:id="128">
    <w:p w14:paraId="43CAE417" w14:textId="77777777" w:rsidR="004B5797" w:rsidRPr="00F437D5" w:rsidRDefault="004B5797"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W ogólnodostępnych źródłach określana jako proporcja wstępna, preproporcja, prewskaźnik lub prewspółczynnik.</w:t>
      </w:r>
    </w:p>
  </w:footnote>
  <w:footnote w:id="129">
    <w:p w14:paraId="599D2E48" w14:textId="77777777" w:rsidR="004B5797" w:rsidRPr="00F437D5" w:rsidRDefault="004B5797"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4B5797" w:rsidRPr="00536DF9" w:rsidRDefault="004B5797"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4B5797" w:rsidRPr="00F437D5" w:rsidRDefault="004B5797"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30">
    <w:p w14:paraId="24A6D2C6" w14:textId="77777777" w:rsidR="004B5797" w:rsidRPr="00F437D5" w:rsidRDefault="004B5797"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31">
    <w:p w14:paraId="2EF0BEC3" w14:textId="7FD61F2F" w:rsidR="004B5797" w:rsidRPr="00F437D5" w:rsidRDefault="004B5797"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2">
    <w:p w14:paraId="64D30798" w14:textId="77777777" w:rsidR="004B5797" w:rsidRPr="00F437D5" w:rsidRDefault="004B5797"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3">
    <w:p w14:paraId="0ED73A5F" w14:textId="77777777" w:rsidR="004B5797" w:rsidRPr="00F437D5" w:rsidRDefault="004B5797"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4">
    <w:p w14:paraId="71E7146B" w14:textId="77777777" w:rsidR="004B5797" w:rsidRPr="00F437D5" w:rsidRDefault="004B5797"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5">
    <w:p w14:paraId="3419FF6C" w14:textId="77777777" w:rsidR="004B5797" w:rsidRPr="00F437D5" w:rsidRDefault="004B5797"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6">
    <w:p w14:paraId="6468AE05" w14:textId="77777777" w:rsidR="004B5797" w:rsidRPr="00F437D5" w:rsidRDefault="004B5797"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7">
    <w:p w14:paraId="1EE8E337" w14:textId="77777777" w:rsidR="004B5797" w:rsidRPr="00F437D5" w:rsidRDefault="004B5797"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8">
    <w:p w14:paraId="67616FF2" w14:textId="77777777" w:rsidR="004B5797" w:rsidRPr="00F437D5" w:rsidRDefault="004B5797"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9">
    <w:p w14:paraId="2010953F" w14:textId="77777777" w:rsidR="004B5797" w:rsidRPr="00F437D5" w:rsidRDefault="004B5797"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40">
    <w:p w14:paraId="373A4ECE" w14:textId="77777777" w:rsidR="004B5797" w:rsidRPr="00F437D5" w:rsidRDefault="004B5797"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41">
    <w:p w14:paraId="52EE0229" w14:textId="77777777" w:rsidR="004B5797" w:rsidRPr="00F437D5" w:rsidRDefault="004B5797"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2">
    <w:p w14:paraId="17B7B7F8" w14:textId="13261199" w:rsidR="004B5797" w:rsidRPr="00F437D5" w:rsidRDefault="004B5797"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3">
    <w:p w14:paraId="3A5785AC" w14:textId="77777777" w:rsidR="004B5797" w:rsidRPr="00F437D5" w:rsidRDefault="004B5797"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4">
    <w:p w14:paraId="4AAFDC0B" w14:textId="77777777" w:rsidR="004B5797" w:rsidRPr="00F437D5" w:rsidRDefault="004B5797"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5">
    <w:p w14:paraId="5799738D" w14:textId="77777777" w:rsidR="004B5797" w:rsidRPr="00784B0E"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6">
    <w:p w14:paraId="34F2D518" w14:textId="77777777" w:rsidR="004B5797" w:rsidRPr="00F437D5" w:rsidRDefault="004B5797"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7">
    <w:p w14:paraId="62E5D0A2" w14:textId="77777777" w:rsidR="004B5797" w:rsidRPr="00784B0E"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8">
    <w:p w14:paraId="2581CBAB" w14:textId="77777777" w:rsidR="004B5797" w:rsidRPr="00784B0E"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9">
    <w:p w14:paraId="7F6F1969" w14:textId="77777777" w:rsidR="004B5797" w:rsidRPr="00F437D5" w:rsidRDefault="004B5797"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50">
    <w:p w14:paraId="642EDD7C" w14:textId="77777777" w:rsidR="004B5797" w:rsidRPr="00784B0E"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51">
    <w:p w14:paraId="74F3C020" w14:textId="77777777" w:rsidR="004B5797" w:rsidRPr="00784B0E"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2">
    <w:p w14:paraId="461E82E9" w14:textId="77777777" w:rsidR="004B5797" w:rsidRPr="00784B0E"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3">
    <w:p w14:paraId="1B910514" w14:textId="77777777" w:rsidR="004B5797" w:rsidRPr="00784B0E"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4">
    <w:p w14:paraId="257CA157" w14:textId="77777777" w:rsidR="004B5797" w:rsidRPr="00F437D5" w:rsidRDefault="004B5797"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977E6C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362F86"/>
    <w:multiLevelType w:val="hybridMultilevel"/>
    <w:tmpl w:val="D3AABF52"/>
    <w:lvl w:ilvl="0" w:tplc="53B495D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6"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E9F74DC"/>
    <w:multiLevelType w:val="hybridMultilevel"/>
    <w:tmpl w:val="EFE233DC"/>
    <w:lvl w:ilvl="0" w:tplc="53B495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505CC3"/>
    <w:multiLevelType w:val="hybridMultilevel"/>
    <w:tmpl w:val="E53CC224"/>
    <w:lvl w:ilvl="0" w:tplc="53B495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9"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4889634D"/>
    <w:multiLevelType w:val="hybridMultilevel"/>
    <w:tmpl w:val="F58A69A4"/>
    <w:lvl w:ilvl="0" w:tplc="53B495D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133510"/>
    <w:multiLevelType w:val="hybridMultilevel"/>
    <w:tmpl w:val="977E6C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58BC7E9E"/>
    <w:multiLevelType w:val="hybridMultilevel"/>
    <w:tmpl w:val="0076EF56"/>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8"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216942"/>
    <w:multiLevelType w:val="hybridMultilevel"/>
    <w:tmpl w:val="0076EF5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9" w15:restartNumberingAfterBreak="0">
    <w:nsid w:val="6A951F05"/>
    <w:multiLevelType w:val="hybridMultilevel"/>
    <w:tmpl w:val="0076EF5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08"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9"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0"/>
  </w:num>
  <w:num w:numId="2">
    <w:abstractNumId w:val="10"/>
  </w:num>
  <w:num w:numId="3">
    <w:abstractNumId w:val="9"/>
  </w:num>
  <w:num w:numId="4">
    <w:abstractNumId w:val="57"/>
  </w:num>
  <w:num w:numId="5">
    <w:abstractNumId w:val="67"/>
  </w:num>
  <w:num w:numId="6">
    <w:abstractNumId w:val="53"/>
  </w:num>
  <w:num w:numId="7">
    <w:abstractNumId w:val="42"/>
  </w:num>
  <w:num w:numId="8">
    <w:abstractNumId w:val="73"/>
  </w:num>
  <w:num w:numId="9">
    <w:abstractNumId w:val="16"/>
  </w:num>
  <w:num w:numId="10">
    <w:abstractNumId w:val="54"/>
  </w:num>
  <w:num w:numId="11">
    <w:abstractNumId w:val="90"/>
  </w:num>
  <w:num w:numId="12">
    <w:abstractNumId w:val="21"/>
  </w:num>
  <w:num w:numId="13">
    <w:abstractNumId w:val="6"/>
  </w:num>
  <w:num w:numId="14">
    <w:abstractNumId w:val="109"/>
  </w:num>
  <w:num w:numId="15">
    <w:abstractNumId w:val="104"/>
  </w:num>
  <w:num w:numId="16">
    <w:abstractNumId w:val="63"/>
  </w:num>
  <w:num w:numId="17">
    <w:abstractNumId w:val="60"/>
  </w:num>
  <w:num w:numId="18">
    <w:abstractNumId w:val="52"/>
  </w:num>
  <w:num w:numId="19">
    <w:abstractNumId w:val="17"/>
  </w:num>
  <w:num w:numId="20">
    <w:abstractNumId w:val="48"/>
  </w:num>
  <w:num w:numId="21">
    <w:abstractNumId w:val="5"/>
  </w:num>
  <w:num w:numId="22">
    <w:abstractNumId w:val="0"/>
  </w:num>
  <w:num w:numId="23">
    <w:abstractNumId w:val="43"/>
  </w:num>
  <w:num w:numId="24">
    <w:abstractNumId w:val="11"/>
  </w:num>
  <w:num w:numId="25">
    <w:abstractNumId w:val="108"/>
  </w:num>
  <w:num w:numId="26">
    <w:abstractNumId w:val="3"/>
  </w:num>
  <w:num w:numId="27">
    <w:abstractNumId w:val="80"/>
  </w:num>
  <w:num w:numId="28">
    <w:abstractNumId w:val="56"/>
  </w:num>
  <w:num w:numId="29">
    <w:abstractNumId w:val="45"/>
  </w:num>
  <w:num w:numId="30">
    <w:abstractNumId w:val="71"/>
  </w:num>
  <w:num w:numId="31">
    <w:abstractNumId w:val="68"/>
  </w:num>
  <w:num w:numId="32">
    <w:abstractNumId w:val="66"/>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num>
  <w:num w:numId="35">
    <w:abstractNumId w:val="41"/>
  </w:num>
  <w:num w:numId="36">
    <w:abstractNumId w:val="49"/>
  </w:num>
  <w:num w:numId="37">
    <w:abstractNumId w:val="78"/>
  </w:num>
  <w:num w:numId="38">
    <w:abstractNumId w:val="29"/>
  </w:num>
  <w:num w:numId="39">
    <w:abstractNumId w:val="103"/>
  </w:num>
  <w:num w:numId="40">
    <w:abstractNumId w:val="62"/>
  </w:num>
  <w:num w:numId="41">
    <w:abstractNumId w:val="98"/>
  </w:num>
  <w:num w:numId="42">
    <w:abstractNumId w:val="81"/>
  </w:num>
  <w:num w:numId="43">
    <w:abstractNumId w:val="2"/>
  </w:num>
  <w:num w:numId="44">
    <w:abstractNumId w:val="37"/>
  </w:num>
  <w:num w:numId="45">
    <w:abstractNumId w:val="97"/>
  </w:num>
  <w:num w:numId="46">
    <w:abstractNumId w:val="34"/>
  </w:num>
  <w:num w:numId="47">
    <w:abstractNumId w:val="86"/>
  </w:num>
  <w:num w:numId="48">
    <w:abstractNumId w:val="75"/>
  </w:num>
  <w:num w:numId="49">
    <w:abstractNumId w:val="35"/>
  </w:num>
  <w:num w:numId="50">
    <w:abstractNumId w:val="0"/>
  </w:num>
  <w:num w:numId="51">
    <w:abstractNumId w:val="85"/>
  </w:num>
  <w:num w:numId="52">
    <w:abstractNumId w:val="50"/>
  </w:num>
  <w:num w:numId="53">
    <w:abstractNumId w:val="2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107"/>
  </w:num>
  <w:num w:numId="62">
    <w:abstractNumId w:val="27"/>
  </w:num>
  <w:num w:numId="63">
    <w:abstractNumId w:val="106"/>
  </w:num>
  <w:num w:numId="64">
    <w:abstractNumId w:val="20"/>
  </w:num>
  <w:num w:numId="65">
    <w:abstractNumId w:val="95"/>
  </w:num>
  <w:num w:numId="66">
    <w:abstractNumId w:val="13"/>
  </w:num>
  <w:num w:numId="67">
    <w:abstractNumId w:val="59"/>
  </w:num>
  <w:num w:numId="68">
    <w:abstractNumId w:val="101"/>
  </w:num>
  <w:num w:numId="69">
    <w:abstractNumId w:val="82"/>
  </w:num>
  <w:num w:numId="70">
    <w:abstractNumId w:val="88"/>
  </w:num>
  <w:num w:numId="71">
    <w:abstractNumId w:val="76"/>
  </w:num>
  <w:num w:numId="72">
    <w:abstractNumId w:val="92"/>
  </w:num>
  <w:num w:numId="73">
    <w:abstractNumId w:val="61"/>
  </w:num>
  <w:num w:numId="74">
    <w:abstractNumId w:val="19"/>
  </w:num>
  <w:num w:numId="75">
    <w:abstractNumId w:val="64"/>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91"/>
  </w:num>
  <w:num w:numId="79">
    <w:abstractNumId w:val="100"/>
  </w:num>
  <w:num w:numId="80">
    <w:abstractNumId w:val="96"/>
  </w:num>
  <w:num w:numId="81">
    <w:abstractNumId w:val="93"/>
  </w:num>
  <w:num w:numId="82">
    <w:abstractNumId w:val="12"/>
  </w:num>
  <w:num w:numId="83">
    <w:abstractNumId w:val="51"/>
  </w:num>
  <w:num w:numId="84">
    <w:abstractNumId w:val="102"/>
  </w:num>
  <w:num w:numId="85">
    <w:abstractNumId w:val="99"/>
  </w:num>
  <w:num w:numId="86">
    <w:abstractNumId w:val="8"/>
  </w:num>
  <w:num w:numId="87">
    <w:abstractNumId w:val="24"/>
  </w:num>
  <w:num w:numId="88">
    <w:abstractNumId w:val="14"/>
  </w:num>
  <w:num w:numId="89">
    <w:abstractNumId w:val="72"/>
  </w:num>
  <w:num w:numId="90">
    <w:abstractNumId w:val="36"/>
  </w:num>
  <w:num w:numId="91">
    <w:abstractNumId w:val="23"/>
  </w:num>
  <w:num w:numId="92">
    <w:abstractNumId w:val="70"/>
  </w:num>
  <w:num w:numId="93">
    <w:abstractNumId w:val="32"/>
  </w:num>
  <w:num w:numId="94">
    <w:abstractNumId w:val="46"/>
  </w:num>
  <w:num w:numId="95">
    <w:abstractNumId w:val="79"/>
  </w:num>
  <w:num w:numId="96">
    <w:abstractNumId w:val="18"/>
  </w:num>
  <w:num w:numId="97">
    <w:abstractNumId w:val="87"/>
  </w:num>
  <w:num w:numId="98">
    <w:abstractNumId w:val="4"/>
  </w:num>
  <w:num w:numId="99">
    <w:abstractNumId w:val="31"/>
  </w:num>
  <w:num w:numId="100">
    <w:abstractNumId w:val="26"/>
  </w:num>
  <w:num w:numId="101">
    <w:abstractNumId w:val="65"/>
  </w:num>
  <w:num w:numId="102">
    <w:abstractNumId w:val="47"/>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num>
  <w:num w:numId="105">
    <w:abstractNumId w:val="28"/>
  </w:num>
  <w:num w:numId="106">
    <w:abstractNumId w:val="77"/>
  </w:num>
  <w:num w:numId="107">
    <w:abstractNumId w:val="84"/>
  </w:num>
  <w:num w:numId="108">
    <w:abstractNumId w:val="89"/>
  </w:num>
  <w:num w:numId="109">
    <w:abstractNumId w:val="58"/>
  </w:num>
  <w:num w:numId="110">
    <w:abstractNumId w:val="74"/>
  </w:num>
  <w:num w:numId="111">
    <w:abstractNumId w:val="1"/>
  </w:num>
  <w:num w:numId="112">
    <w:abstractNumId w:val="40"/>
  </w:num>
  <w:num w:numId="113">
    <w:abstractNumId w:val="2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62DC"/>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5EE"/>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3961"/>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3817"/>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7CC"/>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6193"/>
    <w:rsid w:val="00247B17"/>
    <w:rsid w:val="00247C67"/>
    <w:rsid w:val="002508D6"/>
    <w:rsid w:val="0025154A"/>
    <w:rsid w:val="00251D87"/>
    <w:rsid w:val="00253BE0"/>
    <w:rsid w:val="00254425"/>
    <w:rsid w:val="00254E97"/>
    <w:rsid w:val="00255ECD"/>
    <w:rsid w:val="002561CD"/>
    <w:rsid w:val="00256954"/>
    <w:rsid w:val="00256986"/>
    <w:rsid w:val="0025788C"/>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38D"/>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2826"/>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6244"/>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0ED"/>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517E"/>
    <w:rsid w:val="00496753"/>
    <w:rsid w:val="004973B8"/>
    <w:rsid w:val="00497A58"/>
    <w:rsid w:val="004A0196"/>
    <w:rsid w:val="004A10D5"/>
    <w:rsid w:val="004A3291"/>
    <w:rsid w:val="004A50CC"/>
    <w:rsid w:val="004B0D30"/>
    <w:rsid w:val="004B128C"/>
    <w:rsid w:val="004B1F76"/>
    <w:rsid w:val="004B2CBE"/>
    <w:rsid w:val="004B450D"/>
    <w:rsid w:val="004B46E3"/>
    <w:rsid w:val="004B5797"/>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68A"/>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5D4"/>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44A"/>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659A"/>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76B"/>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D07"/>
    <w:rsid w:val="00882DC4"/>
    <w:rsid w:val="008831B3"/>
    <w:rsid w:val="00883FB5"/>
    <w:rsid w:val="008858E3"/>
    <w:rsid w:val="00885F27"/>
    <w:rsid w:val="00886433"/>
    <w:rsid w:val="0088645B"/>
    <w:rsid w:val="00890CE2"/>
    <w:rsid w:val="00892178"/>
    <w:rsid w:val="0089302C"/>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5874"/>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9F751A"/>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1DF6"/>
    <w:rsid w:val="00A36540"/>
    <w:rsid w:val="00A36BF2"/>
    <w:rsid w:val="00A37321"/>
    <w:rsid w:val="00A37A4E"/>
    <w:rsid w:val="00A405C3"/>
    <w:rsid w:val="00A40AEB"/>
    <w:rsid w:val="00A4334E"/>
    <w:rsid w:val="00A469F7"/>
    <w:rsid w:val="00A47163"/>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1DE"/>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2989"/>
    <w:rsid w:val="00B73A93"/>
    <w:rsid w:val="00B742DE"/>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765"/>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2DF6"/>
    <w:rsid w:val="00D33A2A"/>
    <w:rsid w:val="00D33B1E"/>
    <w:rsid w:val="00D33CFD"/>
    <w:rsid w:val="00D33FC8"/>
    <w:rsid w:val="00D34154"/>
    <w:rsid w:val="00D35512"/>
    <w:rsid w:val="00D35E66"/>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C5B"/>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8AB"/>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552B"/>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01EA"/>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64B1"/>
    <w:rsid w:val="00FE7406"/>
    <w:rsid w:val="00FF1051"/>
    <w:rsid w:val="00FF1124"/>
    <w:rsid w:val="00FF1384"/>
    <w:rsid w:val="00FF1696"/>
    <w:rsid w:val="00FF1894"/>
    <w:rsid w:val="00FF1A80"/>
    <w:rsid w:val="00FF1ECC"/>
    <w:rsid w:val="00FF2345"/>
    <w:rsid w:val="00FF373E"/>
    <w:rsid w:val="00FF3D7F"/>
    <w:rsid w:val="00FF5260"/>
    <w:rsid w:val="00FF57CC"/>
    <w:rsid w:val="00FF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2.xml"/><Relationship Id="rId21" Type="http://schemas.openxmlformats.org/officeDocument/2006/relationships/image" Target="media/image6.jpeg"/><Relationship Id="rId34"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3713-0BA3-4B3C-8CCC-928C840A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84</Pages>
  <Words>27648</Words>
  <Characters>165889</Characters>
  <Application>Microsoft Office Word</Application>
  <DocSecurity>0</DocSecurity>
  <Lines>1382</Lines>
  <Paragraphs>386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193151</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26</cp:revision>
  <cp:lastPrinted>2020-08-28T09:41:00Z</cp:lastPrinted>
  <dcterms:created xsi:type="dcterms:W3CDTF">2020-02-05T13:43:00Z</dcterms:created>
  <dcterms:modified xsi:type="dcterms:W3CDTF">2020-09-09T11:58:00Z</dcterms:modified>
</cp:coreProperties>
</file>