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665B3" w14:textId="2C4C456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59BA71A1" w:rsidR="009A578A" w:rsidRPr="004A79F3" w:rsidRDefault="004A79F3" w:rsidP="006D5510">
      <w:pPr>
        <w:pStyle w:val="Tytu"/>
        <w:jc w:val="both"/>
        <w:rPr>
          <w:rFonts w:asciiTheme="minorHAnsi" w:hAnsiTheme="minorHAnsi" w:cs="Calibri"/>
          <w:b w:val="0"/>
          <w:noProof/>
          <w:sz w:val="22"/>
          <w:szCs w:val="22"/>
        </w:rPr>
      </w:pPr>
      <w:r w:rsidRPr="00007306">
        <w:rPr>
          <w:rFonts w:ascii="Calibri" w:hAnsi="Calibri" w:cs="Calibri"/>
          <w:spacing w:val="-4"/>
          <w:sz w:val="22"/>
          <w:szCs w:val="22"/>
        </w:rPr>
        <w:t>Załącznik nr 2 – Wzór umowy o dofinansowanie projektu w ramach RPO WD współfinansowanego  ze środków EFS wraz załącznikami do umowy</w:t>
      </w:r>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791CC5F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bookmarkStart w:id="0" w:name="_GoBack"/>
      <w:bookmarkEnd w:id="0"/>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 xml:space="preserve">zwaną/ym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1ECCF187"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zwaną/ym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7782C2EA" w14:textId="091AA3E6" w:rsidR="00432294" w:rsidRPr="00703384"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lastRenderedPageBreak/>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209C0694"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4A79F3" w:rsidRPr="00007306">
        <w:rPr>
          <w:rFonts w:asciiTheme="minorHAnsi" w:hAnsiTheme="minorHAnsi"/>
          <w:sz w:val="22"/>
        </w:rPr>
        <w:t xml:space="preserve">Działanie 9.3 </w:t>
      </w:r>
      <w:r w:rsidR="004A79F3" w:rsidRPr="00007306">
        <w:rPr>
          <w:rFonts w:asciiTheme="minorHAnsi" w:hAnsiTheme="minorHAnsi"/>
          <w:i/>
          <w:sz w:val="22"/>
        </w:rPr>
        <w:t>Dostęp do wysokiej jakości usług zdrowotnych</w:t>
      </w:r>
      <w:r w:rsidRPr="001C0322">
        <w:rPr>
          <w:rFonts w:asciiTheme="minorHAnsi" w:hAnsiTheme="minorHAnsi"/>
          <w:sz w:val="22"/>
        </w:rPr>
        <w:t>;</w:t>
      </w:r>
    </w:p>
    <w:p w14:paraId="42BBE5A1" w14:textId="0A1E8F90"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7B0E1991"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1DC28EEA" w14:textId="66F7CAEF"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4BF15E4E" w14:textId="1CB51B3B" w:rsidR="00432294" w:rsidRPr="0052419B"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„Osi Priorytetowej” oznacza to </w:t>
      </w:r>
      <w:r w:rsidR="004A79F3" w:rsidRPr="00007306">
        <w:rPr>
          <w:rFonts w:ascii="Calibri" w:hAnsi="Calibri" w:cs="Calibri"/>
          <w:sz w:val="22"/>
          <w:szCs w:val="22"/>
        </w:rPr>
        <w:t xml:space="preserve">Oś Priorytetową 9 </w:t>
      </w:r>
      <w:r w:rsidR="004A79F3" w:rsidRPr="00007306">
        <w:rPr>
          <w:rFonts w:ascii="Calibri" w:hAnsi="Calibri" w:cs="Calibri"/>
          <w:i/>
          <w:sz w:val="22"/>
          <w:szCs w:val="22"/>
        </w:rPr>
        <w:t>Włączenie społeczne</w:t>
      </w:r>
      <w:r w:rsidRPr="0052419B">
        <w:rPr>
          <w:rFonts w:asciiTheme="minorHAnsi" w:hAnsiTheme="minorHAnsi"/>
          <w:sz w:val="22"/>
        </w:rPr>
        <w:t>;</w:t>
      </w:r>
    </w:p>
    <w:p w14:paraId="0CAD3CA9" w14:textId="27E7BA16"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A2669B">
        <w:rPr>
          <w:rFonts w:asciiTheme="minorHAnsi" w:hAnsiTheme="minorHAnsi"/>
          <w:i/>
          <w:strike/>
          <w:spacing w:val="-4"/>
          <w:sz w:val="22"/>
        </w:rPr>
        <w:t>„</w:t>
      </w:r>
      <w:r w:rsidRPr="00A2669B">
        <w:rPr>
          <w:rFonts w:asciiTheme="minorHAnsi" w:hAnsiTheme="minorHAnsi"/>
          <w:strike/>
          <w:spacing w:val="-4"/>
          <w:sz w:val="22"/>
        </w:rPr>
        <w:t>Poddziałaniu</w:t>
      </w:r>
      <w:r w:rsidRPr="00A2669B">
        <w:rPr>
          <w:rFonts w:asciiTheme="minorHAnsi" w:hAnsiTheme="minorHAnsi"/>
          <w:i/>
          <w:strike/>
          <w:spacing w:val="-4"/>
          <w:sz w:val="22"/>
        </w:rPr>
        <w:t xml:space="preserve">” </w:t>
      </w:r>
      <w:r w:rsidRPr="00A2669B">
        <w:rPr>
          <w:rFonts w:asciiTheme="minorHAnsi" w:hAnsiTheme="minorHAnsi"/>
          <w:strike/>
          <w:spacing w:val="-4"/>
          <w:sz w:val="22"/>
        </w:rPr>
        <w:t>oznacza to</w:t>
      </w:r>
      <w:r w:rsidRPr="00A2669B">
        <w:rPr>
          <w:rFonts w:asciiTheme="minorHAnsi" w:hAnsiTheme="minorHAnsi"/>
          <w:i/>
          <w:strike/>
          <w:spacing w:val="-4"/>
          <w:sz w:val="22"/>
        </w:rPr>
        <w:t xml:space="preserve"> </w:t>
      </w:r>
      <w:r w:rsidRPr="00A2669B">
        <w:rPr>
          <w:rFonts w:asciiTheme="minorHAnsi" w:hAnsiTheme="minorHAnsi"/>
          <w:i/>
          <w:strike/>
          <w:sz w:val="22"/>
        </w:rPr>
        <w:t>[nazwa i numer Poddziałania];</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6D3ED326" w14:textId="711828AC" w:rsidR="00690EEB" w:rsidRPr="00BE3973"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1D5FA58C" w14:textId="4047FD96" w:rsidR="00455808" w:rsidRPr="00ED3D5F"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52E71E2E" w14:textId="24D666D8"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A2669B"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trike/>
          <w:sz w:val="22"/>
        </w:rPr>
      </w:pPr>
      <w:r w:rsidRPr="00A2669B">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A2669B">
        <w:rPr>
          <w:rFonts w:asciiTheme="minorHAnsi" w:hAnsiTheme="minorHAnsi"/>
          <w:strike/>
          <w:sz w:val="22"/>
          <w:szCs w:val="22"/>
        </w:rPr>
        <w:br/>
      </w:r>
      <w:r w:rsidRPr="00A2669B">
        <w:rPr>
          <w:rFonts w:asciiTheme="minorHAnsi" w:hAnsiTheme="minorHAnsi"/>
          <w:strike/>
          <w:sz w:val="22"/>
        </w:rPr>
        <w:t>w</w:t>
      </w:r>
      <w:r w:rsidRPr="00A2669B">
        <w:rPr>
          <w:rFonts w:asciiTheme="minorHAnsi" w:hAnsiTheme="minorHAnsi"/>
          <w:strike/>
          <w:sz w:val="22"/>
          <w:szCs w:val="22"/>
        </w:rPr>
        <w:t xml:space="preserve"> § </w:t>
      </w:r>
      <w:r w:rsidRPr="00A2669B">
        <w:rPr>
          <w:rFonts w:asciiTheme="minorHAnsi" w:hAnsiTheme="minorHAnsi"/>
          <w:strike/>
          <w:sz w:val="22"/>
        </w:rPr>
        <w:t>4 ust.6 pkt. 2 umowy lub innych wytycznych horyzontalnych lub aktach delegowanych KE (zgodnie z art. 14 ust. 1 rozporządzenia Parlamentu Europejskiego i</w:t>
      </w:r>
      <w:r w:rsidRPr="00A2669B">
        <w:rPr>
          <w:rFonts w:asciiTheme="minorHAnsi" w:hAnsiTheme="minorHAnsi"/>
          <w:strike/>
          <w:sz w:val="22"/>
          <w:szCs w:val="22"/>
        </w:rPr>
        <w:t xml:space="preserve"> </w:t>
      </w:r>
      <w:r w:rsidRPr="00A2669B">
        <w:rPr>
          <w:rFonts w:asciiTheme="minorHAnsi" w:hAnsiTheme="minorHAnsi"/>
          <w:strike/>
          <w:sz w:val="22"/>
        </w:rPr>
        <w:t>Rady (UE) nr 1300/2013 z dnia 17 grudnia 2013 r. w sprawie Funduszu Spójności i uchylającym rozporządzenie (WE) nr 1084/2006</w:t>
      </w:r>
      <w:r w:rsidR="00CA1AD8" w:rsidRPr="00A2669B">
        <w:rPr>
          <w:rFonts w:asciiTheme="minorHAnsi" w:hAnsiTheme="minorHAnsi"/>
          <w:strike/>
          <w:sz w:val="22"/>
        </w:rPr>
        <w:t xml:space="preserve"> </w:t>
      </w:r>
      <w:r w:rsidRPr="00A2669B">
        <w:rPr>
          <w:rFonts w:asciiTheme="minorHAnsi" w:hAnsiTheme="minorHAnsi"/>
          <w:strike/>
          <w:sz w:val="22"/>
        </w:rPr>
        <w:t>lub regulaminie konkursu lub dokumentacji dotyczącej Projektów zgłaszanych w trybie pozakonkursowym</w:t>
      </w:r>
      <w:r w:rsidRPr="00A2669B">
        <w:rPr>
          <w:rFonts w:asciiTheme="minorHAnsi" w:hAnsiTheme="minorHAnsi"/>
          <w:strike/>
          <w:sz w:val="22"/>
          <w:szCs w:val="22"/>
        </w:rPr>
        <w:t>.</w:t>
      </w:r>
      <w:r w:rsidRPr="00A2669B">
        <w:rPr>
          <w:rFonts w:asciiTheme="minorHAnsi" w:hAnsiTheme="minorHAnsi"/>
          <w:strike/>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6AE27A80"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„SzOOP” – należy przez to rozumieć Szczegółowy Opis Osi Priorytetowych Regionalnego Programu Operacyjnego Województwa Dolnośląskiego 2014-2020 przyjęty </w:t>
      </w:r>
      <w:r w:rsidR="004A79F3" w:rsidRPr="00CA7ED1">
        <w:rPr>
          <w:rFonts w:asciiTheme="minorHAnsi" w:hAnsiTheme="minorHAnsi"/>
          <w:sz w:val="22"/>
        </w:rPr>
        <w:t xml:space="preserve">Uchwałą </w:t>
      </w:r>
      <w:r w:rsidR="004A79F3" w:rsidRPr="00CA7ED1">
        <w:rPr>
          <w:rFonts w:asciiTheme="minorHAnsi" w:hAnsiTheme="minorHAnsi"/>
          <w:sz w:val="22"/>
          <w:szCs w:val="22"/>
        </w:rPr>
        <w:t>nr 1351/VI/19</w:t>
      </w:r>
      <w:r w:rsidR="004A79F3" w:rsidRPr="00CA7ED1">
        <w:rPr>
          <w:rFonts w:asciiTheme="minorHAnsi" w:hAnsiTheme="minorHAnsi"/>
          <w:sz w:val="22"/>
        </w:rPr>
        <w:t xml:space="preserve"> Zarządu Województwa Dolnośląskiego z </w:t>
      </w:r>
      <w:r w:rsidR="004A79F3" w:rsidRPr="00CA7ED1">
        <w:rPr>
          <w:rFonts w:asciiTheme="minorHAnsi" w:hAnsiTheme="minorHAnsi"/>
          <w:sz w:val="22"/>
          <w:szCs w:val="22"/>
        </w:rPr>
        <w:t>dnia 30 października 2019 r.</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345520B5"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Pzp”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33A59577"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A4D726C" w14:textId="0DC241C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Partnerem/ami</w:t>
      </w:r>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F3B7A25"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pokrycie wydatków kwalifikowalnych ponoszonych  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E449E1">
        <w:rPr>
          <w:color w:val="000000"/>
        </w:rPr>
        <w:t xml:space="preserve"> i nie może zostać przeznaczone na inne cele, w szczególności na tymczasowe finansowanie swojej podstawowej, pozaprojektowej działalności</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7F2E9765"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może kwotę przyznanego dofinansowania, o której mowa w ust. 1,</w:t>
      </w:r>
      <w:r w:rsidR="00894662">
        <w:rPr>
          <w:rFonts w:eastAsia="Times New Roman" w:cs="Calibri"/>
          <w:i/>
          <w:iCs/>
        </w:rPr>
        <w:t xml:space="preserve"> </w:t>
      </w:r>
      <w:r w:rsidRPr="00471196">
        <w:rPr>
          <w:rFonts w:eastAsia="Times New Roman" w:cs="Calibri"/>
          <w:i/>
          <w:iCs/>
        </w:rPr>
        <w:t xml:space="preserve">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oświadczeniem/-ami,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5330A613"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 xml:space="preserve">Wydatki w ramach Projektu na zakup środków trwałych oraz wydatki w ramach cross-financingu,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cross-financingu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 xml:space="preserve">Szczegółowe zasady określania i rozliczania wydatków na zakup środków trwałych oraz wydatków w ramach cross-financingu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5D47F850" w:rsidR="004F3923" w:rsidRPr="00916A9C"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06C553C9" w14:textId="2D0E0BAD" w:rsidR="00916A9C" w:rsidRPr="00E66D99"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4"/>
      </w:r>
      <w:r w:rsidRPr="007D6685">
        <w:rPr>
          <w:rFonts w:cs="Arial"/>
          <w:kern w:val="16"/>
        </w:rPr>
        <w:t>, a także nie wykorzysta dofinansowania otrzymanego na podstawie niniejszej umowy na spłatę wsparcia otrzymanego z instrumentu finansowego</w:t>
      </w:r>
      <w:r>
        <w:rPr>
          <w:rFonts w:cs="Arial"/>
          <w:kern w:val="16"/>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5A4772FC"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t xml:space="preserve">Okres, o </w:t>
      </w:r>
      <w:r w:rsidRPr="00E155DF">
        <w:rPr>
          <w:rFonts w:eastAsia="Times New Roman" w:cs="Calibri"/>
          <w:color w:val="000000"/>
        </w:rPr>
        <w:t>którym mowa w ust. 1, dotyczy realizacji zadań w ramach Projektu</w:t>
      </w:r>
      <w:r w:rsidR="00412055">
        <w:rPr>
          <w:rFonts w:eastAsia="Times New Roman" w:cs="Calibri"/>
          <w:color w:val="000000"/>
        </w:rPr>
        <w:t xml:space="preserve"> i jest równoznaczny z okresem kwalifikowalności wydatków w ramach Projektu, z zastrzeżeniem ust. 3</w:t>
      </w:r>
      <w:r w:rsidRPr="00E155DF">
        <w:rPr>
          <w:rFonts w:eastAsia="Times New Roman" w:cs="Calibri"/>
          <w:color w:val="000000"/>
        </w:rPr>
        <w:t>.</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5"/>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76BE538A"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sidR="001331E8">
        <w:rPr>
          <w:rFonts w:eastAsia="Times New Roman" w:cs="Calibri"/>
        </w:rPr>
        <w:t xml:space="preserve"> i trwałości rezultatów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4803988A"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osiągnięcia wskaźników produktu oraz rezultatu określonych we Wniosku</w:t>
      </w:r>
      <w:r w:rsidRPr="003D552B">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6"/>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0FEA086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zachowania trwałości Projektu lub rezultatów, o ile </w:t>
      </w:r>
      <w:r w:rsidR="001331E8">
        <w:rPr>
          <w:rFonts w:asciiTheme="minorHAnsi" w:hAnsiTheme="minorHAnsi"/>
          <w:sz w:val="22"/>
        </w:rPr>
        <w:t xml:space="preserve">wynika to z Regulaminu konkursu, definicji wskaźnika, </w:t>
      </w:r>
      <w:r w:rsidR="001331E8" w:rsidRPr="00F0654A">
        <w:rPr>
          <w:rFonts w:asciiTheme="minorHAnsi" w:hAnsiTheme="minorHAnsi"/>
          <w:sz w:val="22"/>
        </w:rPr>
        <w:t>Wytycznych</w:t>
      </w:r>
      <w:r w:rsidR="001331E8">
        <w:rPr>
          <w:rFonts w:asciiTheme="minorHAnsi" w:hAnsiTheme="minorHAnsi"/>
          <w:sz w:val="22"/>
        </w:rPr>
        <w:t xml:space="preserve">, o których mowa w ust. 6 pkt. 2 </w:t>
      </w:r>
      <w:r w:rsidR="001331E8" w:rsidRPr="00A2669B">
        <w:rPr>
          <w:rFonts w:asciiTheme="minorHAnsi" w:hAnsiTheme="minorHAnsi"/>
          <w:i/>
          <w:strike/>
          <w:sz w:val="22"/>
        </w:rPr>
        <w:t>i</w:t>
      </w:r>
      <w:r w:rsidR="00E37E22" w:rsidRPr="00A2669B">
        <w:rPr>
          <w:rFonts w:asciiTheme="minorHAnsi" w:hAnsiTheme="minorHAnsi"/>
          <w:i/>
          <w:strike/>
          <w:sz w:val="22"/>
        </w:rPr>
        <w:t xml:space="preserve"> …</w:t>
      </w:r>
      <w:r w:rsidR="00E37E22">
        <w:rPr>
          <w:rStyle w:val="Odwoanieprzypisudolnego"/>
          <w:rFonts w:asciiTheme="minorHAnsi" w:hAnsiTheme="minorHAnsi"/>
          <w:sz w:val="22"/>
        </w:rPr>
        <w:footnoteReference w:id="27"/>
      </w:r>
      <w:r w:rsidR="001331E8">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50AA6"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2310FC02" w14:textId="2C27ABF0" w:rsidR="00850AA6" w:rsidRPr="00850AA6" w:rsidRDefault="00850AA6"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4D05478" w14:textId="20503041"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udzielania pomocy publicznej lub pomocy de minimis w ramach Projektu i wykonywani</w:t>
      </w:r>
      <w:r w:rsidR="00122455">
        <w:rPr>
          <w:rFonts w:asciiTheme="minorHAnsi" w:hAnsiTheme="minorHAnsi"/>
          <w:i/>
          <w:sz w:val="22"/>
          <w:szCs w:val="22"/>
        </w:rPr>
        <w:t>a</w:t>
      </w:r>
      <w:r w:rsidRPr="0007119B">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8"/>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02DC0085" w:rsidR="00432294" w:rsidRPr="00471196" w:rsidRDefault="00322825" w:rsidP="00E52B2A">
      <w:pPr>
        <w:numPr>
          <w:ilvl w:val="0"/>
          <w:numId w:val="29"/>
        </w:numPr>
        <w:autoSpaceDE w:val="0"/>
        <w:autoSpaceDN w:val="0"/>
        <w:spacing w:before="60" w:after="60" w:line="240" w:lineRule="auto"/>
        <w:ind w:left="284" w:hanging="284"/>
        <w:jc w:val="both"/>
        <w:rPr>
          <w:rFonts w:eastAsia="Times New Roman" w:cs="Calibri"/>
        </w:rPr>
      </w:pPr>
      <w:r>
        <w:rPr>
          <w:rFonts w:eastAsia="Times New Roman" w:cs="Calibri"/>
        </w:rPr>
        <w:t>Ostateczne rozliczenie projektu</w:t>
      </w:r>
      <w:r w:rsidR="00432294" w:rsidRPr="00471196">
        <w:rPr>
          <w:rFonts w:eastAsia="Times New Roman" w:cs="Calibri"/>
        </w:rPr>
        <w:t xml:space="preserve"> przez Instytucję </w:t>
      </w:r>
      <w:r w:rsidR="00432294">
        <w:rPr>
          <w:rFonts w:eastAsia="Times New Roman" w:cs="Calibri"/>
        </w:rPr>
        <w:t xml:space="preserve">Pośredniczącą </w:t>
      </w:r>
      <w:r>
        <w:rPr>
          <w:rFonts w:eastAsia="Times New Roman" w:cs="Calibri"/>
        </w:rPr>
        <w:t xml:space="preserve">następuje </w:t>
      </w:r>
      <w:r w:rsidR="00432294" w:rsidRPr="00471196">
        <w:rPr>
          <w:rFonts w:eastAsia="Times New Roman" w:cs="Calibri"/>
        </w:rPr>
        <w:t xml:space="preserve">na etapie weryfikacji końcowego wniosku </w:t>
      </w:r>
      <w:r w:rsidR="00432294" w:rsidRPr="00E52B2A">
        <w:rPr>
          <w:spacing w:val="-4"/>
        </w:rPr>
        <w:t>o</w:t>
      </w:r>
      <w:r w:rsidR="00432294" w:rsidRPr="00B40668">
        <w:rPr>
          <w:rFonts w:eastAsia="Times New Roman" w:cs="Calibri"/>
          <w:spacing w:val="-4"/>
        </w:rPr>
        <w:t xml:space="preserve"> </w:t>
      </w:r>
      <w:r w:rsidR="00432294" w:rsidRPr="00E52B2A">
        <w:rPr>
          <w:spacing w:val="-4"/>
        </w:rPr>
        <w:t>płatność pod względem finansowym proporcjonalnie do stopnia osiągnięcia założeń merytorycznych</w:t>
      </w:r>
      <w:r w:rsidR="00432294" w:rsidRPr="00E52B2A">
        <w:rPr>
          <w:spacing w:val="-2"/>
        </w:rPr>
        <w:t xml:space="preserve"> określonych we Wniosku, co jest określane jako „reguła proporcjonalności”. Zgodnie </w:t>
      </w:r>
      <w:r w:rsidR="00432294" w:rsidRPr="00471196">
        <w:rPr>
          <w:rFonts w:eastAsia="Times New Roman" w:cs="Calibri"/>
        </w:rPr>
        <w:t xml:space="preserve">z tą regułą, Instytucja </w:t>
      </w:r>
      <w:r w:rsidR="00432294">
        <w:rPr>
          <w:rFonts w:eastAsia="Times New Roman" w:cs="Calibri"/>
        </w:rPr>
        <w:t xml:space="preserve">Pośrednicząca </w:t>
      </w:r>
      <w:r w:rsidR="00432294" w:rsidRPr="00471196">
        <w:rPr>
          <w:rFonts w:eastAsia="Times New Roman" w:cs="Calibri"/>
        </w:rPr>
        <w:t xml:space="preserve">może uznać wszystkie lub odpowiednią część wydatków dotychczas rozliczonych w ramach Projektu za niekwalifikowalne, w przypadku niespełnienia kryterium zatwierdzonego przez Komitet Monitorujący RPO WD 2014-2020 lub w przypadku nieosiągnięcia celu </w:t>
      </w:r>
      <w:r w:rsidR="001F1997">
        <w:rPr>
          <w:rFonts w:eastAsia="Times New Roman" w:cs="Calibri"/>
        </w:rPr>
        <w:t>P</w:t>
      </w:r>
      <w:r w:rsidR="001F1997" w:rsidRPr="00471196">
        <w:rPr>
          <w:rFonts w:eastAsia="Times New Roman" w:cs="Calibri"/>
        </w:rPr>
        <w:t xml:space="preserve">rojektu </w:t>
      </w:r>
      <w:r w:rsidR="00432294" w:rsidRPr="00471196">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471196">
        <w:rPr>
          <w:rFonts w:cs="Calibri"/>
        </w:rPr>
        <w:t xml:space="preserve"> ust. 6 pkt 2</w:t>
      </w:r>
      <w:r w:rsidR="00432294" w:rsidRPr="00471196">
        <w:rPr>
          <w:rFonts w:eastAsia="Times New Roman" w:cs="Calibri"/>
        </w:rPr>
        <w:t>.</w:t>
      </w:r>
      <w:r w:rsidR="00376A4A">
        <w:rPr>
          <w:rFonts w:eastAsia="Times New Roman" w:cs="Calibri"/>
        </w:rPr>
        <w:t xml:space="preserve"> </w:t>
      </w:r>
      <w:r w:rsidR="00376A4A" w:rsidRPr="00706E25">
        <w:rPr>
          <w:rFonts w:asciiTheme="minorHAnsi" w:hAnsiTheme="minorHAnsi" w:cs="Calibri"/>
        </w:rPr>
        <w:t xml:space="preserve">Instytucja </w:t>
      </w:r>
      <w:r w:rsidR="00376A4A">
        <w:rPr>
          <w:rFonts w:asciiTheme="minorHAnsi" w:hAnsiTheme="minorHAnsi" w:cs="Calibri"/>
        </w:rPr>
        <w:t>Pośrednicząca</w:t>
      </w:r>
      <w:r w:rsidR="00376A4A"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376A4A">
        <w:rPr>
          <w:rFonts w:asciiTheme="minorHAnsi" w:hAnsiTheme="minorHAnsi" w:cs="Calibri"/>
        </w:rPr>
        <w:t>.</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9"/>
      </w:r>
    </w:p>
    <w:p w14:paraId="15A579B3" w14:textId="4D0C9055"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w:t>
      </w:r>
      <w:r w:rsidR="00376A4A">
        <w:rPr>
          <w:spacing w:val="-4"/>
        </w:rPr>
        <w:t xml:space="preserve">, </w:t>
      </w:r>
      <w:r w:rsidR="00376A4A" w:rsidRPr="00441A1E">
        <w:rPr>
          <w:spacing w:val="-4"/>
        </w:rPr>
        <w:t>zgodnie z zapisami umowy o dofinansowanie</w:t>
      </w:r>
      <w:r w:rsidRPr="00B126B0">
        <w:rPr>
          <w:spacing w:val="-4"/>
        </w:rPr>
        <w:t xml:space="preserve">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30"/>
      </w:r>
      <w:r w:rsidRPr="00B126B0">
        <w:rPr>
          <w:rFonts w:asciiTheme="minorHAnsi" w:hAnsiTheme="minorHAnsi"/>
        </w:rPr>
        <w:t>:</w:t>
      </w:r>
    </w:p>
    <w:p w14:paraId="455C0426" w14:textId="410A849A"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obowiązujących od 09.07.2018</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1B6A9604"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9B38E9">
        <w:rPr>
          <w:rFonts w:asciiTheme="minorHAnsi" w:hAnsiTheme="minorHAnsi"/>
          <w:sz w:val="22"/>
        </w:rPr>
        <w:t>22.08</w:t>
      </w:r>
      <w:r w:rsidRPr="00B126B0">
        <w:rPr>
          <w:rFonts w:asciiTheme="minorHAnsi" w:hAnsiTheme="minorHAnsi"/>
          <w:sz w:val="22"/>
        </w:rPr>
        <w:t>.201</w:t>
      </w:r>
      <w:r w:rsidR="009B38E9">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xml:space="preserve">, obowiązujących od </w:t>
      </w:r>
      <w:r w:rsidR="009B38E9">
        <w:rPr>
          <w:rFonts w:asciiTheme="minorHAnsi" w:hAnsiTheme="minorHAnsi" w:cs="Calibri"/>
          <w:sz w:val="22"/>
          <w:szCs w:val="22"/>
        </w:rPr>
        <w:t>09.09</w:t>
      </w:r>
      <w:r w:rsidR="008A2B6E">
        <w:rPr>
          <w:rFonts w:asciiTheme="minorHAnsi" w:hAnsiTheme="minorHAnsi" w:cs="Calibri"/>
          <w:sz w:val="22"/>
          <w:szCs w:val="22"/>
        </w:rPr>
        <w:t>.201</w:t>
      </w:r>
      <w:r w:rsidR="009B38E9">
        <w:rPr>
          <w:rFonts w:asciiTheme="minorHAnsi" w:hAnsiTheme="minorHAnsi" w:cs="Calibri"/>
          <w:sz w:val="22"/>
          <w:szCs w:val="22"/>
        </w:rPr>
        <w:t>9</w:t>
      </w:r>
      <w:r w:rsidR="008A2B6E">
        <w:rPr>
          <w:rFonts w:asciiTheme="minorHAnsi" w:hAnsiTheme="minorHAnsi" w:cs="Calibri"/>
          <w:sz w:val="22"/>
          <w:szCs w:val="22"/>
        </w:rPr>
        <w:t xml:space="preserve"> r.</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79631D85" w:rsidR="00432294" w:rsidRPr="004A5FAE"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6A05B1BB"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634260">
        <w:rPr>
          <w:rFonts w:asciiTheme="minorHAnsi" w:hAnsiTheme="minorHAnsi"/>
          <w:sz w:val="22"/>
        </w:rPr>
        <w:t>17.09</w:t>
      </w:r>
      <w:r w:rsidRPr="00B126B0">
        <w:rPr>
          <w:rFonts w:asciiTheme="minorHAnsi" w:hAnsiTheme="minorHAnsi"/>
          <w:sz w:val="22"/>
        </w:rPr>
        <w:t>.201</w:t>
      </w:r>
      <w:r w:rsidR="00634260">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xml:space="preserve">, obowiązujących od </w:t>
      </w:r>
      <w:r w:rsidR="00634260">
        <w:rPr>
          <w:rFonts w:asciiTheme="minorHAnsi" w:hAnsiTheme="minorHAnsi" w:cs="Calibri"/>
          <w:bCs/>
          <w:sz w:val="22"/>
          <w:szCs w:val="22"/>
        </w:rPr>
        <w:t>03.10</w:t>
      </w:r>
      <w:r w:rsidR="00F0005C">
        <w:rPr>
          <w:rFonts w:asciiTheme="minorHAnsi" w:hAnsiTheme="minorHAnsi" w:cs="Calibri"/>
          <w:bCs/>
          <w:sz w:val="22"/>
          <w:szCs w:val="22"/>
        </w:rPr>
        <w:t>.201</w:t>
      </w:r>
      <w:r w:rsidR="00634260">
        <w:rPr>
          <w:rFonts w:asciiTheme="minorHAnsi" w:hAnsiTheme="minorHAnsi" w:cs="Calibri"/>
          <w:bCs/>
          <w:sz w:val="22"/>
          <w:szCs w:val="22"/>
        </w:rPr>
        <w:t>9</w:t>
      </w:r>
      <w:r w:rsidR="00F0005C">
        <w:rPr>
          <w:rFonts w:asciiTheme="minorHAnsi" w:hAnsiTheme="minorHAnsi" w:cs="Calibri"/>
          <w:bCs/>
          <w:sz w:val="22"/>
          <w:szCs w:val="22"/>
        </w:rPr>
        <w:t xml:space="preserve"> 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5D8343B5" w14:textId="2BB96E0E" w:rsidR="00432294" w:rsidRPr="00722218" w:rsidRDefault="00432294" w:rsidP="00722218">
      <w:pPr>
        <w:pStyle w:val="Akapitzlist"/>
        <w:numPr>
          <w:ilvl w:val="0"/>
          <w:numId w:val="60"/>
        </w:numPr>
        <w:autoSpaceDE w:val="0"/>
        <w:autoSpaceDN w:val="0"/>
        <w:spacing w:before="60" w:after="60"/>
        <w:ind w:left="709" w:hanging="425"/>
        <w:contextualSpacing/>
        <w:jc w:val="both"/>
        <w:rPr>
          <w:rFonts w:asciiTheme="minorHAnsi" w:hAnsiTheme="minorHAnsi" w:cs="Calibri"/>
          <w:sz w:val="22"/>
          <w:szCs w:val="22"/>
        </w:rPr>
      </w:pPr>
      <w:r w:rsidRPr="00722218">
        <w:rPr>
          <w:rFonts w:asciiTheme="minorHAnsi" w:hAnsiTheme="minorHAnsi" w:cs="Calibri"/>
          <w:sz w:val="22"/>
          <w:szCs w:val="22"/>
        </w:rPr>
        <w:t>Wytyczn</w:t>
      </w:r>
      <w:r w:rsidR="006B6530">
        <w:rPr>
          <w:rFonts w:asciiTheme="minorHAnsi" w:hAnsiTheme="minorHAnsi" w:cs="Calibri"/>
          <w:sz w:val="22"/>
          <w:szCs w:val="22"/>
        </w:rPr>
        <w:t>ych</w:t>
      </w:r>
      <w:r w:rsidRPr="00722218">
        <w:rPr>
          <w:rFonts w:asciiTheme="minorHAnsi" w:hAnsiTheme="minorHAnsi" w:cs="Calibri"/>
          <w:sz w:val="22"/>
          <w:szCs w:val="22"/>
        </w:rPr>
        <w:t xml:space="preserve"> w zakresie realizacji przedsięwzięć z udziałem środków Europejskiego Funduszu </w:t>
      </w:r>
      <w:r w:rsidRPr="00722218">
        <w:rPr>
          <w:rFonts w:asciiTheme="minorHAnsi" w:hAnsiTheme="minorHAnsi" w:cs="Calibri"/>
          <w:bCs/>
          <w:sz w:val="22"/>
          <w:szCs w:val="22"/>
        </w:rPr>
        <w:t>Społecznego</w:t>
      </w:r>
      <w:r w:rsidRPr="00722218">
        <w:rPr>
          <w:rFonts w:asciiTheme="minorHAnsi" w:hAnsiTheme="minorHAnsi" w:cs="Calibri"/>
          <w:sz w:val="22"/>
          <w:szCs w:val="22"/>
        </w:rPr>
        <w:t xml:space="preserve"> w obszarze zdrowia na lata 2014-2020 z dnia </w:t>
      </w:r>
      <w:r w:rsidR="002A1EB0">
        <w:rPr>
          <w:rFonts w:asciiTheme="minorHAnsi" w:hAnsiTheme="minorHAnsi" w:cs="Calibri"/>
          <w:sz w:val="22"/>
          <w:szCs w:val="22"/>
        </w:rPr>
        <w:t>21.06</w:t>
      </w:r>
      <w:r w:rsidRPr="00722218">
        <w:rPr>
          <w:rFonts w:asciiTheme="minorHAnsi" w:hAnsiTheme="minorHAnsi" w:cs="Calibri"/>
          <w:sz w:val="22"/>
          <w:szCs w:val="22"/>
        </w:rPr>
        <w:t>.201</w:t>
      </w:r>
      <w:r w:rsidR="002A1EB0">
        <w:rPr>
          <w:rFonts w:asciiTheme="minorHAnsi" w:hAnsiTheme="minorHAnsi" w:cs="Calibri"/>
          <w:sz w:val="22"/>
          <w:szCs w:val="22"/>
        </w:rPr>
        <w:t>9</w:t>
      </w:r>
      <w:r w:rsidRPr="00722218">
        <w:rPr>
          <w:rFonts w:asciiTheme="minorHAnsi" w:hAnsiTheme="minorHAnsi" w:cs="Calibri"/>
          <w:sz w:val="22"/>
          <w:szCs w:val="22"/>
        </w:rPr>
        <w:t xml:space="preserve"> r.</w:t>
      </w:r>
      <w:r w:rsidR="00E33477">
        <w:rPr>
          <w:rFonts w:asciiTheme="minorHAnsi" w:hAnsiTheme="minorHAnsi" w:cs="Calibri"/>
          <w:sz w:val="22"/>
          <w:szCs w:val="22"/>
        </w:rPr>
        <w:t>;</w:t>
      </w:r>
      <w:r w:rsidRPr="00722218">
        <w:rPr>
          <w:rFonts w:asciiTheme="minorHAnsi" w:hAnsiTheme="minorHAnsi" w:cs="Calibri"/>
          <w:sz w:val="22"/>
          <w:szCs w:val="22"/>
        </w:rPr>
        <w:t xml:space="preserve"> </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31"/>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2"/>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t xml:space="preserve">W przypadku zmiany </w:t>
      </w:r>
      <w:r w:rsidRPr="000F1017">
        <w:rPr>
          <w:i/>
        </w:rPr>
        <w:t>Wytycznych</w:t>
      </w:r>
      <w:r w:rsidRPr="000F1017">
        <w:t>, o których mowa ust. 6</w:t>
      </w:r>
      <w:r w:rsidRPr="00F86476">
        <w:rPr>
          <w:rStyle w:val="Odwoanieprzypisudolnego"/>
        </w:rPr>
        <w:footnoteReference w:id="33"/>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1488D2BF" w14:textId="77777777" w:rsidR="00432294" w:rsidRDefault="00432294" w:rsidP="00D37F1B">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4"/>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03BFD752" w:rsidR="006913B2"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11 ust. </w:t>
      </w:r>
      <w:r w:rsidR="00A61DC5">
        <w:rPr>
          <w:rFonts w:eastAsia="Times New Roman" w:cs="Calibri"/>
        </w:rPr>
        <w:t>2</w:t>
      </w:r>
      <w:r w:rsidR="003572FC">
        <w:rPr>
          <w:rFonts w:eastAsia="Times New Roman" w:cs="Calibri"/>
        </w:rPr>
        <w:t xml:space="preserve">, </w:t>
      </w:r>
      <w:r w:rsidRPr="00067041">
        <w:rPr>
          <w:rFonts w:cs="Calibri"/>
        </w:rPr>
        <w:t>w przypadkach rażącego naruszenia przez Beneficjenta postanowień niniejszej umowy w zakresie zarządzania Projektem</w:t>
      </w:r>
      <w:r w:rsidR="002F2870">
        <w:rPr>
          <w:rFonts w:cs="Calibri"/>
        </w:rPr>
        <w:t>, </w:t>
      </w:r>
      <w:r w:rsidR="006913B2" w:rsidRPr="00D03BB5">
        <w:rPr>
          <w:rFonts w:cs="Calibri"/>
        </w:rPr>
        <w:t xml:space="preserve">zgodnie z załącznikiem nr </w:t>
      </w:r>
      <w:r w:rsidR="00F86EDB" w:rsidRPr="00D03BB5">
        <w:rPr>
          <w:rFonts w:cs="Calibri"/>
        </w:rPr>
        <w:t>1</w:t>
      </w:r>
      <w:r w:rsidR="003E11FB">
        <w:rPr>
          <w:rFonts w:cs="Calibri"/>
        </w:rPr>
        <w:t>4</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593CEE3B" w14:textId="6789906D" w:rsidR="006F3B66" w:rsidRPr="00D03BB5" w:rsidRDefault="006F3B66" w:rsidP="002F2870">
      <w:pPr>
        <w:numPr>
          <w:ilvl w:val="0"/>
          <w:numId w:val="30"/>
        </w:numPr>
        <w:tabs>
          <w:tab w:val="num" w:pos="284"/>
        </w:tabs>
        <w:spacing w:before="60" w:after="0" w:line="240" w:lineRule="auto"/>
        <w:ind w:left="284" w:hanging="284"/>
        <w:jc w:val="both"/>
        <w:rPr>
          <w:rFonts w:cs="Calibr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umowy wynika z okoliczności od niego niezależnych</w:t>
      </w:r>
      <w:r>
        <w:rPr>
          <w:rFonts w:asciiTheme="minorHAnsi" w:hAnsiTheme="minorHAnsi" w:cs="Calibri"/>
        </w:rPr>
        <w:t>.</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5"/>
      </w:r>
      <w:r w:rsidRPr="00471196">
        <w:rPr>
          <w:rFonts w:cs="Calibri"/>
        </w:rPr>
        <w:t xml:space="preserve">. </w:t>
      </w:r>
    </w:p>
    <w:p w14:paraId="2E1B4C59" w14:textId="5649DCB8"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w:t>
      </w:r>
      <w:r w:rsidR="00896985">
        <w:rPr>
          <w:rStyle w:val="Odwoanieprzypisudolnego"/>
          <w:rFonts w:cs="Calibri"/>
          <w:i/>
        </w:rPr>
        <w:footnoteReference w:id="36"/>
      </w:r>
      <w:r w:rsidRPr="0035411A">
        <w:rPr>
          <w:rFonts w:cs="Calibri"/>
          <w:i/>
        </w:rPr>
        <w:t xml:space="preserv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7"/>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8"/>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9"/>
      </w:r>
      <w:r w:rsidRPr="004A2776">
        <w:rPr>
          <w:rFonts w:cs="Calibri"/>
          <w:i/>
        </w:rPr>
        <w:t>.</w:t>
      </w:r>
    </w:p>
    <w:p w14:paraId="41B41ECA" w14:textId="4C40910C" w:rsidR="00CA729E" w:rsidRPr="00A2669B" w:rsidRDefault="00432294" w:rsidP="00CA729E">
      <w:pPr>
        <w:numPr>
          <w:ilvl w:val="0"/>
          <w:numId w:val="32"/>
        </w:numPr>
        <w:spacing w:before="60" w:after="60" w:line="240" w:lineRule="auto"/>
        <w:ind w:left="284" w:hanging="284"/>
        <w:jc w:val="both"/>
        <w:rPr>
          <w:rFonts w:cs="Calibri"/>
          <w:i/>
          <w:strike/>
        </w:rPr>
      </w:pPr>
      <w:r w:rsidRPr="00A2669B">
        <w:rPr>
          <w:rFonts w:cs="Calibri"/>
          <w:i/>
          <w:strike/>
        </w:rPr>
        <w:t>Beneficjent rozlicza usługi objęte stawkami jednostkowymi w ramach Projektu zgodnie z Wnioskiem oraz Wytycznymi, o których mowa w § 4 ust. 6 pkt 2 umowy.</w:t>
      </w:r>
    </w:p>
    <w:p w14:paraId="4AC6EEF3" w14:textId="3B17CFFA" w:rsidR="00432294" w:rsidRPr="00A2669B" w:rsidRDefault="00432294" w:rsidP="00CA729E">
      <w:pPr>
        <w:numPr>
          <w:ilvl w:val="0"/>
          <w:numId w:val="32"/>
        </w:numPr>
        <w:spacing w:before="60" w:after="60" w:line="240" w:lineRule="auto"/>
        <w:ind w:left="284" w:hanging="284"/>
        <w:jc w:val="both"/>
        <w:rPr>
          <w:rFonts w:cs="Calibri"/>
          <w:i/>
          <w:strike/>
        </w:rPr>
      </w:pPr>
      <w:r w:rsidRPr="00A2669B">
        <w:rPr>
          <w:i/>
          <w:strike/>
          <w:spacing w:val="-6"/>
        </w:rPr>
        <w:t xml:space="preserve">Instytucja </w:t>
      </w:r>
      <w:r w:rsidRPr="00A2669B">
        <w:rPr>
          <w:rFonts w:cs="Calibri"/>
          <w:i/>
          <w:strike/>
          <w:spacing w:val="-6"/>
        </w:rPr>
        <w:t>Pośrednicząca</w:t>
      </w:r>
      <w:r w:rsidRPr="00A2669B">
        <w:rPr>
          <w:i/>
          <w:strike/>
          <w:spacing w:val="-6"/>
        </w:rPr>
        <w:t xml:space="preserve"> określa w </w:t>
      </w:r>
      <w:r w:rsidRPr="00A2669B">
        <w:rPr>
          <w:rFonts w:cs="Calibri"/>
          <w:i/>
          <w:strike/>
          <w:spacing w:val="-6"/>
        </w:rPr>
        <w:t>Regulaminie</w:t>
      </w:r>
      <w:r w:rsidRPr="00A2669B">
        <w:rPr>
          <w:i/>
          <w:strike/>
          <w:spacing w:val="-6"/>
        </w:rPr>
        <w:t xml:space="preserve"> konkursu szczegółowy zakres oraz cenę jednostkową</w:t>
      </w:r>
      <w:r w:rsidRPr="00A2669B">
        <w:rPr>
          <w:rFonts w:cs="Calibri"/>
          <w:i/>
          <w:strike/>
        </w:rPr>
        <w:t xml:space="preserve"> dla danego towaru lub usługi. </w:t>
      </w:r>
    </w:p>
    <w:p w14:paraId="4CC9BB9D" w14:textId="1B926F22" w:rsidR="00432294" w:rsidRPr="00A2669B" w:rsidRDefault="00432294" w:rsidP="0035411A">
      <w:pPr>
        <w:numPr>
          <w:ilvl w:val="0"/>
          <w:numId w:val="32"/>
        </w:numPr>
        <w:spacing w:before="60" w:after="60" w:line="240" w:lineRule="auto"/>
        <w:ind w:left="284" w:hanging="284"/>
        <w:jc w:val="both"/>
        <w:rPr>
          <w:rFonts w:cs="Calibri"/>
          <w:i/>
          <w:strike/>
        </w:rPr>
      </w:pPr>
      <w:r w:rsidRPr="00A2669B">
        <w:rPr>
          <w:rFonts w:cs="Calibri"/>
          <w:i/>
          <w:strike/>
        </w:rPr>
        <w:t>Instytucja Pośrednicząca ustala dla Projektu następujące stawki jednostkowe:</w:t>
      </w:r>
    </w:p>
    <w:p w14:paraId="722F5FFB" w14:textId="77777777" w:rsidR="00432294" w:rsidRPr="00A2669B" w:rsidRDefault="00432294" w:rsidP="00432294">
      <w:pPr>
        <w:spacing w:before="60" w:after="60" w:line="240" w:lineRule="auto"/>
        <w:ind w:left="284"/>
        <w:jc w:val="both"/>
        <w:rPr>
          <w:rFonts w:cs="Calibri"/>
          <w:i/>
          <w:strike/>
        </w:rPr>
      </w:pPr>
      <w:r w:rsidRPr="00A2669B">
        <w:rPr>
          <w:rFonts w:cs="Calibri"/>
          <w:i/>
          <w:strike/>
        </w:rPr>
        <w:t xml:space="preserve">  1) [nazwa] w kwocie ………… zł;</w:t>
      </w:r>
    </w:p>
    <w:p w14:paraId="1E821A3F" w14:textId="77777777" w:rsidR="00432294" w:rsidRPr="00A2669B" w:rsidRDefault="00432294" w:rsidP="00432294">
      <w:pPr>
        <w:spacing w:before="60" w:after="60" w:line="240" w:lineRule="auto"/>
        <w:ind w:left="284"/>
        <w:jc w:val="both"/>
        <w:rPr>
          <w:rFonts w:cs="Calibri"/>
          <w:i/>
          <w:strike/>
        </w:rPr>
      </w:pPr>
      <w:r w:rsidRPr="00A2669B">
        <w:rPr>
          <w:rFonts w:cs="Calibri"/>
          <w:i/>
          <w:strike/>
        </w:rPr>
        <w:t xml:space="preserve">  2) [nazwa] w kwocie ………….zł. </w:t>
      </w:r>
    </w:p>
    <w:p w14:paraId="00359252" w14:textId="77777777" w:rsidR="00432294" w:rsidRPr="00A2669B" w:rsidRDefault="00432294" w:rsidP="00DC4E26">
      <w:pPr>
        <w:numPr>
          <w:ilvl w:val="0"/>
          <w:numId w:val="32"/>
        </w:numPr>
        <w:spacing w:before="60" w:after="60" w:line="240" w:lineRule="auto"/>
        <w:ind w:left="284" w:hanging="284"/>
        <w:jc w:val="both"/>
        <w:rPr>
          <w:rFonts w:cs="Calibri"/>
          <w:i/>
          <w:strike/>
        </w:rPr>
      </w:pPr>
      <w:r w:rsidRPr="00A2669B">
        <w:rPr>
          <w:rFonts w:cs="Calibri"/>
          <w:i/>
          <w:strike/>
        </w:rPr>
        <w:t>Dokumentami potwierdzającymi wykonanie stawki jednostkowej, o której mowa w ust. 3 są:</w:t>
      </w:r>
    </w:p>
    <w:p w14:paraId="223B0671" w14:textId="77777777" w:rsidR="00432294" w:rsidRPr="00A2669B" w:rsidRDefault="00432294" w:rsidP="00DC4E26">
      <w:pPr>
        <w:pStyle w:val="Akapitzlist"/>
        <w:numPr>
          <w:ilvl w:val="0"/>
          <w:numId w:val="61"/>
        </w:numPr>
        <w:spacing w:before="60" w:after="60"/>
        <w:contextualSpacing/>
        <w:jc w:val="both"/>
        <w:rPr>
          <w:rFonts w:asciiTheme="minorHAnsi" w:hAnsiTheme="minorHAnsi"/>
          <w:i/>
          <w:strike/>
        </w:rPr>
      </w:pPr>
      <w:r w:rsidRPr="00A2669B">
        <w:rPr>
          <w:rFonts w:asciiTheme="minorHAnsi" w:hAnsiTheme="minorHAnsi"/>
          <w:i/>
          <w:strike/>
          <w:sz w:val="22"/>
        </w:rPr>
        <w:t xml:space="preserve">załączone do wniosku o płatność: ……..; </w:t>
      </w:r>
    </w:p>
    <w:p w14:paraId="4D72EECC" w14:textId="77777777" w:rsidR="00432294" w:rsidRPr="00A2669B" w:rsidRDefault="00432294" w:rsidP="00DC4E26">
      <w:pPr>
        <w:pStyle w:val="Akapitzlist"/>
        <w:numPr>
          <w:ilvl w:val="0"/>
          <w:numId w:val="61"/>
        </w:numPr>
        <w:spacing w:before="60" w:after="60"/>
        <w:contextualSpacing/>
        <w:jc w:val="both"/>
        <w:rPr>
          <w:rFonts w:asciiTheme="minorHAnsi" w:hAnsiTheme="minorHAnsi"/>
          <w:i/>
          <w:strike/>
        </w:rPr>
      </w:pPr>
      <w:r w:rsidRPr="00A2669B">
        <w:rPr>
          <w:rFonts w:asciiTheme="minorHAnsi" w:hAnsiTheme="minorHAnsi"/>
          <w:i/>
          <w:strike/>
          <w:sz w:val="22"/>
        </w:rPr>
        <w:t>dostępne podczas kontroli na miejscu: ……..;</w:t>
      </w:r>
    </w:p>
    <w:p w14:paraId="4D3FF6DA" w14:textId="3079F135" w:rsidR="00432294" w:rsidRPr="004A2776" w:rsidRDefault="00432294" w:rsidP="00DC4E26">
      <w:pPr>
        <w:numPr>
          <w:ilvl w:val="0"/>
          <w:numId w:val="32"/>
        </w:numPr>
        <w:spacing w:before="60" w:after="60" w:line="240" w:lineRule="auto"/>
        <w:ind w:left="284" w:hanging="284"/>
        <w:jc w:val="both"/>
        <w:rPr>
          <w:rFonts w:cs="Calibri"/>
          <w:i/>
        </w:rPr>
      </w:pPr>
      <w:r w:rsidRPr="00A2669B">
        <w:rPr>
          <w:rFonts w:cs="Calibri"/>
          <w:i/>
          <w:strike/>
        </w:rPr>
        <w:t xml:space="preserve">Kwota wydatków kwalifikowalnych w projekcie ustalana jest na podstawie przemnożenia ustalonej stawki jednostkowej dla danego typu usługi przez liczbę usług faktycznie zrealizowanych w ramach </w:t>
      </w:r>
      <w:r w:rsidR="001F1997" w:rsidRPr="00A2669B">
        <w:rPr>
          <w:rFonts w:cs="Calibri"/>
          <w:i/>
          <w:strike/>
        </w:rPr>
        <w:t>P</w:t>
      </w:r>
      <w:r w:rsidRPr="00A2669B">
        <w:rPr>
          <w:rFonts w:cs="Calibri"/>
          <w:i/>
          <w:strike/>
        </w:rPr>
        <w:t>rojektu.</w:t>
      </w:r>
    </w:p>
    <w:p w14:paraId="29EDF4DE" w14:textId="77777777" w:rsidR="00432294" w:rsidRPr="00471196" w:rsidRDefault="00432294" w:rsidP="00432294">
      <w:pPr>
        <w:spacing w:before="60" w:after="60" w:line="240" w:lineRule="auto"/>
        <w:ind w:left="284"/>
        <w:jc w:val="both"/>
        <w:rPr>
          <w:rFonts w:cs="Calibri"/>
          <w:b/>
        </w:rPr>
      </w:pPr>
    </w:p>
    <w:p w14:paraId="28D7C32A" w14:textId="77777777"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t>§ 8.</w:t>
      </w:r>
    </w:p>
    <w:p w14:paraId="1E8F4309" w14:textId="71B41C29"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 xml:space="preserve">kosztów, przychodów, operacji przeprowadzanych na rachunkach </w:t>
      </w:r>
      <w:r w:rsidR="00E62C4C">
        <w:rPr>
          <w:spacing w:val="-4"/>
        </w:rPr>
        <w:t>płatniczych</w:t>
      </w:r>
      <w:r w:rsidRPr="00DC4E26">
        <w:rPr>
          <w:spacing w:val="-4"/>
        </w:rPr>
        <w:t>, operacji gotówkowych,</w:t>
      </w:r>
      <w:r w:rsidRPr="00471196">
        <w:rPr>
          <w:rFonts w:cs="Calibri"/>
        </w:rPr>
        <w:t xml:space="preserve"> </w:t>
      </w:r>
      <w:r w:rsidRPr="00DC4E26">
        <w:rPr>
          <w:spacing w:val="-4"/>
        </w:rPr>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40"/>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41"/>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2"/>
      </w:r>
      <w:r w:rsidRPr="00471196">
        <w:rPr>
          <w:rFonts w:cs="Calibri"/>
        </w:rPr>
        <w:t>.</w:t>
      </w:r>
    </w:p>
    <w:p w14:paraId="5CF98740" w14:textId="77777777" w:rsidR="00432294" w:rsidRPr="00471196" w:rsidRDefault="00432294" w:rsidP="00432294">
      <w:pPr>
        <w:spacing w:after="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3C8FC21E" w14:textId="2433F4CA" w:rsidR="00432294" w:rsidRPr="00471196" w:rsidRDefault="00432294" w:rsidP="00784B82">
      <w:pPr>
        <w:keepNext/>
        <w:numPr>
          <w:ilvl w:val="3"/>
          <w:numId w:val="28"/>
        </w:numPr>
        <w:tabs>
          <w:tab w:val="num" w:pos="284"/>
        </w:tabs>
        <w:spacing w:before="60" w:after="60" w:line="240" w:lineRule="auto"/>
        <w:ind w:left="284" w:hanging="284"/>
        <w:jc w:val="both"/>
        <w:rPr>
          <w:rFonts w:cs="Calibri"/>
        </w:rPr>
      </w:pPr>
      <w:r w:rsidRPr="00471196">
        <w:rPr>
          <w:rFonts w:cs="Calibri"/>
        </w:rPr>
        <w:t>Dofinansowanie, o którym mowa w § 2 ust. 1 umowy jest wypłacane w formie zaliczki w</w:t>
      </w:r>
      <w:r w:rsidR="00606F96">
        <w:rPr>
          <w:rFonts w:cs="Calibri"/>
        </w:rPr>
        <w:t> </w:t>
      </w:r>
      <w:r w:rsidRPr="00471196">
        <w:rPr>
          <w:rFonts w:cs="Calibri"/>
        </w:rPr>
        <w:t>wysokości i terminie</w:t>
      </w:r>
      <w:r>
        <w:rPr>
          <w:rFonts w:cs="Calibri"/>
        </w:rPr>
        <w:t xml:space="preserve"> </w:t>
      </w:r>
      <w:r w:rsidRPr="00471196">
        <w:rPr>
          <w:rFonts w:cs="Calibri"/>
        </w:rPr>
        <w:t xml:space="preserve">określonych w harmonogramie płatności stanowiącym załącznik nr </w:t>
      </w:r>
      <w:r w:rsidR="00D12F28">
        <w:rPr>
          <w:rFonts w:cs="Calibri"/>
        </w:rPr>
        <w:t>3</w:t>
      </w:r>
      <w:r w:rsidRPr="00471196">
        <w:rPr>
          <w:rFonts w:cs="Calibri"/>
        </w:rPr>
        <w:t xml:space="preserve"> do </w:t>
      </w:r>
      <w:r w:rsidRPr="00784B82">
        <w:rPr>
          <w:spacing w:val="-6"/>
        </w:rPr>
        <w:t>umowy, z zastrzeżeniem ust. 3 i § 10 umowy. W szczególnie uzasadnionych przypadkach dofinansowanie</w:t>
      </w:r>
      <w:r w:rsidRPr="00471196">
        <w:rPr>
          <w:rFonts w:cs="Calibri"/>
        </w:rPr>
        <w:t xml:space="preserve"> może być wypłacane w formie refundacji kosztów poniesionych przez Beneficjenta </w:t>
      </w:r>
      <w:r w:rsidRPr="00471196">
        <w:rPr>
          <w:rFonts w:cs="Calibri"/>
          <w:i/>
        </w:rPr>
        <w:t>lub Partnerów</w:t>
      </w:r>
      <w:r w:rsidRPr="00471196">
        <w:rPr>
          <w:rFonts w:cs="Calibri"/>
          <w:i/>
          <w:vertAlign w:val="superscript"/>
        </w:rPr>
        <w:footnoteReference w:id="43"/>
      </w:r>
      <w:r w:rsidRPr="00471196">
        <w:rPr>
          <w:rFonts w:cs="Calibri"/>
        </w:rPr>
        <w:t>.</w:t>
      </w:r>
    </w:p>
    <w:p w14:paraId="7216CD31" w14:textId="44092FCD"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uwzględniając przy tym, że zaliczka jest udzielana Beneficjentowi w wysokości nie większej i na okres nie dłuższy niż jest to niezbędne dla prawidłowej realizacji Projektu oraz wynika ze szczegółowego budżetu i harmonogramu realizacji Projektu.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45869DC7" w14:textId="77777777" w:rsidR="00F05A27" w:rsidRPr="00F05A27"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4BC82A8" w14:textId="1452B7B8" w:rsidR="00F05A27" w:rsidRPr="00F05A27" w:rsidRDefault="00F05A27" w:rsidP="00F05A27">
      <w:pPr>
        <w:pStyle w:val="Akapitzlist"/>
        <w:numPr>
          <w:ilvl w:val="0"/>
          <w:numId w:val="22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Pr>
          <w:rFonts w:asciiTheme="minorHAnsi" w:hAnsiTheme="minorHAnsi" w:cstheme="minorHAnsi"/>
          <w:sz w:val="22"/>
          <w:szCs w:val="22"/>
        </w:rPr>
        <w:t>4</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D42769" w14:textId="1DA274AD" w:rsidR="00F05A27" w:rsidRDefault="00F35346" w:rsidP="00F05A27">
      <w:pPr>
        <w:pStyle w:val="Akapitzlist"/>
        <w:numPr>
          <w:ilvl w:val="0"/>
          <w:numId w:val="225"/>
        </w:numPr>
        <w:spacing w:before="60" w:after="60"/>
        <w:jc w:val="both"/>
        <w:rPr>
          <w:rFonts w:asciiTheme="minorHAnsi" w:hAnsiTheme="minorHAnsi" w:cs="Calibri"/>
          <w:sz w:val="22"/>
          <w:szCs w:val="22"/>
        </w:rPr>
      </w:pPr>
      <w:r w:rsidRPr="00F05A27">
        <w:rPr>
          <w:rFonts w:asciiTheme="minorHAnsi" w:hAnsiTheme="minorHAnsi"/>
          <w:spacing w:val="-4"/>
          <w:sz w:val="22"/>
          <w:szCs w:val="22"/>
        </w:rPr>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6FCAB7E6" w14:textId="09F8E481" w:rsidR="00432294" w:rsidRPr="00F05A27"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4EFDF05C" w14:textId="25A933A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Transze dofinansowania są przekazywane na następujący wyodrębniony dla Projektu rachunek </w:t>
      </w:r>
      <w:r w:rsidR="00BB5EF0">
        <w:rPr>
          <w:rFonts w:cs="Calibri"/>
        </w:rPr>
        <w:t>płatniczy</w:t>
      </w:r>
      <w:r w:rsidR="00BB5EF0" w:rsidRPr="00471196">
        <w:rPr>
          <w:rFonts w:cs="Calibri"/>
        </w:rPr>
        <w:t xml:space="preserve"> </w:t>
      </w:r>
      <w:r w:rsidRPr="00471196">
        <w:rPr>
          <w:rFonts w:cs="Calibri"/>
        </w:rPr>
        <w:t>Beneficjenta</w:t>
      </w:r>
      <w:r w:rsidRPr="00471196">
        <w:rPr>
          <w:rFonts w:cs="Calibri"/>
          <w:vertAlign w:val="superscript"/>
        </w:rPr>
        <w:footnoteReference w:id="44"/>
      </w:r>
      <w:r w:rsidRPr="00471196">
        <w:rPr>
          <w:rFonts w:cs="Calibri"/>
        </w:rPr>
        <w:t xml:space="preserve"> ………………………………………………………………….</w:t>
      </w:r>
    </w:p>
    <w:p w14:paraId="7EFAD2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oraz </w:t>
      </w:r>
      <w:r w:rsidRPr="00471196">
        <w:rPr>
          <w:rFonts w:cs="Calibri"/>
          <w:i/>
        </w:rPr>
        <w:t>Partnerzy</w:t>
      </w:r>
      <w:r w:rsidRPr="00471196">
        <w:rPr>
          <w:rFonts w:cs="Calibri"/>
          <w:vertAlign w:val="superscript"/>
        </w:rPr>
        <w:footnoteReference w:id="45"/>
      </w:r>
      <w:r w:rsidRPr="00471196">
        <w:rPr>
          <w:rFonts w:cs="Calibri"/>
        </w:rPr>
        <w:t xml:space="preserve"> nie mogą przeznaczyć otrzymanych transz dofinansowania na cele inne niż związane z Projektem, w szczególności na tymczasowe finansowanie swojej podstawowej, pozaprojektowej działalności. W przypadku naruszenia powyższego, stosuje się  § 14 umowy.</w:t>
      </w:r>
    </w:p>
    <w:p w14:paraId="77650490" w14:textId="0028B181"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784B82">
        <w:rPr>
          <w:spacing w:val="-4"/>
        </w:rPr>
        <w:t>Beneficjent ponosi pełną odpowiedzialność za prawidłową realizację Projektu, w tym za</w:t>
      </w:r>
      <w:r w:rsidRPr="002C37AC">
        <w:rPr>
          <w:rFonts w:cs="Calibri"/>
          <w:spacing w:val="-4"/>
        </w:rPr>
        <w:t xml:space="preserve"> </w:t>
      </w:r>
      <w:r w:rsidRPr="00784B82">
        <w:rPr>
          <w:spacing w:val="-4"/>
        </w:rPr>
        <w:t>poprawność</w:t>
      </w:r>
      <w:r w:rsidRPr="00471196">
        <w:rPr>
          <w:rFonts w:cs="Calibri"/>
        </w:rPr>
        <w:t xml:space="preserve"> </w:t>
      </w:r>
      <w:r w:rsidRPr="00784B82">
        <w:rPr>
          <w:spacing w:val="-4"/>
        </w:rPr>
        <w:t>rozliczeń finansowych</w:t>
      </w:r>
      <w:r w:rsidRPr="00784B82">
        <w:rPr>
          <w:i/>
          <w:spacing w:val="-4"/>
        </w:rPr>
        <w:t>, nawet w sytuacji, gdy przekazuje Partnerowi odpowiednią część dofinansowania</w:t>
      </w:r>
      <w:r w:rsidRPr="00471196">
        <w:rPr>
          <w:rFonts w:cs="Calibri"/>
          <w:i/>
        </w:rPr>
        <w:t xml:space="preserve"> na pokrycie jego wydatków, zgodnie z zawartą umową o partnerstwie</w:t>
      </w:r>
      <w:r w:rsidRPr="00471196">
        <w:rPr>
          <w:rFonts w:cs="Calibri"/>
        </w:rPr>
        <w:t>.</w:t>
      </w:r>
      <w:r w:rsidRPr="00784B82">
        <w:rPr>
          <w:vertAlign w:val="superscript"/>
        </w:rPr>
        <w:footnoteReference w:id="46"/>
      </w:r>
    </w:p>
    <w:p w14:paraId="796CECF0" w14:textId="672F50BA" w:rsidR="00432294" w:rsidRPr="00471196" w:rsidRDefault="00432294" w:rsidP="00784B82">
      <w:pPr>
        <w:numPr>
          <w:ilvl w:val="3"/>
          <w:numId w:val="28"/>
        </w:numPr>
        <w:tabs>
          <w:tab w:val="num" w:pos="284"/>
        </w:tabs>
        <w:spacing w:before="60" w:after="60" w:line="240" w:lineRule="auto"/>
        <w:ind w:left="284" w:hanging="284"/>
        <w:jc w:val="both"/>
        <w:rPr>
          <w:rFonts w:cs="Calibri"/>
          <w:i/>
        </w:rPr>
      </w:pPr>
      <w:r w:rsidRPr="00471196">
        <w:rPr>
          <w:rFonts w:cs="Calibri"/>
          <w:i/>
        </w:rPr>
        <w:t xml:space="preserve">Beneficjent przekazuje odpowiednią część dofinansowania na pokrycie wydatków Partnerów, </w:t>
      </w:r>
      <w:r w:rsidR="00F35346">
        <w:rPr>
          <w:rFonts w:cs="Calibri"/>
          <w:i/>
        </w:rPr>
        <w:t>na warunkach określonych w porozumieniu/umowie o partnerstwie</w:t>
      </w:r>
      <w:r w:rsidRPr="00471196">
        <w:rPr>
          <w:rFonts w:cs="Calibri"/>
          <w:i/>
        </w:rPr>
        <w:t xml:space="preserve">. Wszystkie płatności dokonywane w związku z realizacją niniejszej </w:t>
      </w:r>
      <w:r w:rsidRPr="00784B82">
        <w:rPr>
          <w:i/>
          <w:spacing w:val="-4"/>
        </w:rPr>
        <w:t>umowy, pomiędzy Beneficjentem a Partnerem bądź pomiędzy Partnerami, powinny być dokonywane</w:t>
      </w:r>
      <w:r w:rsidRPr="00471196">
        <w:rPr>
          <w:rFonts w:cs="Calibri"/>
          <w:i/>
        </w:rPr>
        <w:t xml:space="preserve"> za pośrednictwem rachunku </w:t>
      </w:r>
      <w:r w:rsidR="00BB5EF0">
        <w:rPr>
          <w:rFonts w:cs="Calibri"/>
          <w:i/>
        </w:rPr>
        <w:t>płatniczego</w:t>
      </w:r>
      <w:r w:rsidRPr="00471196">
        <w:rPr>
          <w:rFonts w:cs="Calibri"/>
          <w:i/>
        </w:rPr>
        <w:t>, o którym mowa w ust. 4, pod rygorem uznania poniesionych wydatków za niekwalifikowalne</w:t>
      </w:r>
      <w:r w:rsidRPr="00471196">
        <w:rPr>
          <w:rFonts w:cs="Calibri"/>
          <w:vertAlign w:val="superscript"/>
        </w:rPr>
        <w:footnoteReference w:id="47"/>
      </w:r>
      <w:r w:rsidRPr="00471196">
        <w:rPr>
          <w:rFonts w:cs="Calibri"/>
          <w:i/>
        </w:rPr>
        <w:t>.</w:t>
      </w:r>
    </w:p>
    <w:p w14:paraId="62CAB14A" w14:textId="29D80D2F"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784B82">
        <w:rPr>
          <w:spacing w:val="-6"/>
        </w:rPr>
        <w:t xml:space="preserve">Beneficjent zobowiązuje się niezwłocznie poinformować Instytucję </w:t>
      </w:r>
      <w:r w:rsidRPr="006263AF">
        <w:rPr>
          <w:rFonts w:cs="Calibri"/>
          <w:spacing w:val="-6"/>
        </w:rPr>
        <w:t>Pośredniczącą</w:t>
      </w:r>
      <w:r w:rsidRPr="00784B82">
        <w:rPr>
          <w:spacing w:val="-6"/>
        </w:rPr>
        <w:t xml:space="preserve"> o zmianie rachunku</w:t>
      </w:r>
      <w:r w:rsidRPr="00471196">
        <w:rPr>
          <w:rFonts w:cs="Calibri"/>
        </w:rPr>
        <w:t xml:space="preserve"> </w:t>
      </w:r>
      <w:r w:rsidR="00BB5EF0">
        <w:rPr>
          <w:rFonts w:cs="Calibri"/>
        </w:rPr>
        <w:t>płatniczego</w:t>
      </w:r>
      <w:r w:rsidRPr="00471196">
        <w:rPr>
          <w:rFonts w:cs="Calibri"/>
        </w:rPr>
        <w:t xml:space="preserve">, o którym mowa w ust. 4. </w:t>
      </w:r>
      <w:r w:rsidRPr="00471196">
        <w:t xml:space="preserve">W przypadku zmiany rachunku </w:t>
      </w:r>
      <w:r w:rsidR="00BB5EF0">
        <w:t>płatniczego</w:t>
      </w:r>
      <w:r w:rsidRPr="00471196">
        <w:t xml:space="preserve">, </w:t>
      </w:r>
      <w:r w:rsidRPr="0050246F">
        <w:t>wymagan</w:t>
      </w:r>
      <w:r w:rsidR="00F35346">
        <w:t>e</w:t>
      </w:r>
      <w:r w:rsidRPr="0050246F">
        <w:t xml:space="preserve"> jest zawarcie </w:t>
      </w:r>
      <w:r w:rsidRPr="0050246F">
        <w:rPr>
          <w:bCs/>
        </w:rPr>
        <w:t>aneksu do umowy.</w:t>
      </w:r>
    </w:p>
    <w:p w14:paraId="150058B3" w14:textId="72ED5DA7"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50246F">
        <w:rPr>
          <w:rFonts w:cs="Tahoma"/>
        </w:rPr>
        <w:t>Odsetki bankowe od przekazanego Beneficjentowi dofinansowania podlegają zwrotowi</w:t>
      </w:r>
      <w:r w:rsidRPr="0050246F">
        <w:rPr>
          <w:rFonts w:cs="Calibri"/>
        </w:rPr>
        <w:t xml:space="preserve"> na rachunek </w:t>
      </w:r>
      <w:r w:rsidR="00BB5EF0">
        <w:rPr>
          <w:rFonts w:cs="Calibri"/>
        </w:rPr>
        <w:t>płatniczy</w:t>
      </w:r>
      <w:r w:rsidR="00BB5EF0" w:rsidRPr="0050246F">
        <w:rPr>
          <w:rFonts w:cs="Calibri"/>
        </w:rPr>
        <w:t xml:space="preserve"> </w:t>
      </w:r>
      <w:r w:rsidRPr="0050246F">
        <w:rPr>
          <w:rFonts w:cs="Calibri"/>
        </w:rPr>
        <w:t xml:space="preserve">wskazany w </w:t>
      </w:r>
      <w:r w:rsidR="00423A94">
        <w:rPr>
          <w:rFonts w:cs="Calibri"/>
        </w:rPr>
        <w:t>§ 11 ust.</w:t>
      </w:r>
      <w:r w:rsidR="00BB5EF0">
        <w:rPr>
          <w:rFonts w:cs="Calibri"/>
        </w:rPr>
        <w:t xml:space="preserve"> </w:t>
      </w:r>
      <w:r w:rsidR="000F1E0B">
        <w:rPr>
          <w:rFonts w:cs="Calibri"/>
        </w:rPr>
        <w:t>9</w:t>
      </w:r>
      <w:r w:rsidRPr="0050246F">
        <w:rPr>
          <w:rFonts w:cs="Calibri"/>
        </w:rPr>
        <w:t xml:space="preserve">,  </w:t>
      </w:r>
      <w:r w:rsidRPr="0050246F">
        <w:rPr>
          <w:rFonts w:cs="Tahoma"/>
        </w:rPr>
        <w:t>o ile przepisy odrębne</w:t>
      </w:r>
      <w:r w:rsidR="00F75C1F">
        <w:rPr>
          <w:rStyle w:val="Odwoanieprzypisudolnego"/>
          <w:rFonts w:cs="Tahoma"/>
        </w:rPr>
        <w:footnoteReference w:id="48"/>
      </w:r>
      <w:r w:rsidRPr="0050246F">
        <w:rPr>
          <w:rFonts w:cs="Tahoma"/>
        </w:rPr>
        <w:t xml:space="preserve"> nie stanowią inaczej</w:t>
      </w:r>
      <w:r w:rsidR="00D03BB5">
        <w:rPr>
          <w:rFonts w:cs="Tahoma"/>
        </w:rPr>
        <w:t>, najpóźniej do 30 dni po zakończonej realizacji projektu</w:t>
      </w:r>
      <w:r w:rsidR="00D03BB5">
        <w:rPr>
          <w:rStyle w:val="Odwoanieprzypisudolnego"/>
          <w:rFonts w:cs="Tahoma"/>
        </w:rPr>
        <w:footnoteReference w:id="49"/>
      </w:r>
      <w:r w:rsidR="008B07FD">
        <w:rPr>
          <w:rFonts w:cs="Tahoma"/>
        </w:rPr>
        <w:t>. W tytule przelewu Beneficjent wskazuje numer umowy o dofinansowanie oraz tytuł zwrotu.</w:t>
      </w:r>
    </w:p>
    <w:p w14:paraId="38750B98" w14:textId="77777777" w:rsidR="00432294" w:rsidRPr="00471196" w:rsidRDefault="00432294" w:rsidP="00432294">
      <w:pPr>
        <w:tabs>
          <w:tab w:val="num" w:pos="540"/>
          <w:tab w:val="num" w:pos="1080"/>
        </w:tabs>
        <w:spacing w:before="60" w:after="60" w:line="240" w:lineRule="auto"/>
        <w:ind w:left="284"/>
        <w:jc w:val="both"/>
        <w:rPr>
          <w:rFonts w:cs="Calibri"/>
        </w:rPr>
      </w:pPr>
    </w:p>
    <w:p w14:paraId="7D4A96EA" w14:textId="77777777" w:rsidR="00432294" w:rsidRPr="00471196" w:rsidRDefault="00432294" w:rsidP="00432294">
      <w:pPr>
        <w:spacing w:after="120" w:line="240" w:lineRule="auto"/>
        <w:jc w:val="center"/>
        <w:rPr>
          <w:rFonts w:cs="Calibri"/>
        </w:rPr>
      </w:pPr>
      <w:r w:rsidRPr="00471196">
        <w:rPr>
          <w:rFonts w:cs="Calibri"/>
        </w:rPr>
        <w:t>§ 10.</w:t>
      </w:r>
    </w:p>
    <w:p w14:paraId="318C80E6" w14:textId="77777777" w:rsidR="00432294" w:rsidRPr="00784B82" w:rsidRDefault="00432294" w:rsidP="00784B82">
      <w:pPr>
        <w:numPr>
          <w:ilvl w:val="0"/>
          <w:numId w:val="34"/>
        </w:numPr>
        <w:autoSpaceDE w:val="0"/>
        <w:autoSpaceDN w:val="0"/>
        <w:spacing w:before="60" w:after="60" w:line="240" w:lineRule="auto"/>
        <w:ind w:left="284" w:hanging="284"/>
        <w:jc w:val="both"/>
        <w:rPr>
          <w:rFonts w:asciiTheme="minorHAnsi" w:hAnsiTheme="minorHAnsi"/>
        </w:rPr>
      </w:pPr>
      <w:r w:rsidRPr="00784B82">
        <w:rPr>
          <w:rFonts w:asciiTheme="minorHAnsi" w:hAnsiTheme="minorHAnsi"/>
        </w:rPr>
        <w:t xml:space="preserve">Strony ustalają następujące warunki przekazania transzy dofinansowania, z zastrzeżeniem </w:t>
      </w:r>
      <w:r w:rsidRPr="00784B82">
        <w:rPr>
          <w:rFonts w:asciiTheme="minorHAnsi" w:hAnsiTheme="minorHAnsi"/>
        </w:rPr>
        <w:br/>
        <w:t>ust. 2-4:</w:t>
      </w:r>
    </w:p>
    <w:p w14:paraId="7639D4FD" w14:textId="77777777" w:rsidR="00432294" w:rsidRPr="00784B82" w:rsidRDefault="00432294" w:rsidP="00784B82">
      <w:pPr>
        <w:pStyle w:val="Akapitzlist"/>
        <w:numPr>
          <w:ilvl w:val="0"/>
          <w:numId w:val="62"/>
        </w:numPr>
        <w:tabs>
          <w:tab w:val="left" w:pos="142"/>
          <w:tab w:val="num" w:pos="1440"/>
        </w:tabs>
        <w:spacing w:before="60" w:after="60"/>
        <w:ind w:left="567" w:hanging="283"/>
        <w:contextualSpacing/>
        <w:jc w:val="both"/>
        <w:rPr>
          <w:rFonts w:asciiTheme="minorHAnsi" w:hAnsiTheme="minorHAnsi"/>
        </w:rPr>
      </w:pPr>
      <w:r w:rsidRPr="00784B82">
        <w:rPr>
          <w:rFonts w:asciiTheme="minorHAnsi" w:hAnsiTheme="minorHAnsi"/>
          <w:sz w:val="22"/>
        </w:rPr>
        <w:t>pierwsza transza dofinansowania jest przekazywana w wysokości określonej w pierwszym wniosku o płatność</w:t>
      </w:r>
      <w:r w:rsidRPr="00784B82">
        <w:rPr>
          <w:rFonts w:asciiTheme="minorHAnsi" w:hAnsiTheme="minorHAnsi"/>
          <w:i/>
          <w:sz w:val="22"/>
        </w:rPr>
        <w:t>, pod warunkiem wniesienia zabezpieczenia, o którym mowa w § 16 umowy</w:t>
      </w:r>
      <w:r w:rsidRPr="00784B82">
        <w:rPr>
          <w:rFonts w:asciiTheme="minorHAnsi" w:hAnsiTheme="minorHAnsi"/>
          <w:i/>
          <w:sz w:val="22"/>
          <w:vertAlign w:val="superscript"/>
        </w:rPr>
        <w:footnoteReference w:id="50"/>
      </w:r>
      <w:r w:rsidRPr="00784B82">
        <w:rPr>
          <w:rFonts w:asciiTheme="minorHAnsi" w:hAnsiTheme="minorHAnsi"/>
          <w:sz w:val="22"/>
        </w:rPr>
        <w:t>;</w:t>
      </w:r>
    </w:p>
    <w:p w14:paraId="23ACDB28" w14:textId="3AEDF2C7" w:rsidR="00432294" w:rsidRDefault="00432294" w:rsidP="00784B82">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784B82">
        <w:rPr>
          <w:rFonts w:asciiTheme="minorHAnsi" w:hAnsiTheme="minorHAnsi"/>
          <w:sz w:val="22"/>
        </w:rPr>
        <w:t xml:space="preserve">kolejne transze dofinansowania (n+1) są przekazywane </w:t>
      </w:r>
      <w:r w:rsidR="00B97B78">
        <w:rPr>
          <w:rFonts w:asciiTheme="minorHAnsi" w:hAnsiTheme="minorHAnsi"/>
          <w:sz w:val="22"/>
        </w:rPr>
        <w:t xml:space="preserve">w przypadku zadań rozliczanych na podstawie rzeczywiście poniesionych wydatków </w:t>
      </w:r>
      <w:r w:rsidRPr="00784B82">
        <w:rPr>
          <w:rFonts w:asciiTheme="minorHAnsi" w:hAnsiTheme="minorHAnsi"/>
          <w:sz w:val="22"/>
        </w:rPr>
        <w:t>po:</w:t>
      </w:r>
    </w:p>
    <w:p w14:paraId="5A9D1AA6" w14:textId="5441FA20" w:rsidR="00432294" w:rsidRPr="00E20F4B"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E20F4B">
        <w:rPr>
          <w:rFonts w:asciiTheme="minorHAnsi" w:hAnsiTheme="minorHAnsi"/>
          <w:sz w:val="22"/>
        </w:rPr>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Pr>
          <w:rFonts w:asciiTheme="minorHAnsi" w:hAnsiTheme="minorHAnsi"/>
          <w:sz w:val="22"/>
        </w:rPr>
        <w:t xml:space="preserve"> </w:t>
      </w:r>
      <w:r w:rsidRPr="00E20F4B">
        <w:rPr>
          <w:rFonts w:asciiTheme="minorHAnsi" w:hAnsiTheme="minorHAnsi"/>
          <w:sz w:val="22"/>
        </w:rPr>
        <w:t>oraz</w:t>
      </w:r>
    </w:p>
    <w:p w14:paraId="5814276C" w14:textId="51C59DB9" w:rsidR="00432294" w:rsidRPr="003F42C9"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7173C4">
        <w:rPr>
          <w:rFonts w:asciiTheme="minorHAnsi" w:hAnsiTheme="minorHAnsi"/>
          <w:sz w:val="22"/>
        </w:rPr>
        <w:t>zatwierdzeniu przez Instytucję Pośredniczącą wniosku o płatność rozliczającego przedostatnią transzę dofinansowania (n-1), zgodnie z § 12 ust. 7 umowy</w:t>
      </w:r>
      <w:r w:rsidR="002A62BF">
        <w:rPr>
          <w:rStyle w:val="Odwoanieprzypisudolnego"/>
          <w:rFonts w:asciiTheme="minorHAnsi" w:hAnsiTheme="minorHAnsi"/>
          <w:sz w:val="22"/>
        </w:rPr>
        <w:footnoteReference w:id="51"/>
      </w:r>
      <w:r w:rsidRPr="007173C4">
        <w:rPr>
          <w:rFonts w:ascii="Calibri" w:eastAsia="Calibri" w:hAnsi="Calibri" w:cs="Calibri"/>
          <w:sz w:val="22"/>
          <w:szCs w:val="22"/>
          <w:vertAlign w:val="superscript"/>
          <w:lang w:eastAsia="en-US"/>
        </w:rPr>
        <w:t>.</w:t>
      </w:r>
    </w:p>
    <w:p w14:paraId="3314EFB0" w14:textId="622D3030" w:rsidR="003F42C9" w:rsidRPr="00E20F4B" w:rsidRDefault="003F42C9" w:rsidP="00E20F4B">
      <w:pPr>
        <w:pStyle w:val="Akapitzlist"/>
        <w:numPr>
          <w:ilvl w:val="0"/>
          <w:numId w:val="211"/>
        </w:numPr>
        <w:tabs>
          <w:tab w:val="left" w:pos="142"/>
        </w:tabs>
        <w:spacing w:before="60" w:after="120"/>
        <w:contextualSpacing/>
        <w:jc w:val="both"/>
        <w:rPr>
          <w:rFonts w:asciiTheme="minorHAnsi" w:hAnsiTheme="minorHAnsi"/>
          <w:sz w:val="22"/>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sidR="000F420B">
        <w:rPr>
          <w:rFonts w:asciiTheme="minorHAnsi" w:hAnsiTheme="minorHAnsi"/>
          <w:sz w:val="22"/>
        </w:rPr>
        <w:t xml:space="preserve"> </w:t>
      </w:r>
      <w:r w:rsidR="00120BA1">
        <w:rPr>
          <w:rFonts w:asciiTheme="minorHAnsi" w:hAnsiTheme="minorHAnsi"/>
          <w:sz w:val="22"/>
        </w:rPr>
        <w:t xml:space="preserve">płatniczy </w:t>
      </w:r>
      <w:r w:rsidR="000F420B">
        <w:rPr>
          <w:rFonts w:asciiTheme="minorHAnsi" w:hAnsiTheme="minorHAnsi"/>
          <w:sz w:val="22"/>
        </w:rPr>
        <w:t xml:space="preserve">wskazany w § 11 ust. </w:t>
      </w:r>
      <w:r w:rsidR="000F1E0B">
        <w:rPr>
          <w:rFonts w:asciiTheme="minorHAnsi" w:hAnsiTheme="minorHAnsi"/>
          <w:sz w:val="22"/>
        </w:rPr>
        <w:t>9</w:t>
      </w:r>
      <w:r>
        <w:rPr>
          <w:rFonts w:asciiTheme="minorHAnsi" w:hAnsiTheme="minorHAnsi"/>
          <w:sz w:val="22"/>
        </w:rPr>
        <w:t>.</w:t>
      </w:r>
    </w:p>
    <w:p w14:paraId="2FFDF458" w14:textId="5AA5414B" w:rsidR="005C579F" w:rsidRPr="00E20F4B" w:rsidRDefault="00223F74" w:rsidP="00E20F4B">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Pr>
          <w:rFonts w:asciiTheme="minorHAnsi" w:hAnsiTheme="minorHAnsi"/>
          <w:sz w:val="22"/>
        </w:rPr>
        <w:t>w przypadku zadań rozliczanych w oparciu o stawki jednostkowe kolejne transze dofinansowania przekazywane są</w:t>
      </w:r>
      <w:r w:rsidR="00962FDD">
        <w:rPr>
          <w:rFonts w:asciiTheme="minorHAnsi" w:hAnsiTheme="minorHAnsi"/>
          <w:sz w:val="22"/>
        </w:rPr>
        <w:t xml:space="preserve"> po </w:t>
      </w:r>
      <w:r w:rsidR="00962FDD" w:rsidRPr="007173C4">
        <w:rPr>
          <w:rFonts w:asciiTheme="minorHAnsi" w:hAnsiTheme="minorHAnsi"/>
          <w:sz w:val="22"/>
        </w:rPr>
        <w:t>zatwierdzeniu</w:t>
      </w:r>
      <w:r w:rsidR="00962FDD">
        <w:rPr>
          <w:rFonts w:asciiTheme="minorHAnsi" w:hAnsiTheme="minorHAnsi"/>
          <w:sz w:val="22"/>
        </w:rPr>
        <w:t xml:space="preserve"> wniosku o </w:t>
      </w:r>
      <w:r w:rsidR="00962FDD" w:rsidRPr="007173C4">
        <w:rPr>
          <w:rFonts w:asciiTheme="minorHAnsi" w:hAnsiTheme="minorHAnsi"/>
          <w:sz w:val="22"/>
        </w:rPr>
        <w:t>płatność</w:t>
      </w:r>
      <w:r w:rsidR="00DA6B33">
        <w:rPr>
          <w:rFonts w:asciiTheme="minorHAnsi" w:hAnsiTheme="minorHAnsi"/>
          <w:sz w:val="22"/>
        </w:rPr>
        <w:t>, w którym B</w:t>
      </w:r>
      <w:r w:rsidR="00962FDD">
        <w:rPr>
          <w:rFonts w:asciiTheme="minorHAnsi" w:hAnsiTheme="minorHAnsi"/>
          <w:sz w:val="22"/>
        </w:rPr>
        <w:t xml:space="preserve">eneficjent oświadczył, </w:t>
      </w:r>
      <w:r w:rsidR="00962FDD" w:rsidRPr="007173C4">
        <w:rPr>
          <w:rFonts w:asciiTheme="minorHAnsi" w:hAnsiTheme="minorHAnsi"/>
          <w:sz w:val="22"/>
        </w:rPr>
        <w:t>zgodnie z § 1</w:t>
      </w:r>
      <w:r w:rsidR="00962FDD">
        <w:rPr>
          <w:rFonts w:asciiTheme="minorHAnsi" w:hAnsiTheme="minorHAnsi"/>
          <w:sz w:val="22"/>
        </w:rPr>
        <w:t>1</w:t>
      </w:r>
      <w:r w:rsidR="00962FDD" w:rsidRPr="007173C4">
        <w:rPr>
          <w:rFonts w:asciiTheme="minorHAnsi" w:hAnsiTheme="minorHAnsi"/>
          <w:sz w:val="22"/>
        </w:rPr>
        <w:t xml:space="preserve"> ust. </w:t>
      </w:r>
      <w:r w:rsidR="00962FDD">
        <w:rPr>
          <w:rFonts w:asciiTheme="minorHAnsi" w:hAnsiTheme="minorHAnsi"/>
          <w:sz w:val="22"/>
        </w:rPr>
        <w:t>3, że wydatkował co najmniej 70% łącznej kwoty otrzymanych zaliczek</w:t>
      </w:r>
      <w:r w:rsidR="002A62BF">
        <w:rPr>
          <w:rStyle w:val="Odwoanieprzypisudolnego"/>
          <w:rFonts w:asciiTheme="minorHAnsi" w:hAnsiTheme="minorHAnsi"/>
          <w:sz w:val="22"/>
        </w:rPr>
        <w:footnoteReference w:id="52"/>
      </w:r>
      <w:r w:rsidR="00853CB2">
        <w:rPr>
          <w:rFonts w:asciiTheme="minorHAnsi" w:hAnsiTheme="minorHAnsi"/>
          <w:sz w:val="22"/>
          <w:vertAlign w:val="subscript"/>
        </w:rPr>
        <w:t>.</w:t>
      </w:r>
    </w:p>
    <w:p w14:paraId="18394143" w14:textId="7A9E7E92" w:rsidR="00432294" w:rsidRPr="00784B82" w:rsidRDefault="00432294" w:rsidP="00784B82">
      <w:pPr>
        <w:numPr>
          <w:ilvl w:val="0"/>
          <w:numId w:val="34"/>
        </w:numPr>
        <w:spacing w:before="60" w:after="60" w:line="240" w:lineRule="auto"/>
        <w:ind w:left="284" w:hanging="284"/>
        <w:jc w:val="both"/>
        <w:rPr>
          <w:rFonts w:asciiTheme="minorHAnsi" w:hAnsiTheme="minorHAnsi"/>
        </w:rPr>
      </w:pPr>
      <w:r w:rsidRPr="00784B82">
        <w:rPr>
          <w:rFonts w:asciiTheme="minorHAnsi" w:hAnsiTheme="minorHAnsi"/>
        </w:rPr>
        <w:t xml:space="preserve">Transze dofinansowania są przekazywane na rachunek </w:t>
      </w:r>
      <w:r w:rsidR="00120BA1">
        <w:rPr>
          <w:rFonts w:asciiTheme="minorHAnsi" w:hAnsiTheme="minorHAnsi"/>
        </w:rPr>
        <w:t>płatniczy</w:t>
      </w:r>
      <w:r w:rsidRPr="00784B82">
        <w:rPr>
          <w:rFonts w:asciiTheme="minorHAnsi" w:hAnsiTheme="minorHAnsi"/>
        </w:rPr>
        <w:t xml:space="preserve">, o którym mowa w § 9 ust. 4 umowy, w terminie </w:t>
      </w:r>
      <w:r w:rsidR="006D579D">
        <w:rPr>
          <w:rFonts w:asciiTheme="minorHAnsi" w:hAnsiTheme="minorHAnsi"/>
        </w:rPr>
        <w:t>umożliwiającym otrzymanie przez Beneficjenta planowanej transzy, nie później niż</w:t>
      </w:r>
      <w:r w:rsidR="006D579D" w:rsidRPr="00784B82">
        <w:rPr>
          <w:rFonts w:asciiTheme="minorHAnsi" w:hAnsiTheme="minorHAnsi"/>
        </w:rPr>
        <w:t xml:space="preserve"> </w:t>
      </w:r>
      <w:r w:rsidRPr="00784B82">
        <w:rPr>
          <w:rFonts w:asciiTheme="minorHAnsi" w:hAnsiTheme="minorHAnsi"/>
        </w:rPr>
        <w:t xml:space="preserve">90 dni kalendarzowych od dnia przedłożenia wniosku  płatność, zgodnie z art.132 ust.1 Rozporządzenia nr 1303/2013,z zastrzeżeniem uzasadnionych </w:t>
      </w:r>
      <w:r w:rsidRPr="00784B82">
        <w:rPr>
          <w:rFonts w:asciiTheme="minorHAnsi" w:hAnsiTheme="minorHAnsi"/>
          <w:spacing w:val="-6"/>
        </w:rPr>
        <w:t xml:space="preserve">przypadków, w których Instytucja </w:t>
      </w:r>
      <w:r w:rsidRPr="00722218">
        <w:rPr>
          <w:rFonts w:asciiTheme="minorHAnsi" w:hAnsiTheme="minorHAnsi" w:cs="Calibri"/>
          <w:spacing w:val="-6"/>
        </w:rPr>
        <w:t>Pośrednicząca</w:t>
      </w:r>
      <w:r w:rsidRPr="00784B82">
        <w:rPr>
          <w:rFonts w:asciiTheme="minorHAnsi" w:hAnsiTheme="minorHAnsi"/>
          <w:spacing w:val="-6"/>
        </w:rPr>
        <w:t xml:space="preserve"> może wstrzymać </w:t>
      </w:r>
      <w:r w:rsidR="003F42C9">
        <w:rPr>
          <w:rFonts w:asciiTheme="minorHAnsi" w:hAnsiTheme="minorHAnsi"/>
          <w:spacing w:val="-6"/>
        </w:rPr>
        <w:t xml:space="preserve">bieg terminu na </w:t>
      </w:r>
      <w:r w:rsidRPr="00784B82">
        <w:rPr>
          <w:rFonts w:asciiTheme="minorHAnsi" w:hAnsiTheme="minorHAnsi"/>
          <w:spacing w:val="-6"/>
        </w:rPr>
        <w:t>wypłatę środków do Beneficjenta,</w:t>
      </w:r>
      <w:r w:rsidR="003815BB">
        <w:rPr>
          <w:rFonts w:asciiTheme="minorHAnsi" w:hAnsiTheme="minorHAnsi"/>
          <w:spacing w:val="-6"/>
        </w:rPr>
        <w:t xml:space="preserve"> </w:t>
      </w:r>
      <w:r w:rsidRPr="00784B82">
        <w:rPr>
          <w:rFonts w:asciiTheme="minorHAnsi" w:hAnsiTheme="minorHAnsi"/>
        </w:rPr>
        <w:t>o których mowa w art.132 ust. 2 niniejszego Rozporządzenia:</w:t>
      </w:r>
    </w:p>
    <w:p w14:paraId="678977D0" w14:textId="5F7D3D2F"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784B82">
        <w:rPr>
          <w:rFonts w:asciiTheme="minorHAnsi" w:hAnsiTheme="minorHAnsi"/>
          <w:sz w:val="22"/>
        </w:rPr>
        <w:t>w zakresie środków, o których mowa w § 2 ust. 1 pkt 1 umowy, w terminie płatności, o</w:t>
      </w:r>
      <w:r w:rsidRPr="00722218">
        <w:rPr>
          <w:rFonts w:asciiTheme="minorHAnsi" w:hAnsiTheme="minorHAnsi" w:cs="Calibri"/>
          <w:sz w:val="22"/>
          <w:szCs w:val="22"/>
        </w:rPr>
        <w:t xml:space="preserve"> </w:t>
      </w:r>
      <w:r w:rsidRPr="00784B82">
        <w:rPr>
          <w:rFonts w:asciiTheme="minorHAnsi" w:hAnsiTheme="minorHAnsi"/>
          <w:sz w:val="22"/>
        </w:rPr>
        <w:t xml:space="preserve">którym mowa w § 2 pkt 5 rozporządzenia Ministra Finansów z dnia 21 grudnia 2012 r. </w:t>
      </w:r>
      <w:r w:rsidRPr="00784B82">
        <w:rPr>
          <w:rFonts w:asciiTheme="minorHAnsi" w:hAnsiTheme="minorHAnsi"/>
          <w:i/>
          <w:sz w:val="22"/>
        </w:rPr>
        <w:t>w</w:t>
      </w:r>
      <w:r w:rsidRPr="00722218">
        <w:rPr>
          <w:rFonts w:asciiTheme="minorHAnsi" w:hAnsiTheme="minorHAnsi" w:cs="Calibri"/>
          <w:i/>
          <w:sz w:val="22"/>
          <w:szCs w:val="22"/>
        </w:rPr>
        <w:t xml:space="preserve"> </w:t>
      </w:r>
      <w:r w:rsidRPr="00784B82">
        <w:rPr>
          <w:rFonts w:asciiTheme="minorHAnsi" w:hAnsiTheme="minorHAnsi"/>
          <w:i/>
          <w:sz w:val="22"/>
        </w:rPr>
        <w:t>sprawie płatności w ramach programów finansowanych z udziałem środków europejskich oraz przekazywania informacji dotyczących tych płatności</w:t>
      </w:r>
      <w:r w:rsidRPr="00784B82">
        <w:rPr>
          <w:rFonts w:asciiTheme="minorHAnsi" w:hAnsiTheme="minorHAnsi"/>
          <w:sz w:val="22"/>
        </w:rPr>
        <w:t xml:space="preserve">, przy czym Instytucja </w:t>
      </w:r>
      <w:r w:rsidRPr="00722218">
        <w:rPr>
          <w:rFonts w:asciiTheme="minorHAnsi" w:hAnsiTheme="minorHAnsi" w:cs="Calibri"/>
          <w:sz w:val="22"/>
          <w:szCs w:val="22"/>
        </w:rPr>
        <w:t>Pośrednicząca</w:t>
      </w:r>
      <w:r w:rsidRPr="00784B82">
        <w:rPr>
          <w:rFonts w:asciiTheme="minorHAnsi" w:hAnsiTheme="minorHAnsi"/>
          <w:sz w:val="22"/>
        </w:rPr>
        <w:t xml:space="preserve"> zobowiązuje się do przekazania Bankowi Gospodarstwa Krajowego zlecenia płatności w terminie do </w:t>
      </w:r>
      <w:r w:rsidRPr="00722218">
        <w:rPr>
          <w:rFonts w:asciiTheme="minorHAnsi" w:hAnsiTheme="minorHAnsi" w:cs="Calibri"/>
          <w:sz w:val="22"/>
          <w:szCs w:val="22"/>
        </w:rPr>
        <w:t>…...</w:t>
      </w:r>
      <w:r w:rsidRPr="00075038">
        <w:rPr>
          <w:rFonts w:asciiTheme="minorHAnsi" w:hAnsiTheme="minorHAnsi"/>
          <w:sz w:val="22"/>
        </w:rPr>
        <w:t>dni</w:t>
      </w:r>
      <w:r w:rsidRPr="00075038">
        <w:rPr>
          <w:rFonts w:asciiTheme="minorHAnsi" w:hAnsiTheme="minorHAnsi"/>
          <w:sz w:val="22"/>
          <w:vertAlign w:val="superscript"/>
        </w:rPr>
        <w:footnoteReference w:id="53"/>
      </w:r>
      <w:r w:rsidRPr="00075038">
        <w:rPr>
          <w:rFonts w:asciiTheme="minorHAnsi" w:hAnsiTheme="minorHAnsi"/>
          <w:sz w:val="22"/>
        </w:rPr>
        <w:t xml:space="preserve"> roboczych od dnia zatwierdzenia pierwszego wniosku o płatność lub dnia zweryfikowania </w:t>
      </w:r>
      <w:r w:rsidR="00854E77" w:rsidRPr="00075038">
        <w:rPr>
          <w:rFonts w:asciiTheme="minorHAnsi" w:hAnsiTheme="minorHAnsi"/>
          <w:sz w:val="22"/>
        </w:rPr>
        <w:t xml:space="preserve"> </w:t>
      </w:r>
      <w:r w:rsidRPr="00075038">
        <w:rPr>
          <w:rFonts w:asciiTheme="minorHAnsi" w:hAnsiTheme="minorHAnsi"/>
          <w:sz w:val="22"/>
        </w:rPr>
        <w:t>przez nią wniosku o płatność rozliczającego ostatnią transzę dofinansowania;</w:t>
      </w:r>
    </w:p>
    <w:p w14:paraId="1FC6438D" w14:textId="792AAA38"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075038">
        <w:rPr>
          <w:rFonts w:asciiTheme="minorHAnsi" w:hAnsiTheme="minorHAnsi"/>
          <w:sz w:val="22"/>
        </w:rPr>
        <w:t>w zakresie środków, o których mowa w § 2 ust. 1 pkt</w:t>
      </w:r>
      <w:r w:rsidRPr="00722218">
        <w:rPr>
          <w:rFonts w:asciiTheme="minorHAnsi" w:hAnsiTheme="minorHAnsi" w:cs="Calibri"/>
          <w:sz w:val="22"/>
          <w:szCs w:val="22"/>
        </w:rPr>
        <w:t>.</w:t>
      </w:r>
      <w:r w:rsidRPr="00075038">
        <w:rPr>
          <w:rFonts w:asciiTheme="minorHAnsi" w:hAnsiTheme="minorHAnsi"/>
          <w:sz w:val="22"/>
        </w:rPr>
        <w:t xml:space="preserve"> 2 umowy, w terminie płatności, o</w:t>
      </w:r>
      <w:r w:rsidRPr="00722218">
        <w:rPr>
          <w:rFonts w:asciiTheme="minorHAnsi" w:hAnsiTheme="minorHAnsi" w:cs="Calibri"/>
          <w:sz w:val="22"/>
          <w:szCs w:val="22"/>
        </w:rPr>
        <w:t xml:space="preserve"> </w:t>
      </w:r>
      <w:r w:rsidRPr="00075038">
        <w:rPr>
          <w:rFonts w:asciiTheme="minorHAnsi" w:hAnsiTheme="minorHAnsi"/>
          <w:sz w:val="22"/>
        </w:rPr>
        <w:t>którym mowa w pkt 1.</w:t>
      </w:r>
    </w:p>
    <w:p w14:paraId="141A3BA9" w14:textId="77777777" w:rsidR="00432294" w:rsidRPr="00075038"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075038">
        <w:rPr>
          <w:rFonts w:asciiTheme="minorHAnsi" w:hAnsiTheme="minorHAnsi"/>
          <w:spacing w:val="-4"/>
        </w:rPr>
        <w:t>W przypadku niemożliwości dokonania wypłaty transzy dofinansowania spowodowanej okresowym</w:t>
      </w:r>
      <w:r w:rsidRPr="00075038">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5405F1"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5405F1">
        <w:rPr>
          <w:rFonts w:asciiTheme="minorHAnsi" w:hAnsiTheme="minorHAnsi"/>
          <w:spacing w:val="-4"/>
        </w:rPr>
        <w:t>Instytucja</w:t>
      </w:r>
      <w:r w:rsidRPr="005405F1">
        <w:rPr>
          <w:rFonts w:asciiTheme="minorHAnsi" w:hAnsiTheme="minorHAnsi"/>
        </w:rPr>
        <w:t xml:space="preserve"> </w:t>
      </w:r>
      <w:r w:rsidRPr="005405F1">
        <w:rPr>
          <w:rFonts w:asciiTheme="minorHAnsi" w:hAnsiTheme="minorHAnsi" w:cs="Calibri"/>
        </w:rPr>
        <w:t>Pośrednicząca</w:t>
      </w:r>
      <w:r w:rsidRPr="005405F1">
        <w:rPr>
          <w:rFonts w:asciiTheme="minorHAnsi" w:hAnsiTheme="minorHAnsi"/>
        </w:rPr>
        <w:t xml:space="preserve"> może zawiesić wypłatę transzy dofinansowania, w przypadku gdy:</w:t>
      </w:r>
    </w:p>
    <w:p w14:paraId="4AC71E21" w14:textId="0B85A991"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z w:val="22"/>
          <w:szCs w:val="22"/>
        </w:rPr>
        <w:t xml:space="preserve">zachodzi uzasadnione podejrzenie, że </w:t>
      </w:r>
      <w:r w:rsidR="005405F1">
        <w:rPr>
          <w:rFonts w:asciiTheme="minorHAnsi" w:hAnsiTheme="minorHAnsi"/>
          <w:color w:val="19161B"/>
          <w:sz w:val="22"/>
          <w:szCs w:val="22"/>
        </w:rPr>
        <w:t>przed zawarciem niniejszej umowy lub w toku realizacji</w:t>
      </w:r>
      <w:r w:rsidRPr="005405F1">
        <w:rPr>
          <w:rFonts w:asciiTheme="minorHAnsi" w:hAnsiTheme="minorHAnsi"/>
          <w:color w:val="19161B"/>
          <w:sz w:val="22"/>
          <w:szCs w:val="22"/>
        </w:rPr>
        <w:t xml:space="preserve"> Projektu doszło do powstania poważnych nieprawidłowości, o których mowa w § 26 ust. 1;</w:t>
      </w:r>
    </w:p>
    <w:p w14:paraId="53DBA949"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pacing w:val="-4"/>
          <w:sz w:val="22"/>
          <w:szCs w:val="22"/>
        </w:rPr>
        <w:t xml:space="preserve">postęp rzeczowy Projektu odbiega od </w:t>
      </w:r>
      <w:r w:rsidRPr="005405F1">
        <w:rPr>
          <w:rFonts w:asciiTheme="minorHAnsi" w:hAnsiTheme="minorHAnsi"/>
          <w:spacing w:val="-4"/>
          <w:sz w:val="22"/>
          <w:szCs w:val="22"/>
        </w:rPr>
        <w:t>harmonogramu realizacji Projektu określonego we Wniosku</w:t>
      </w:r>
      <w:r w:rsidRPr="005405F1">
        <w:rPr>
          <w:rFonts w:asciiTheme="minorHAnsi" w:hAnsiTheme="minorHAnsi"/>
          <w:sz w:val="22"/>
          <w:szCs w:val="22"/>
        </w:rPr>
        <w:t xml:space="preserve"> w stopniu zagrażającym osiągnięciu wskaźników, o których mowa w § 4 ust. 1 pkt</w:t>
      </w:r>
      <w:r w:rsidRPr="005405F1">
        <w:rPr>
          <w:rFonts w:asciiTheme="minorHAnsi" w:hAnsiTheme="minorHAnsi" w:cs="Calibri"/>
          <w:sz w:val="22"/>
          <w:szCs w:val="22"/>
        </w:rPr>
        <w:t>.</w:t>
      </w:r>
      <w:r w:rsidRPr="005405F1">
        <w:rPr>
          <w:rFonts w:asciiTheme="minorHAnsi" w:hAnsiTheme="minorHAnsi"/>
          <w:sz w:val="22"/>
          <w:szCs w:val="22"/>
        </w:rPr>
        <w:t xml:space="preserve"> 1;</w:t>
      </w:r>
    </w:p>
    <w:p w14:paraId="2CFA326F"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sz w:val="22"/>
          <w:szCs w:val="22"/>
        </w:rPr>
        <w:t>Beneficjent dysponuje środkami niezbędnymi do realizacji Projektu w kolejnym okresie rozliczeniowym.</w:t>
      </w:r>
    </w:p>
    <w:p w14:paraId="6E70AEA8" w14:textId="21F920D3" w:rsidR="008457CC" w:rsidRPr="00BE3973" w:rsidRDefault="00432294" w:rsidP="00BE3973">
      <w:pPr>
        <w:numPr>
          <w:ilvl w:val="0"/>
          <w:numId w:val="34"/>
        </w:numPr>
        <w:spacing w:before="60" w:after="60" w:line="240" w:lineRule="auto"/>
        <w:ind w:left="284" w:hanging="284"/>
        <w:jc w:val="both"/>
        <w:rPr>
          <w:rFonts w:asciiTheme="minorHAnsi" w:hAnsiTheme="minorHAnsi"/>
          <w:color w:val="19161B"/>
        </w:rPr>
      </w:pPr>
      <w:r w:rsidRPr="00075038">
        <w:rPr>
          <w:rFonts w:asciiTheme="minorHAnsi" w:hAnsiTheme="minorHAnsi"/>
        </w:rPr>
        <w:t xml:space="preserve">Instytucja </w:t>
      </w:r>
      <w:r w:rsidRPr="00722218">
        <w:rPr>
          <w:rFonts w:asciiTheme="minorHAnsi" w:hAnsiTheme="minorHAnsi" w:cs="Calibri"/>
        </w:rPr>
        <w:t>Pośrednicząca</w:t>
      </w:r>
      <w:r w:rsidRPr="000A2AD1">
        <w:rPr>
          <w:rFonts w:asciiTheme="minorHAnsi" w:hAnsiTheme="minorHAnsi"/>
        </w:rPr>
        <w:t xml:space="preserve"> pisemnie informuje Beneficjenta o zawieszeniu wypłaty transzy dofinansowania i jego przyczynach.</w:t>
      </w:r>
    </w:p>
    <w:p w14:paraId="26259DA1" w14:textId="77777777" w:rsidR="00432294" w:rsidRPr="00377E34" w:rsidRDefault="00432294" w:rsidP="000A2AD1">
      <w:pPr>
        <w:spacing w:before="240" w:after="120" w:line="240" w:lineRule="auto"/>
        <w:ind w:left="360"/>
        <w:jc w:val="center"/>
        <w:rPr>
          <w:rFonts w:cs="Calibri"/>
          <w:b/>
        </w:rPr>
      </w:pPr>
      <w:r w:rsidRPr="00377E34">
        <w:rPr>
          <w:rFonts w:cs="Calibri"/>
          <w:b/>
        </w:rPr>
        <w:t>Rozliczenie dofinansowania</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3F6529A8" w14:textId="46C2CA31" w:rsidR="005C5A27" w:rsidRDefault="00432294" w:rsidP="005C5A27">
      <w:pPr>
        <w:numPr>
          <w:ilvl w:val="0"/>
          <w:numId w:val="35"/>
        </w:numPr>
        <w:spacing w:before="60" w:after="60" w:line="240" w:lineRule="auto"/>
        <w:ind w:left="284" w:hanging="284"/>
        <w:jc w:val="both"/>
      </w:pPr>
      <w:r w:rsidRPr="0057665A">
        <w:t xml:space="preserve">Beneficjent składa pierwszy wniosek o płatność, będący podstawą wypłaty pierwszej transzy dofinansowania, zgodnie § 10 ust. 1 pkt 1 umowy, niezwłocznie po </w:t>
      </w:r>
      <w:r w:rsidRPr="00B62A70">
        <w:t xml:space="preserve">podpisaniu niniejszej umowy, zgodnie z harmonogramem płatności stanowiącym załącznik nr </w:t>
      </w:r>
      <w:r w:rsidR="00D12F28">
        <w:t>3</w:t>
      </w:r>
      <w:r w:rsidRPr="00B62A70">
        <w:t xml:space="preserve"> do umowy.</w:t>
      </w:r>
    </w:p>
    <w:p w14:paraId="119070A2" w14:textId="02B1A4D3" w:rsidR="005C5A27" w:rsidRDefault="00432294" w:rsidP="005C5A27">
      <w:pPr>
        <w:numPr>
          <w:ilvl w:val="0"/>
          <w:numId w:val="35"/>
        </w:numPr>
        <w:spacing w:before="60" w:after="60" w:line="240" w:lineRule="auto"/>
        <w:ind w:left="284" w:hanging="284"/>
        <w:jc w:val="both"/>
      </w:pPr>
      <w:r w:rsidRPr="00B62A70">
        <w:t xml:space="preserve">Beneficjent składa drugi i kolejne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 § 9 ust. 1, w terminie do </w:t>
      </w:r>
      <w:r w:rsidRPr="005C5A27">
        <w:rPr>
          <w:rFonts w:cs="Calibri"/>
        </w:rPr>
        <w:t>….</w:t>
      </w:r>
      <w:r w:rsidRPr="005C5A27">
        <w:rPr>
          <w:vertAlign w:val="superscript"/>
        </w:rPr>
        <w:footnoteReference w:id="54"/>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p>
    <w:p w14:paraId="536711C7" w14:textId="12F8FD8F" w:rsidR="00C51FD7" w:rsidRDefault="00C51FD7" w:rsidP="005C5A27">
      <w:pPr>
        <w:numPr>
          <w:ilvl w:val="0"/>
          <w:numId w:val="35"/>
        </w:numPr>
        <w:spacing w:before="60" w:after="60" w:line="240" w:lineRule="auto"/>
        <w:ind w:left="284" w:hanging="284"/>
        <w:jc w:val="both"/>
      </w:pPr>
      <w:r>
        <w:t>Beneficjent oświadcza w drugim i kolejnych wnioskach o p</w:t>
      </w:r>
      <w:r w:rsidR="00E22D28">
        <w:t>łatność o kwocie poniesionych w </w:t>
      </w:r>
      <w:r>
        <w:t>ramach Projektu wydatków bezpośrednich i pośrednich w związku z realizacją stawek jednostkowych</w:t>
      </w:r>
      <w:r>
        <w:rPr>
          <w:rStyle w:val="Odwoanieprzypisudolnego"/>
        </w:rPr>
        <w:footnoteReference w:id="55"/>
      </w:r>
      <w:r>
        <w:t xml:space="preserve"> oraz informuje o przebiegu postępu rzeczowego Projektu.</w:t>
      </w:r>
    </w:p>
    <w:p w14:paraId="2E9625CD" w14:textId="520CFD49"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oraz dokumenty niezbędne do rozliczenia Projektu </w:t>
      </w:r>
      <w:r w:rsidRPr="001C0322">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próby dokumentów poświadczających poniesienie wydatków ujętych we wniosku o płatność. Próba dokumentów, o</w:t>
      </w:r>
      <w:r w:rsidR="004B1106">
        <w:t> </w:t>
      </w:r>
      <w:r w:rsidRPr="001C0322">
        <w:t xml:space="preserve">której mowa powyżej, określona zostanie zgodnie z przygotowaną przez Instytucję </w:t>
      </w:r>
      <w:r w:rsidRPr="00D2098E">
        <w:rPr>
          <w:rFonts w:cs="Calibri"/>
        </w:rPr>
        <w:t>Pośredniczącą</w:t>
      </w:r>
      <w:r w:rsidRPr="001C0322">
        <w:t xml:space="preserve"> "Metodyką doboru próby dokumentów do kontroli wniosku o płatność". </w:t>
      </w:r>
      <w:r w:rsidR="00631E02">
        <w:t>Dokument ten</w:t>
      </w:r>
      <w:r w:rsidRPr="001C0322">
        <w:t xml:space="preserve"> zostanie udostępnion</w:t>
      </w:r>
      <w:r w:rsidR="00631E02">
        <w:t>y</w:t>
      </w:r>
      <w:r w:rsidRPr="001C0322">
        <w:t xml:space="preserve"> na stronie </w:t>
      </w:r>
      <w:r w:rsidRPr="00D2098E">
        <w:rPr>
          <w:spacing w:val="-4"/>
        </w:rPr>
        <w:t xml:space="preserve">internetowej Instytucji </w:t>
      </w:r>
      <w:r w:rsidRPr="00D2098E">
        <w:rPr>
          <w:rFonts w:cs="Calibri"/>
          <w:spacing w:val="-4"/>
        </w:rPr>
        <w:t>Pośredniczą</w:t>
      </w:r>
      <w:r w:rsidRPr="00D2098E">
        <w:rPr>
          <w:spacing w:val="-4"/>
        </w:rPr>
        <w:t>cej i będzie corocznie podlegać aktualizacji. Zasady przygotowania</w:t>
      </w:r>
      <w:r w:rsidRPr="001C0322">
        <w:t xml:space="preserve"> załączników do wniosku o płatność określa załącznik nr 1</w:t>
      </w:r>
      <w:r w:rsidR="003E11FB">
        <w:t>1</w:t>
      </w:r>
      <w:r w:rsidRPr="001C0322">
        <w:t xml:space="preserve"> do umowy.</w:t>
      </w:r>
    </w:p>
    <w:p w14:paraId="5134FB12" w14:textId="575DC557" w:rsidR="00432294" w:rsidRPr="00B62A70" w:rsidRDefault="00432294" w:rsidP="000A2AD1">
      <w:pPr>
        <w:numPr>
          <w:ilvl w:val="0"/>
          <w:numId w:val="35"/>
        </w:numPr>
        <w:spacing w:before="60" w:after="60" w:line="240" w:lineRule="auto"/>
        <w:ind w:left="284" w:hanging="284"/>
        <w:jc w:val="both"/>
      </w:pPr>
      <w:r w:rsidRPr="001C0322">
        <w:t xml:space="preserve">Beneficjent zobowiązuje się do przedkładania wraz z każdym wnioskiem o płatność informacji </w:t>
      </w:r>
      <w:r w:rsidRPr="001C0322">
        <w:br/>
        <w:t xml:space="preserve">o wszystkich uczestnikach Projektu, zgodnie z zakresem określonym w załączniku nr </w:t>
      </w:r>
      <w:r w:rsidR="003E11FB">
        <w:t>6</w:t>
      </w:r>
      <w:r w:rsidRPr="001C0322">
        <w:t xml:space="preserve"> do umowy  </w:t>
      </w:r>
      <w:r w:rsidRPr="001C0322">
        <w:rPr>
          <w:rFonts w:cs="Calibri"/>
        </w:rPr>
        <w:br/>
      </w:r>
      <w:r w:rsidRPr="001C0322">
        <w:t>i</w:t>
      </w:r>
      <w:r w:rsidRPr="001C0322">
        <w:rPr>
          <w:rFonts w:cs="Calibri"/>
        </w:rPr>
        <w:t xml:space="preserve"> </w:t>
      </w:r>
      <w:r w:rsidRPr="001C0322">
        <w:t>na warunkach określonych w Wytycznych, o których mowa w § 4</w:t>
      </w:r>
      <w:r w:rsidRPr="0057665A">
        <w:t xml:space="preserve"> ust. 6 pkt 1 umowy </w:t>
      </w:r>
      <w:r w:rsidRPr="00A2669B">
        <w:rPr>
          <w:i/>
          <w:strike/>
        </w:rPr>
        <w:t>oraz dokumentów, o których mowa w § 7 ust. 4 umowy</w:t>
      </w:r>
      <w:r w:rsidRPr="00B62A70">
        <w:rPr>
          <w:vertAlign w:val="superscript"/>
        </w:rPr>
        <w:footnoteReference w:id="56"/>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6254B6B6" w14:textId="5FD45933" w:rsidR="00432294" w:rsidRPr="00D7773E"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i/>
        </w:rPr>
        <w:t xml:space="preserve">Beneficjent zobowiązuje się ująć każdy wydatek kwalifikowalny we wniosku o płatność przekazywanym do Instytucji </w:t>
      </w:r>
      <w:r w:rsidRPr="00722218">
        <w:rPr>
          <w:rFonts w:asciiTheme="minorHAnsi" w:hAnsiTheme="minorHAnsi" w:cs="Calibri"/>
          <w:i/>
        </w:rPr>
        <w:t>Pośredniczącej</w:t>
      </w:r>
      <w:r w:rsidRPr="005C5A27">
        <w:rPr>
          <w:rFonts w:asciiTheme="minorHAnsi" w:hAnsiTheme="minorHAnsi"/>
          <w:i/>
        </w:rPr>
        <w:t xml:space="preserve"> w terminie do 3 miesięcy od dnia jego poniesienia.</w:t>
      </w:r>
      <w:r w:rsidRPr="005C5A27">
        <w:rPr>
          <w:rFonts w:asciiTheme="minorHAnsi" w:hAnsiTheme="minorHAnsi"/>
          <w:vertAlign w:val="superscript"/>
        </w:rPr>
        <w:footnoteReference w:id="57"/>
      </w:r>
      <w:r w:rsidR="00D825F2">
        <w:rPr>
          <w:rFonts w:asciiTheme="minorHAnsi" w:hAnsiTheme="minorHAnsi"/>
          <w:i/>
        </w:rPr>
        <w:t xml:space="preserve"> </w:t>
      </w:r>
    </w:p>
    <w:p w14:paraId="715E002E" w14:textId="6F903EF3" w:rsidR="001B50B4" w:rsidRPr="005C5A27" w:rsidRDefault="001B50B4" w:rsidP="000A2AD1">
      <w:pPr>
        <w:numPr>
          <w:ilvl w:val="0"/>
          <w:numId w:val="35"/>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t xml:space="preserve">płatniczy </w:t>
      </w:r>
      <w:r>
        <w:t xml:space="preserve">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r w:rsidR="00D93B86">
        <w:rPr>
          <w:rFonts w:cs="Calibri"/>
        </w:rPr>
        <w:t xml:space="preserve"> Zapisy niniejszego ustępu mają zastosowanie również do wydatków ponoszo</w:t>
      </w:r>
      <w:r w:rsidR="00286F3B">
        <w:rPr>
          <w:rFonts w:cs="Calibri"/>
        </w:rPr>
        <w:t>nych przez uczestników projektu</w:t>
      </w:r>
      <w:r w:rsidR="00D93B86">
        <w:rPr>
          <w:rFonts w:cs="Calibri"/>
        </w:rPr>
        <w:t>.</w:t>
      </w:r>
    </w:p>
    <w:p w14:paraId="66F255EE" w14:textId="0BCBEFA9" w:rsidR="00432294" w:rsidRPr="00233F38"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rPr>
        <w:t xml:space="preserve">Beneficjent jest zobowiązany do rozliczenia całości otrzymanego dofinansowania wraz z wkładem własnym w końcowym wniosku o płatność. W przypadku, gdy z rozliczenia wynika, </w:t>
      </w:r>
      <w:r w:rsidRPr="005C5A27">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722218">
        <w:rPr>
          <w:rFonts w:asciiTheme="minorHAnsi" w:hAnsiTheme="minorHAnsi" w:cs="Calibri"/>
        </w:rPr>
        <w:t xml:space="preserve"> na następujące rachunki </w:t>
      </w:r>
      <w:r w:rsidR="002E235E">
        <w:rPr>
          <w:rFonts w:asciiTheme="minorHAnsi" w:hAnsiTheme="minorHAnsi" w:cs="Calibri"/>
        </w:rPr>
        <w:t>płatnicze</w:t>
      </w:r>
      <w:r w:rsidR="002E235E" w:rsidRPr="00722218">
        <w:rPr>
          <w:rFonts w:asciiTheme="minorHAnsi" w:hAnsiTheme="minorHAnsi" w:cs="Calibri"/>
        </w:rPr>
        <w:t xml:space="preserve"> </w:t>
      </w:r>
      <w:r w:rsidRPr="00722218">
        <w:rPr>
          <w:rFonts w:asciiTheme="minorHAnsi" w:hAnsiTheme="minorHAnsi" w:cs="Calibri"/>
        </w:rPr>
        <w:t>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8"/>
      </w:r>
      <w:r w:rsidRPr="00722218">
        <w:rPr>
          <w:rFonts w:asciiTheme="minorHAnsi" w:hAnsiTheme="minorHAnsi" w:cs="Calibri"/>
          <w:sz w:val="22"/>
          <w:szCs w:val="22"/>
        </w:rPr>
        <w:t xml:space="preserve">……………………………………………………... </w:t>
      </w:r>
    </w:p>
    <w:p w14:paraId="7DDD3096" w14:textId="37286B5B" w:rsidR="00233F38" w:rsidRPr="00233F38" w:rsidRDefault="00432294" w:rsidP="003522EA">
      <w:pPr>
        <w:spacing w:before="60" w:after="60" w:line="240" w:lineRule="auto"/>
        <w:ind w:left="284"/>
        <w:jc w:val="both"/>
        <w:rPr>
          <w:rFonts w:asciiTheme="minorHAnsi" w:hAnsiTheme="minorHAnsi"/>
        </w:rPr>
      </w:pPr>
      <w:r w:rsidRPr="001F1BBD">
        <w:rPr>
          <w:rFonts w:asciiTheme="minorHAnsi" w:hAnsiTheme="minorHAnsi"/>
        </w:rPr>
        <w:t>W przypadku niedokonania zwrotu zgodnie ze zdaniem drugim, stosuje się przepisy § 14 umowy.</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4744606F" w14:textId="65418EC7" w:rsidR="005C5A27" w:rsidRDefault="00432294" w:rsidP="005C5A27">
      <w:pPr>
        <w:numPr>
          <w:ilvl w:val="0"/>
          <w:numId w:val="36"/>
        </w:numPr>
        <w:spacing w:before="60" w:after="60" w:line="240" w:lineRule="auto"/>
        <w:ind w:left="284" w:hanging="284"/>
        <w:jc w:val="both"/>
        <w:rPr>
          <w:rFonts w:cs="Calibri"/>
        </w:rPr>
      </w:pPr>
      <w:r w:rsidRPr="00471196">
        <w:rPr>
          <w:rFonts w:cs="Calibri"/>
        </w:rPr>
        <w:t xml:space="preserve">Instytucja </w:t>
      </w:r>
      <w:r>
        <w:rPr>
          <w:rFonts w:cs="Calibri"/>
        </w:rPr>
        <w:t xml:space="preserve">Pośrednicząca </w:t>
      </w:r>
      <w:r w:rsidRPr="00471196">
        <w:rPr>
          <w:rFonts w:cs="Calibri"/>
        </w:rPr>
        <w:t xml:space="preserve">dokonuje weryfikacji </w:t>
      </w:r>
      <w:r w:rsidRPr="00471196">
        <w:t>wniosk</w:t>
      </w:r>
      <w:r w:rsidR="009E3032">
        <w:t>u</w:t>
      </w:r>
      <w:r w:rsidRPr="00471196">
        <w:t xml:space="preserve"> o </w:t>
      </w:r>
      <w:r w:rsidR="009E3032">
        <w:t xml:space="preserve">pierwszą </w:t>
      </w:r>
      <w:r w:rsidRPr="00471196">
        <w:t xml:space="preserve">zaliczkę </w:t>
      </w:r>
      <w:r w:rsidRPr="00471196">
        <w:rPr>
          <w:rFonts w:cs="Calibri"/>
        </w:rPr>
        <w:t xml:space="preserve">w terminie </w:t>
      </w:r>
      <w:r w:rsidR="009E3032">
        <w:rPr>
          <w:rFonts w:cs="Calibri"/>
        </w:rPr>
        <w:t xml:space="preserve">do </w:t>
      </w:r>
      <w:r w:rsidRPr="00471196">
        <w:rPr>
          <w:rFonts w:cs="Calibri"/>
        </w:rPr>
        <w:t xml:space="preserve">15 dni roboczych od dnia </w:t>
      </w:r>
      <w:r w:rsidR="009E3032">
        <w:rPr>
          <w:rFonts w:cs="Calibri"/>
        </w:rPr>
        <w:t>jego</w:t>
      </w:r>
      <w:r w:rsidR="009E3032" w:rsidRPr="00471196">
        <w:rPr>
          <w:rFonts w:cs="Calibri"/>
        </w:rPr>
        <w:t xml:space="preserve"> </w:t>
      </w:r>
      <w:r w:rsidRPr="00471196">
        <w:rPr>
          <w:rFonts w:cs="Calibri"/>
        </w:rPr>
        <w:t xml:space="preserve">otrzymania. </w:t>
      </w:r>
    </w:p>
    <w:p w14:paraId="5557A6CD" w14:textId="6DBAE24F"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rozliczającego zaliczkę, wniosku sprawozdawczego,</w:t>
      </w:r>
      <w:r w:rsidRPr="005C5A27">
        <w:rPr>
          <w:rFonts w:cs="Calibri"/>
        </w:rPr>
        <w:t xml:space="preserve"> wniosku o </w:t>
      </w:r>
      <w:r w:rsidR="009E3032">
        <w:rPr>
          <w:rFonts w:cs="Calibri"/>
        </w:rPr>
        <w:t>kolejną transzę, wniosku stanowiącego kompilację wcześniej wymienionych wniosków, np. wniosku rozliczająco-sprawozdawczo-zaliczkowego</w:t>
      </w:r>
      <w:r w:rsidRPr="005C5A27">
        <w:rPr>
          <w:rFonts w:cs="Calibri"/>
        </w:rPr>
        <w:t xml:space="preserve"> Instytucja Pośrednicząca dokonuje weryfikacji w terminie </w:t>
      </w:r>
      <w:r w:rsidR="00B0132E">
        <w:rPr>
          <w:rFonts w:cs="Calibri"/>
        </w:rPr>
        <w:t xml:space="preserve">do </w:t>
      </w:r>
      <w:r w:rsidRPr="005C5A27">
        <w:rPr>
          <w:rFonts w:cs="Calibri"/>
        </w:rPr>
        <w:t xml:space="preserve">20 dni roboczych od dnia otrzymania, a kolejnych wersji w terminie do 15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1EA6DC45" w14:textId="3F3D9FA7"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2 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ust. 5 i § 11 ust. </w:t>
      </w:r>
      <w:r w:rsidR="00924334">
        <w:rPr>
          <w:spacing w:val="-4"/>
        </w:rPr>
        <w:t>4</w:t>
      </w:r>
      <w:r w:rsidR="00444782">
        <w:rPr>
          <w:spacing w:val="-4"/>
        </w:rPr>
        <w:t xml:space="preserve"> i </w:t>
      </w:r>
      <w:r w:rsidR="00924334">
        <w:rPr>
          <w:spacing w:val="-4"/>
        </w:rPr>
        <w:t>5</w:t>
      </w:r>
      <w:r w:rsidRPr="001C0322">
        <w:rPr>
          <w:spacing w:val="-4"/>
        </w:rPr>
        <w:t xml:space="preserve"> niniejszej</w:t>
      </w:r>
      <w:r w:rsidRPr="001C0322">
        <w:rPr>
          <w:rFonts w:cs="Calibri"/>
        </w:rPr>
        <w:t xml:space="preserve"> umowy</w:t>
      </w:r>
      <w:r w:rsidR="00992A5C">
        <w:rPr>
          <w:rFonts w:cs="Calibri"/>
        </w:rPr>
        <w:t xml:space="preserve">, </w:t>
      </w:r>
      <w:r w:rsidR="00992A5C" w:rsidRPr="005C35C8">
        <w:rPr>
          <w:rFonts w:cs="Calibri"/>
        </w:rPr>
        <w:t>z uwzględnieniem ust. 9</w:t>
      </w:r>
      <w:r w:rsidRPr="001C0322">
        <w:rPr>
          <w:rFonts w:cs="Calibri"/>
        </w:rPr>
        <w:t>.</w:t>
      </w:r>
      <w:r w:rsidR="00F06A17">
        <w:rPr>
          <w:rFonts w:cs="Calibri"/>
        </w:rPr>
        <w:t xml:space="preserve"> Terminy te mogą ulec także zawieszeniu z uwagi na prowadzone czynności wyjaśniające służb uprawnionych, np. przez prokuraturę, policję, itp. do czasu ich zakończenia.</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9"/>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o wykonaniu lub zaniechaniu 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60"/>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61"/>
      </w:r>
      <w:r w:rsidR="00043EEA">
        <w:rPr>
          <w:rFonts w:cs="Calibri"/>
        </w:rPr>
        <w:t xml:space="preserve"> przynajmniej</w:t>
      </w:r>
      <w:r w:rsidRPr="00722218">
        <w:rPr>
          <w:rFonts w:cs="Calibri"/>
        </w:rPr>
        <w:t xml:space="preserve">: </w:t>
      </w:r>
    </w:p>
    <w:p w14:paraId="4ED4BA6A" w14:textId="32D3EE81" w:rsidR="00432294" w:rsidRPr="001726C8"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kwotę wydatków, które zostały uznane za </w:t>
      </w:r>
      <w:r w:rsidR="005E3D43">
        <w:rPr>
          <w:rFonts w:ascii="Calibri" w:hAnsi="Calibri"/>
          <w:sz w:val="22"/>
        </w:rPr>
        <w:t>poniesione nieprawidłowo</w:t>
      </w:r>
      <w:r w:rsidR="005E3D43" w:rsidRPr="005C5A27">
        <w:rPr>
          <w:rFonts w:ascii="Calibri" w:hAnsi="Calibri"/>
          <w:sz w:val="22"/>
        </w:rPr>
        <w:t xml:space="preserve"> </w:t>
      </w:r>
      <w:r w:rsidRPr="005C5A27">
        <w:rPr>
          <w:rFonts w:ascii="Calibri" w:hAnsi="Calibri"/>
          <w:sz w:val="22"/>
        </w:rPr>
        <w:t>wraz z uzasadnieniem;</w:t>
      </w:r>
    </w:p>
    <w:p w14:paraId="796743FE" w14:textId="354C174D" w:rsidR="005E3D43" w:rsidRPr="0057665A" w:rsidRDefault="005E3D43" w:rsidP="005C5A27">
      <w:pPr>
        <w:pStyle w:val="Akapitzlist"/>
        <w:numPr>
          <w:ilvl w:val="0"/>
          <w:numId w:val="67"/>
        </w:numPr>
        <w:tabs>
          <w:tab w:val="num" w:pos="1440"/>
        </w:tabs>
        <w:spacing w:before="60" w:after="60"/>
        <w:ind w:left="567" w:hanging="283"/>
        <w:contextualSpacing/>
        <w:jc w:val="both"/>
      </w:pPr>
      <w:r>
        <w:rPr>
          <w:rFonts w:ascii="Calibri" w:hAnsi="Calibri"/>
          <w:sz w:val="22"/>
        </w:rPr>
        <w:t>informację o warunkach zwrotu środków uznanych za poniesione nieprawidłowo;</w:t>
      </w:r>
    </w:p>
    <w:p w14:paraId="52006426" w14:textId="51CBE9CA" w:rsidR="00432294" w:rsidRPr="0057665A"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zatwierdzoną kwotę rozliczenia kwoty dofinansowania </w:t>
      </w:r>
      <w:r w:rsidRPr="005C5A27">
        <w:rPr>
          <w:rFonts w:ascii="Calibri" w:hAnsi="Calibri"/>
          <w:i/>
          <w:sz w:val="22"/>
        </w:rPr>
        <w:t>oraz wkładu własnego</w:t>
      </w:r>
      <w:r w:rsidRPr="005C5A27">
        <w:rPr>
          <w:rFonts w:ascii="Calibri" w:hAnsi="Calibri"/>
          <w:sz w:val="22"/>
          <w:vertAlign w:val="superscript"/>
        </w:rPr>
        <w:footnoteReference w:id="62"/>
      </w:r>
      <w:r w:rsidRPr="005C5A27">
        <w:rPr>
          <w:rFonts w:ascii="Calibri" w:hAnsi="Calibri"/>
          <w:sz w:val="22"/>
        </w:rPr>
        <w:t xml:space="preserve"> wynikającą </w:t>
      </w:r>
      <w:r w:rsidRPr="005C5A27">
        <w:rPr>
          <w:rFonts w:ascii="Calibri" w:hAnsi="Calibri"/>
          <w:spacing w:val="-4"/>
          <w:sz w:val="22"/>
        </w:rPr>
        <w:t>z</w:t>
      </w:r>
      <w:r w:rsidR="005E3D43">
        <w:rPr>
          <w:rFonts w:ascii="Calibri" w:hAnsi="Calibri"/>
          <w:spacing w:val="-4"/>
          <w:sz w:val="22"/>
        </w:rPr>
        <w:t> </w:t>
      </w:r>
      <w:r w:rsidRPr="005C5A27">
        <w:rPr>
          <w:rFonts w:ascii="Calibri" w:hAnsi="Calibri"/>
          <w:spacing w:val="-4"/>
          <w:sz w:val="22"/>
        </w:rPr>
        <w:t xml:space="preserve">pomniejszenia kwoty wydatków rozliczanych we wniosku o płatność o wydatki </w:t>
      </w:r>
      <w:r w:rsidR="003B04E0">
        <w:rPr>
          <w:rFonts w:ascii="Calibri" w:hAnsi="Calibri"/>
          <w:spacing w:val="-4"/>
          <w:sz w:val="22"/>
        </w:rPr>
        <w:t>poniesione nieprawidłowo</w:t>
      </w:r>
      <w:r w:rsidRPr="005C5A27">
        <w:rPr>
          <w:rFonts w:ascii="Calibri" w:hAnsi="Calibri"/>
          <w:spacing w:val="-4"/>
          <w:sz w:val="22"/>
        </w:rPr>
        <w:t>,</w:t>
      </w:r>
      <w:r w:rsidRPr="005C5A27">
        <w:rPr>
          <w:rFonts w:ascii="Calibri" w:hAnsi="Calibri"/>
          <w:sz w:val="22"/>
        </w:rPr>
        <w:t xml:space="preserve"> o których mowa w pkt 1, oraz o dochody o których mowa w § 13 umowy.</w:t>
      </w:r>
    </w:p>
    <w:p w14:paraId="740EF85E" w14:textId="7798130E"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o której mowa w ust. 7</w:t>
      </w:r>
      <w:r w:rsidR="003B04E0">
        <w:rPr>
          <w:rFonts w:cs="Calibri"/>
        </w:rPr>
        <w:t>, w formie pisemnej, w szczególności poprzez system SL2014 umotywowane</w:t>
      </w:r>
      <w:r w:rsidRPr="00722218">
        <w:rPr>
          <w:rFonts w:cs="Calibri"/>
        </w:rPr>
        <w:t xml:space="preserve"> zastrzeżenia do ustaleń Instytucji Pośredniczącej w zakresie wydatków </w:t>
      </w:r>
      <w:r w:rsidR="003B04E0">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sidR="003B04E0">
        <w:rPr>
          <w:rFonts w:cs="Calibri"/>
        </w:rPr>
        <w:t>poniesionych nieprawidłowo</w:t>
      </w:r>
      <w:r w:rsidRPr="00722218">
        <w:rPr>
          <w:rFonts w:cs="Calibri"/>
        </w:rPr>
        <w:t>, stosuje się §</w:t>
      </w:r>
      <w:r w:rsidR="003B04E0">
        <w:rPr>
          <w:rFonts w:cs="Calibri"/>
        </w:rPr>
        <w:t> </w:t>
      </w:r>
      <w:r w:rsidRPr="00722218">
        <w:rPr>
          <w:rFonts w:cs="Calibri"/>
        </w:rPr>
        <w:t>14 umowy.</w:t>
      </w:r>
    </w:p>
    <w:p w14:paraId="7D5B23EF" w14:textId="3267BDCA"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Z wyłączeniem przypadków, o których mowa w ust. 4 i 10 Instytucja Pośrednicząca zobowiązuje się do zatwierdzenia wniosku o płatność</w:t>
      </w:r>
      <w:r w:rsidR="003F600F">
        <w:rPr>
          <w:rFonts w:cs="Calibri"/>
        </w:rPr>
        <w:t xml:space="preserve"> w terminie umożliwiającym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 7 stosuje się odpowiednio</w:t>
      </w:r>
      <w:r w:rsidRPr="00722218">
        <w:rPr>
          <w:rFonts w:cs="Calibri"/>
          <w:color w:val="19161B"/>
        </w:rPr>
        <w:t>.</w:t>
      </w:r>
    </w:p>
    <w:p w14:paraId="2C7E7658" w14:textId="0A45D05B"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t>Po zakończeniu Projektu Beneficjent zobowiązuje się przekazać w terminie …</w:t>
      </w:r>
      <w:r w:rsidR="00E158F4" w:rsidRPr="00F1581D">
        <w:rPr>
          <w:rStyle w:val="Odwoanieprzypisudolnego"/>
          <w:rFonts w:cs="Arial"/>
        </w:rPr>
        <w:footnoteReference w:id="63"/>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w:t>
      </w:r>
      <w:r w:rsidRPr="00A2669B">
        <w:rPr>
          <w:rFonts w:cs="Arial"/>
          <w:i/>
          <w:strike/>
        </w:rPr>
        <w:t>oraz</w:t>
      </w:r>
      <w:r w:rsidR="00F93E66" w:rsidRPr="00A2669B">
        <w:rPr>
          <w:rFonts w:cs="Arial"/>
          <w:i/>
          <w:strike/>
        </w:rPr>
        <w:t xml:space="preserve"> w terminie ….. dni kalendarzowych</w:t>
      </w:r>
      <w:r w:rsidRPr="00A2669B">
        <w:rPr>
          <w:rFonts w:cs="Arial"/>
          <w:i/>
          <w:strike/>
        </w:rPr>
        <w:t xml:space="preserve"> (o ile dotyczy)</w:t>
      </w:r>
      <w:r w:rsidR="00F93E66" w:rsidRPr="00A2669B">
        <w:rPr>
          <w:rFonts w:cs="Arial"/>
          <w:i/>
          <w:strike/>
        </w:rPr>
        <w:t xml:space="preserve"> ostateczne dane dotyczące</w:t>
      </w:r>
      <w:r w:rsidRPr="00A2669B">
        <w:rPr>
          <w:rFonts w:cs="Arial"/>
          <w:i/>
          <w:strike/>
        </w:rPr>
        <w:t xml:space="preserve"> stopnia spełnienia kryterium efektywności zatrudnieniowej</w:t>
      </w:r>
      <w:r w:rsidR="005A00C2" w:rsidRPr="00A2669B">
        <w:rPr>
          <w:rFonts w:cs="Arial"/>
          <w:i/>
          <w:strike/>
        </w:rPr>
        <w:t xml:space="preserve"> i efektywności zawodowej</w:t>
      </w:r>
      <w:r w:rsidRPr="00A2669B">
        <w:rPr>
          <w:rFonts w:cs="Arial"/>
          <w:i/>
          <w:strike/>
        </w:rPr>
        <w:t xml:space="preserve"> </w:t>
      </w:r>
      <w:r w:rsidR="00AA3480" w:rsidRPr="00A2669B">
        <w:rPr>
          <w:rFonts w:cs="Arial"/>
          <w:i/>
          <w:strike/>
        </w:rPr>
        <w:t xml:space="preserve">i </w:t>
      </w:r>
      <w:r w:rsidRPr="00A2669B">
        <w:rPr>
          <w:rFonts w:cs="Arial"/>
          <w:i/>
          <w:strike/>
        </w:rPr>
        <w:t>efektywności społecznej</w:t>
      </w:r>
      <w:r w:rsidR="00E158F4" w:rsidRPr="00722218">
        <w:rPr>
          <w:rFonts w:cs="Calibri"/>
          <w:i/>
          <w:vertAlign w:val="superscript"/>
        </w:rPr>
        <w:footnoteReference w:id="64"/>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776FB53A" w14:textId="5B8BDF0E" w:rsidR="00432294" w:rsidRPr="00D93B86" w:rsidRDefault="00432294" w:rsidP="00CF419E">
      <w:pPr>
        <w:numPr>
          <w:ilvl w:val="0"/>
          <w:numId w:val="37"/>
        </w:numPr>
        <w:tabs>
          <w:tab w:val="num" w:pos="284"/>
        </w:tabs>
        <w:spacing w:before="60" w:after="60" w:line="240" w:lineRule="auto"/>
        <w:ind w:left="284" w:hanging="284"/>
        <w:jc w:val="both"/>
        <w:rPr>
          <w:rFonts w:cs="Calibri"/>
        </w:rPr>
      </w:pPr>
      <w:r w:rsidRPr="00D93B86">
        <w:rPr>
          <w:rFonts w:cs="Calibri"/>
        </w:rPr>
        <w:t xml:space="preserve">W przypadku gdy Projekt generuje na etapie realizacji dochody, Beneficjent wykazuje we wnioskach o płatność wartość uzyskanego dochodu i dokonuje jego zwrotu na rachunek </w:t>
      </w:r>
      <w:r w:rsidR="005C00BE">
        <w:rPr>
          <w:rFonts w:cs="Calibri"/>
        </w:rPr>
        <w:t>płatniczy</w:t>
      </w:r>
      <w:r w:rsidR="005C00BE" w:rsidRPr="00D93B86">
        <w:rPr>
          <w:rFonts w:cs="Calibri"/>
        </w:rPr>
        <w:t xml:space="preserve"> </w:t>
      </w:r>
      <w:r w:rsidRPr="00D93B86">
        <w:rPr>
          <w:rFonts w:cs="Calibri"/>
        </w:rPr>
        <w:t xml:space="preserve">Instytucji Pośredniczącej, o którym mowa w § 11 ust. </w:t>
      </w:r>
      <w:r w:rsidR="00D93B86" w:rsidRPr="005C00BE">
        <w:rPr>
          <w:rFonts w:cs="Calibri"/>
        </w:rPr>
        <w:t>9</w:t>
      </w:r>
      <w:r w:rsidRPr="00D93B86">
        <w:rPr>
          <w:rFonts w:cs="Calibri"/>
        </w:rPr>
        <w:t xml:space="preserve"> umowy do dnia 10 stycznia roku następnego po roku, w którym powstał</w:t>
      </w:r>
      <w:r w:rsidR="00291230" w:rsidRPr="00D93B86">
        <w:rPr>
          <w:rFonts w:cs="Calibri"/>
        </w:rPr>
        <w:t>, ale nie później niż w terminie na złożenie końcowego wniosku o płatność.</w:t>
      </w:r>
      <w:r w:rsidRPr="00D93B86">
        <w:rPr>
          <w:rFonts w:cs="Calibri"/>
        </w:rPr>
        <w:t xml:space="preserve"> Instytucja Pośrednicząca może wezwać Beneficjenta do zwrotu dochodu w innym terminie.</w:t>
      </w:r>
    </w:p>
    <w:p w14:paraId="1388573A" w14:textId="77B46E57" w:rsidR="00432294" w:rsidRPr="00D93B86" w:rsidRDefault="00432294" w:rsidP="00CF419E">
      <w:pPr>
        <w:numPr>
          <w:ilvl w:val="0"/>
          <w:numId w:val="37"/>
        </w:numPr>
        <w:tabs>
          <w:tab w:val="num" w:pos="284"/>
        </w:tabs>
        <w:spacing w:before="60" w:after="60" w:line="240" w:lineRule="auto"/>
        <w:ind w:left="284" w:hanging="284"/>
        <w:jc w:val="both"/>
      </w:pPr>
      <w:r w:rsidRPr="00D93B86">
        <w:t xml:space="preserve">W przypadku, gdy Projekt generuje dochody w okresie trwałości, Beneficjent dokonuje zwrotu wartości uzyskanego dochodu na rachunek </w:t>
      </w:r>
      <w:r w:rsidR="005C00BE">
        <w:t>płatniczy</w:t>
      </w:r>
      <w:r w:rsidR="005C00BE" w:rsidRPr="00D93B86">
        <w:t xml:space="preserve"> </w:t>
      </w:r>
      <w:r w:rsidRPr="00D93B86">
        <w:t xml:space="preserve">Instytucji </w:t>
      </w:r>
      <w:r w:rsidRPr="00D93B86">
        <w:rPr>
          <w:rFonts w:cs="Calibri"/>
        </w:rPr>
        <w:t>Pośredniczącej</w:t>
      </w:r>
      <w:r w:rsidRPr="00D93B86">
        <w:t xml:space="preserve">, o którym mowa </w:t>
      </w:r>
      <w:r w:rsidRPr="00D93B86">
        <w:rPr>
          <w:rFonts w:cs="Calibri"/>
        </w:rPr>
        <w:br/>
      </w:r>
      <w:r w:rsidRPr="00D93B86">
        <w:t xml:space="preserve">w § </w:t>
      </w:r>
      <w:r w:rsidRPr="00D93B86">
        <w:rPr>
          <w:rFonts w:cs="Calibri"/>
        </w:rPr>
        <w:t>11</w:t>
      </w:r>
      <w:r w:rsidRPr="00D93B86">
        <w:t xml:space="preserve"> ust. </w:t>
      </w:r>
      <w:r w:rsidR="00D93B86" w:rsidRPr="005C00BE">
        <w:rPr>
          <w:rFonts w:cs="Calibri"/>
        </w:rPr>
        <w:t>9</w:t>
      </w:r>
      <w:r w:rsidR="001D347D" w:rsidRPr="00D93B86">
        <w:rPr>
          <w:rFonts w:cs="Calibri"/>
        </w:rPr>
        <w:t xml:space="preserve"> </w:t>
      </w:r>
      <w:r w:rsidRPr="00D93B86">
        <w:t xml:space="preserve">umowy do dnia 10 stycznia roku następnego po roku, w którym powstał. Instytucja </w:t>
      </w:r>
      <w:r w:rsidRPr="00D93B86">
        <w:rPr>
          <w:rFonts w:cs="Calibri"/>
        </w:rPr>
        <w:t>Pośrednicząca</w:t>
      </w:r>
      <w:r w:rsidRPr="00D93B86">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5"/>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6BAE56CB"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22426FCA" w14:textId="2966A854"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69C75140" w14:textId="49F9755E"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1D975326"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w:t>
      </w:r>
      <w:r w:rsidR="00B95EAA">
        <w:rPr>
          <w:rStyle w:val="Odwoanieprzypisudolnego"/>
          <w:spacing w:val="-4"/>
        </w:rPr>
        <w:footnoteReference w:id="66"/>
      </w:r>
      <w:r w:rsidRPr="00676752">
        <w:rPr>
          <w:spacing w:val="-4"/>
        </w:rPr>
        <w:t xml:space="preserve"> wypłaty kolejnej należnej mu części dofinansowania.</w:t>
      </w:r>
    </w:p>
    <w:p w14:paraId="2B18F43B" w14:textId="5FF9EA0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w:t>
      </w:r>
      <w:r w:rsidR="00B95EAA">
        <w:rPr>
          <w:rFonts w:cs="Calibri"/>
        </w:rPr>
        <w:t>płatnicze</w:t>
      </w:r>
      <w:r w:rsidR="00B95EAA" w:rsidRPr="001C0322">
        <w:rPr>
          <w:rFonts w:cs="Calibri"/>
        </w:rPr>
        <w:t xml:space="preserve"> </w:t>
      </w:r>
      <w:r w:rsidRPr="001C0322">
        <w:rPr>
          <w:rFonts w:cs="Calibri"/>
        </w:rPr>
        <w:t xml:space="preserve">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7"/>
      </w:r>
    </w:p>
    <w:p w14:paraId="775E5605" w14:textId="1192FF82"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w:t>
      </w:r>
      <w:r w:rsidR="00B95EAA">
        <w:rPr>
          <w:rFonts w:cs="Calibri"/>
        </w:rPr>
        <w:t>płatniczy</w:t>
      </w:r>
      <w:r w:rsidR="00B95EAA" w:rsidRPr="001C0322">
        <w:rPr>
          <w:rFonts w:cs="Calibri"/>
        </w:rPr>
        <w:t xml:space="preserve"> </w:t>
      </w:r>
      <w:r w:rsidRPr="001C0322">
        <w:rPr>
          <w:rFonts w:cs="Calibri"/>
        </w:rPr>
        <w:t xml:space="preserve">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 xml:space="preserve">oraz § 28 ust. 4 umowy.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4F60DB38"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r w:rsidR="00B95EAA">
        <w:rPr>
          <w:rFonts w:cs="Calibri"/>
        </w:rPr>
        <w:t>, z zastrzeżeniem art. 207 ust. 7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8"/>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t>§ 16.</w:t>
      </w:r>
      <w:r w:rsidRPr="00676752">
        <w:rPr>
          <w:vertAlign w:val="superscript"/>
        </w:rPr>
        <w:footnoteReference w:id="69"/>
      </w:r>
    </w:p>
    <w:p w14:paraId="53AD79C2" w14:textId="1A145ED5"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70"/>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r w:rsidRPr="004F20ED">
        <w:rPr>
          <w:vertAlign w:val="superscript"/>
        </w:rPr>
        <w:footnoteReference w:id="71"/>
      </w:r>
      <w:r w:rsidRPr="00606970">
        <w:rPr>
          <w:rFonts w:cs="Calibri"/>
          <w:i/>
        </w:rPr>
        <w:t>.</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1D06ACCD"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gromadzenie i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F61C8B"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5BD53F3F" w14:textId="50DDF070" w:rsidR="00F61C8B" w:rsidRPr="00F61C8B" w:rsidRDefault="00F61C8B" w:rsidP="00676752">
      <w:pPr>
        <w:pStyle w:val="Akapitzlist"/>
        <w:numPr>
          <w:ilvl w:val="0"/>
          <w:numId w:val="69"/>
        </w:numPr>
        <w:tabs>
          <w:tab w:val="left" w:pos="357"/>
        </w:tabs>
        <w:spacing w:before="60" w:after="60"/>
        <w:ind w:left="567" w:hanging="283"/>
        <w:contextualSpacing/>
        <w:jc w:val="both"/>
        <w:rPr>
          <w:rFonts w:asciiTheme="minorHAnsi" w:hAnsiTheme="minorHAnsi"/>
          <w:sz w:val="22"/>
          <w:szCs w:val="22"/>
        </w:rPr>
      </w:pPr>
      <w:r w:rsidRPr="00F61C8B">
        <w:rPr>
          <w:rFonts w:asciiTheme="minorHAnsi" w:hAnsiTheme="minorHAnsi"/>
          <w:sz w:val="22"/>
          <w:szCs w:val="22"/>
        </w:rPr>
        <w:t>informacji o zamówieniach publicznych realizowanych na podstawie przepisów ustawy Pzp</w:t>
      </w:r>
      <w:r>
        <w:rPr>
          <w:rFonts w:asciiTheme="minorHAnsi" w:hAnsiTheme="minorHAnsi"/>
          <w:sz w:val="22"/>
          <w:szCs w:val="22"/>
        </w:rPr>
        <w:t>;</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51C6C7A3"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Przekazanie dokumentów, o których mowa w pkt 2, 3</w:t>
      </w:r>
      <w:r w:rsidR="00F61C8B">
        <w:rPr>
          <w:rFonts w:asciiTheme="minorHAnsi" w:hAnsiTheme="minorHAnsi"/>
        </w:rPr>
        <w:t>,</w:t>
      </w:r>
      <w:r w:rsidRPr="00676752">
        <w:rPr>
          <w:rFonts w:asciiTheme="minorHAnsi" w:hAnsiTheme="minorHAnsi"/>
        </w:rPr>
        <w:t xml:space="preserve"> 5</w:t>
      </w:r>
      <w:r w:rsidR="00F61C8B">
        <w:rPr>
          <w:rFonts w:asciiTheme="minorHAnsi" w:hAnsiTheme="minorHAnsi"/>
        </w:rPr>
        <w:t xml:space="preserve"> i 6</w:t>
      </w:r>
      <w:r w:rsidRPr="00676752">
        <w:rPr>
          <w:rFonts w:asciiTheme="minorHAnsi" w:hAnsiTheme="minorHAnsi"/>
        </w:rPr>
        <w:t xml:space="preserve"> drogą elektroniczną nie zdejmuje </w:t>
      </w:r>
      <w:r w:rsidRPr="00676752">
        <w:rPr>
          <w:rFonts w:asciiTheme="minorHAnsi" w:hAnsiTheme="minorHAnsi"/>
        </w:rPr>
        <w:br/>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72"/>
      </w:r>
      <w:r w:rsidRPr="00676752">
        <w:rPr>
          <w:rFonts w:asciiTheme="minorHAnsi" w:hAnsiTheme="minorHAnsi"/>
          <w:spacing w:val="-6"/>
        </w:rPr>
        <w:t xml:space="preserve"> obowiązku przechowywania oryginałów dokumentów i ich udostępniania</w:t>
      </w:r>
      <w:r w:rsidRPr="00676752">
        <w:rPr>
          <w:rFonts w:asciiTheme="minorHAnsi" w:hAnsiTheme="minorHAnsi"/>
        </w:rPr>
        <w:t xml:space="preserve"> podczas kontroli na miejscu.</w:t>
      </w:r>
    </w:p>
    <w:p w14:paraId="52CA27CF" w14:textId="4368830E"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3E11FB">
        <w:rPr>
          <w:rFonts w:asciiTheme="minorHAnsi" w:hAnsiTheme="minorHAnsi"/>
        </w:rPr>
        <w:t>3</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rPr>
        <w:t xml:space="preserve">Wskazane osoby wyraziły zgodę na przetwarzanie danych osobowych na potrzeby pracy w ramach SL2014.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6CE90EF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73"/>
      </w:r>
      <w:r w:rsidRPr="00A3458E">
        <w:rPr>
          <w:rFonts w:asciiTheme="minorHAnsi" w:hAnsiTheme="minorHAnsi"/>
        </w:rPr>
        <w:t>.</w:t>
      </w:r>
    </w:p>
    <w:p w14:paraId="766B3279" w14:textId="43F0283F"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74"/>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75"/>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4677F50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Beneficjenta w SL2014.</w:t>
      </w:r>
    </w:p>
    <w:p w14:paraId="719A69C2" w14:textId="34D1F51C"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o zaistniałym problemie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76"/>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77777777"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dane dotyczące personelu Projektu, w tym: nr PESEL, imię, nazwisko;</w:t>
      </w:r>
    </w:p>
    <w:p w14:paraId="00EADB9B" w14:textId="0FF85CFA"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 xml:space="preserve">dane dotyczące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7"/>
      </w:r>
      <w:r w:rsidRPr="001C0322">
        <w:rPr>
          <w:rFonts w:asciiTheme="minorHAnsi" w:hAnsiTheme="minorHAnsi"/>
          <w:sz w:val="22"/>
        </w:rPr>
        <w:t>;</w:t>
      </w:r>
    </w:p>
    <w:p w14:paraId="4CF76E3F" w14:textId="27BC0D56"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dane dotyczące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t>
      </w:r>
      <w:r w:rsidR="00F61C8B">
        <w:rPr>
          <w:rFonts w:asciiTheme="minorHAnsi" w:hAnsiTheme="minorHAnsi" w:cs="Calibri"/>
          <w:sz w:val="22"/>
          <w:szCs w:val="22"/>
        </w:rPr>
        <w:t xml:space="preserve">ze szczegółowością „od (…) do (…)” </w:t>
      </w:r>
      <w:r w:rsidR="00E91A3D">
        <w:rPr>
          <w:rFonts w:asciiTheme="minorHAnsi" w:hAnsiTheme="minorHAnsi" w:cs="Calibri"/>
          <w:sz w:val="22"/>
          <w:szCs w:val="22"/>
        </w:rPr>
        <w:t>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t>Nie mogą być przedmiotem komunikacji wyłącznie przy wykorzystaniu SL2014:</w:t>
      </w:r>
    </w:p>
    <w:p w14:paraId="780DB866"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ust. 3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7EC197CF"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10 ust. 4 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5F57978E"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wykonawcy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4AE5D2EF" w14:textId="30993F7A" w:rsidR="00D95F33" w:rsidRPr="00471196" w:rsidRDefault="00D95F33" w:rsidP="00A060C7">
      <w:pPr>
        <w:numPr>
          <w:ilvl w:val="0"/>
          <w:numId w:val="42"/>
        </w:numPr>
        <w:spacing w:before="60" w:after="60" w:line="240" w:lineRule="auto"/>
        <w:ind w:left="284" w:hanging="284"/>
        <w:jc w:val="both"/>
        <w:rPr>
          <w:rFonts w:cs="Calibri"/>
        </w:rPr>
      </w:pP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Pr>
          <w:rFonts w:cs="Calibri"/>
        </w:rPr>
        <w:t>Pośrednicząca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 której mowa w § 12</w:t>
      </w:r>
      <w:r w:rsidRPr="008174F2">
        <w:rPr>
          <w:rFonts w:cs="Calibri"/>
        </w:rPr>
        <w:t xml:space="preserve"> ust. </w:t>
      </w:r>
      <w:r>
        <w:rPr>
          <w:rFonts w:cs="Calibri"/>
        </w:rPr>
        <w:t>7 umowy</w:t>
      </w:r>
      <w:r w:rsidRPr="009F2C75">
        <w:rPr>
          <w:rFonts w:cs="Calibri"/>
        </w:rPr>
        <w:t>.</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w:t>
      </w:r>
      <w:r w:rsidR="007D476B" w:rsidRPr="00A2669B">
        <w:rPr>
          <w:rFonts w:cs="Calibri"/>
          <w:i/>
          <w:strike/>
        </w:rPr>
        <w:t xml:space="preserve">oraz zobowiąże ich </w:t>
      </w:r>
      <w:r w:rsidRPr="00A2669B">
        <w:rPr>
          <w:i/>
          <w:strike/>
          <w:spacing w:val="-6"/>
        </w:rPr>
        <w:t xml:space="preserve">do dostarczenia dokumentów </w:t>
      </w:r>
      <w:r w:rsidRPr="00A2669B">
        <w:rPr>
          <w:i/>
          <w:strike/>
          <w:spacing w:val="-4"/>
        </w:rPr>
        <w:t xml:space="preserve">potwierdzających osiągniecie efektywności zatrudnieniowej </w:t>
      </w:r>
      <w:r w:rsidR="005A00C2" w:rsidRPr="00A2669B">
        <w:rPr>
          <w:i/>
          <w:strike/>
          <w:spacing w:val="-4"/>
        </w:rPr>
        <w:t xml:space="preserve">i efektywności zawodowej </w:t>
      </w:r>
      <w:r w:rsidR="005D4FE9" w:rsidRPr="00A2669B">
        <w:rPr>
          <w:i/>
          <w:strike/>
          <w:spacing w:val="-4"/>
        </w:rPr>
        <w:t xml:space="preserve">i </w:t>
      </w:r>
      <w:r w:rsidRPr="00A2669B">
        <w:rPr>
          <w:rFonts w:cs="Calibri"/>
          <w:i/>
          <w:strike/>
          <w:spacing w:val="-4"/>
        </w:rPr>
        <w:t xml:space="preserve">efektywności społecznej </w:t>
      </w:r>
      <w:r w:rsidRPr="00A2669B">
        <w:rPr>
          <w:i/>
          <w:strike/>
          <w:spacing w:val="-4"/>
        </w:rPr>
        <w:t>po zakończeniu</w:t>
      </w:r>
      <w:r w:rsidRPr="00A2669B">
        <w:rPr>
          <w:rFonts w:cs="Calibri"/>
          <w:i/>
          <w:strike/>
        </w:rPr>
        <w:t xml:space="preserve"> udziału w Projekcie (do 3 miesięcy od zakończenia udziału).</w:t>
      </w:r>
      <w:r w:rsidRPr="00D900CE">
        <w:rPr>
          <w:vertAlign w:val="superscript"/>
        </w:rPr>
        <w:footnoteReference w:id="78"/>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711DBDDD"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w:t>
      </w:r>
      <w:r w:rsidR="00882FC6">
        <w:rPr>
          <w:rFonts w:cs="Calibri"/>
        </w:rPr>
        <w:t>5</w:t>
      </w:r>
      <w:r w:rsidRPr="00471196">
        <w:rPr>
          <w:rFonts w:cs="Calibri"/>
        </w:rPr>
        <w:t xml:space="preserve"> i </w:t>
      </w:r>
      <w:r w:rsidR="00882FC6">
        <w:rPr>
          <w:rFonts w:cs="Calibri"/>
        </w:rPr>
        <w:t>8</w:t>
      </w:r>
      <w:r w:rsidRPr="00471196">
        <w:rPr>
          <w:rFonts w:cs="Calibri"/>
        </w:rPr>
        <w:t xml:space="preserve">.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1D09C684"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w:t>
      </w:r>
      <w:r w:rsidR="00882FC6">
        <w:rPr>
          <w:rFonts w:cs="Calibri"/>
          <w:i/>
        </w:rPr>
        <w:t>8</w:t>
      </w:r>
      <w:r w:rsidRPr="00471196">
        <w:rPr>
          <w:rFonts w:cs="Calibri"/>
          <w:i/>
        </w:rPr>
        <w:t xml:space="preserve">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9"/>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80"/>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087ED62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81"/>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Pr>
          <w:rFonts w:asciiTheme="minorHAnsi" w:hAnsiTheme="minorHAnsi"/>
        </w:rPr>
        <w:t>5</w:t>
      </w:r>
      <w:r w:rsidRPr="00C00DBE">
        <w:rPr>
          <w:rFonts w:asciiTheme="minorHAnsi" w:hAnsiTheme="minorHAnsi"/>
        </w:rPr>
        <w:t xml:space="preserve"> i </w:t>
      </w:r>
      <w:r w:rsidR="00D95F33">
        <w:rPr>
          <w:rFonts w:asciiTheme="minorHAnsi" w:hAnsiTheme="minorHAnsi"/>
        </w:rPr>
        <w:t>8</w:t>
      </w:r>
      <w:r w:rsidRPr="00C00DBE">
        <w:rPr>
          <w:rFonts w:asciiTheme="minorHAnsi" w:hAnsiTheme="minorHAnsi"/>
        </w:rPr>
        <w:t xml:space="preserve">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5B21275B"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 </w:t>
      </w:r>
    </w:p>
    <w:p w14:paraId="474EF4FF" w14:textId="048CD743"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pełny wgląd do dokumentów</w:t>
      </w:r>
      <w:r w:rsidR="00882FC6">
        <w:rPr>
          <w:rFonts w:asciiTheme="minorHAnsi" w:hAnsiTheme="minorHAnsi"/>
          <w:sz w:val="22"/>
        </w:rPr>
        <w:t>, w tym dokumentów elektronicznych,</w:t>
      </w:r>
      <w:r w:rsidRPr="00C00DBE">
        <w:rPr>
          <w:rFonts w:asciiTheme="minorHAnsi" w:hAnsiTheme="minorHAnsi"/>
          <w:sz w:val="22"/>
        </w:rPr>
        <w:t xml:space="preserve"> niezwiązanych bezpośrednio z realizacją Projektu, </w:t>
      </w:r>
      <w:r w:rsidR="00882FC6">
        <w:rPr>
          <w:rFonts w:asciiTheme="minorHAnsi" w:hAnsiTheme="minorHAnsi"/>
          <w:sz w:val="22"/>
        </w:rPr>
        <w:t xml:space="preserve">w tym danych osób lub podmiotów, które w wyniku rekrutacji przeprowadzonej do Projektu nie zostały objęte wsparciem, </w:t>
      </w:r>
      <w:r w:rsidRPr="00C00DBE">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4BE95400" w14:textId="77777777" w:rsidR="004B4BA3" w:rsidRPr="004B4BA3"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6677E39C" w14:textId="021861C8" w:rsidR="00432294" w:rsidRPr="004B4BA3"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15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2063B45C" w14:textId="7C6BE5D5"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82"/>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485F6083"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 xml:space="preserve">Postanowienia ust. 1 stosuje się w okresie realizacji Projektu, o którym mowa w § 3 ust. 1 umowy oraz w okresie wskazanym w § 18 ust. </w:t>
      </w:r>
      <w:r w:rsidR="00D95F33">
        <w:rPr>
          <w:rFonts w:cs="Calibri"/>
        </w:rPr>
        <w:t>5</w:t>
      </w:r>
      <w:r w:rsidRPr="009D312D">
        <w:rPr>
          <w:rFonts w:cs="Calibri"/>
        </w:rPr>
        <w:t xml:space="preserve"> i </w:t>
      </w:r>
      <w:r w:rsidR="00D95F33">
        <w:rPr>
          <w:rFonts w:cs="Calibri"/>
        </w:rPr>
        <w:t>8</w:t>
      </w:r>
      <w:r w:rsidRPr="009D312D">
        <w:rPr>
          <w:rFonts w:cs="Calibri"/>
        </w:rPr>
        <w:t xml:space="preserve">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7F04B7" w:rsidRDefault="00432294" w:rsidP="009F7EC5">
      <w:pPr>
        <w:numPr>
          <w:ilvl w:val="0"/>
          <w:numId w:val="44"/>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2A69E394" w14:textId="2D16F195"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842665C" w14:textId="79618421"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488DAD03" w14:textId="74A350B2"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14 do u</w:t>
      </w:r>
      <w:r w:rsidRPr="007F04B7">
        <w:rPr>
          <w:rFonts w:asciiTheme="minorHAnsi" w:hAnsiTheme="minorHAnsi" w:cstheme="minorHAnsi"/>
        </w:rPr>
        <w:t>mowy</w:t>
      </w:r>
      <w:r>
        <w:rPr>
          <w:rFonts w:asciiTheme="minorHAnsi" w:hAnsiTheme="minorHAnsi" w:cstheme="minorHAnsi"/>
        </w:rPr>
        <w:t>.</w:t>
      </w:r>
    </w:p>
    <w:p w14:paraId="40F1966A" w14:textId="0E065E21"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w:t>
      </w:r>
      <w:r w:rsidR="00882FC6">
        <w:t xml:space="preserve">lub wydatki rozliczane w projekcie </w:t>
      </w:r>
      <w:r w:rsidRPr="00471196">
        <w:t>został</w:t>
      </w:r>
      <w:r w:rsidR="00882FC6">
        <w:t>y</w:t>
      </w:r>
      <w:r w:rsidRPr="00471196">
        <w:t xml:space="preserve"> poddan</w:t>
      </w:r>
      <w:r w:rsidR="00882FC6">
        <w:t>e</w:t>
      </w:r>
      <w:r w:rsidRPr="00471196">
        <w:t xml:space="preserve"> kontroli</w:t>
      </w:r>
      <w:r w:rsidR="00882FC6">
        <w:rPr>
          <w:rStyle w:val="Odwoanieprzypisudolnego"/>
        </w:rPr>
        <w:footnoteReference w:id="83"/>
      </w:r>
      <w:r w:rsidRPr="00471196">
        <w:t xml:space="preserve"> lub audytowi przez inny niż Instytucja </w:t>
      </w:r>
      <w:r>
        <w:rPr>
          <w:rFonts w:cs="Calibri"/>
        </w:rPr>
        <w:t>Pośrednicząc</w:t>
      </w:r>
      <w:r w:rsidRPr="00471196">
        <w:t xml:space="preserve">a podmiot uprawniony do ich przeprowadzenia, Beneficjent, 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t>
      </w:r>
      <w:r w:rsidR="00197F1A">
        <w:t xml:space="preserve">wstępny oraz ostateczny </w:t>
      </w:r>
      <w:r w:rsidRPr="00471196">
        <w:t xml:space="preserve">wynik kontroli lub audytu, </w:t>
      </w:r>
      <w:r w:rsidR="00197F1A">
        <w:t xml:space="preserve">wnoszonych przez Beneficjenta zastrzeżeń,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r w:rsidR="00197F1A">
        <w:t xml:space="preserve"> w terminie 5 dni roboczych od dnia ich otrzymania.</w:t>
      </w:r>
      <w:r w:rsidRPr="00471196">
        <w:t>.</w:t>
      </w:r>
    </w:p>
    <w:p w14:paraId="63EC882F" w14:textId="287D8FCB" w:rsidR="00DA5B82" w:rsidRPr="00197F1A"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DA98674" w14:textId="0E9DADC1" w:rsidR="00197F1A" w:rsidRPr="00471196" w:rsidRDefault="00197F1A" w:rsidP="009F7EC5">
      <w:pPr>
        <w:numPr>
          <w:ilvl w:val="0"/>
          <w:numId w:val="44"/>
        </w:numPr>
        <w:tabs>
          <w:tab w:val="num" w:pos="284"/>
        </w:tabs>
        <w:spacing w:before="60" w:after="60" w:line="240" w:lineRule="auto"/>
        <w:ind w:left="284" w:hanging="284"/>
        <w:jc w:val="both"/>
        <w:rPr>
          <w:rFonts w:cs="Calibr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p>
    <w:p w14:paraId="0F244776" w14:textId="2555D7FB"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197F1A">
        <w:rPr>
          <w:rFonts w:cs="Calibri"/>
          <w:i/>
        </w:rPr>
        <w:t>7</w:t>
      </w:r>
      <w:r w:rsidRPr="00471196">
        <w:rPr>
          <w:rFonts w:cs="Calibri"/>
          <w:i/>
        </w:rPr>
        <w:t xml:space="preserve"> stosuje się także do Partnerów.</w:t>
      </w:r>
      <w:r w:rsidRPr="009F7EC5">
        <w:rPr>
          <w:vertAlign w:val="superscript"/>
        </w:rPr>
        <w:footnoteReference w:id="84"/>
      </w:r>
    </w:p>
    <w:p w14:paraId="7D18C783" w14:textId="1A6781AF" w:rsidR="00170F5A" w:rsidRDefault="00170F5A" w:rsidP="00432294">
      <w:pPr>
        <w:spacing w:after="120" w:line="240" w:lineRule="auto"/>
        <w:jc w:val="center"/>
        <w:rPr>
          <w:rFonts w:cs="Calibri"/>
          <w:b/>
        </w:rPr>
      </w:pPr>
      <w:r>
        <w:rPr>
          <w:rFonts w:cs="Calibri"/>
          <w:b/>
        </w:rPr>
        <w:t>Trwałość Projektu i trwałość rezultatów Projektu</w:t>
      </w:r>
    </w:p>
    <w:p w14:paraId="26C7C508" w14:textId="25438B84" w:rsidR="00170F5A" w:rsidRDefault="00170F5A" w:rsidP="00170F5A">
      <w:pPr>
        <w:spacing w:after="120" w:line="240" w:lineRule="auto"/>
        <w:jc w:val="center"/>
        <w:rPr>
          <w:rFonts w:cs="Calibri"/>
        </w:rPr>
      </w:pPr>
      <w:r>
        <w:rPr>
          <w:rFonts w:cs="Calibri"/>
        </w:rPr>
        <w:t>§ 20a.</w:t>
      </w:r>
    </w:p>
    <w:p w14:paraId="154B081A" w14:textId="1D6302BE" w:rsidR="00170F5A" w:rsidRPr="0081482A" w:rsidRDefault="00170F5A" w:rsidP="00170F5A">
      <w:pPr>
        <w:pStyle w:val="Akapitzlist"/>
        <w:numPr>
          <w:ilvl w:val="0"/>
          <w:numId w:val="229"/>
        </w:numPr>
        <w:spacing w:before="60" w:after="60"/>
        <w:ind w:left="426" w:hanging="426"/>
        <w:jc w:val="both"/>
        <w:rPr>
          <w:rFonts w:asciiTheme="minorHAnsi" w:eastAsia="Calibri" w:hAnsiTheme="minorHAnsi" w:cstheme="minorHAnsi"/>
          <w:sz w:val="22"/>
          <w:szCs w:val="22"/>
          <w:lang w:eastAsia="en-US"/>
        </w:rPr>
      </w:pPr>
      <w:bookmarkStart w:id="1" w:name="_Hlk19017166"/>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u</w:t>
      </w:r>
      <w:r w:rsidRPr="0081482A">
        <w:rPr>
          <w:rFonts w:asciiTheme="minorHAnsi" w:hAnsiTheme="minorHAnsi" w:cstheme="minorHAnsi"/>
          <w:sz w:val="22"/>
          <w:szCs w:val="22"/>
        </w:rPr>
        <w:t>mowy, Beneficjent, niezależnie od złożenia końcowego wniosku o płatność:</w:t>
      </w:r>
    </w:p>
    <w:p w14:paraId="7A829A18" w14:textId="0443F0E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u</w:t>
      </w:r>
      <w:r w:rsidRPr="0081482A">
        <w:rPr>
          <w:rFonts w:asciiTheme="minorHAnsi" w:hAnsiTheme="minorHAnsi" w:cstheme="minorHAnsi"/>
          <w:sz w:val="22"/>
          <w:szCs w:val="22"/>
        </w:rPr>
        <w:t>mowy,</w:t>
      </w:r>
    </w:p>
    <w:p w14:paraId="7F5E83F3" w14:textId="44116592"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u</w:t>
      </w:r>
      <w:r w:rsidRPr="0081482A">
        <w:rPr>
          <w:rFonts w:asciiTheme="minorHAnsi" w:hAnsiTheme="minorHAnsi" w:cstheme="minorHAnsi"/>
          <w:sz w:val="22"/>
          <w:szCs w:val="22"/>
        </w:rPr>
        <w:t>mowie,</w:t>
      </w:r>
    </w:p>
    <w:p w14:paraId="67F8FD95" w14:textId="41C1327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5"/>
      </w:r>
      <w:r w:rsidRPr="0081482A">
        <w:rPr>
          <w:rFonts w:asciiTheme="minorHAnsi" w:eastAsia="Calibri" w:hAnsiTheme="minorHAnsi" w:cstheme="minorHAnsi"/>
          <w:sz w:val="22"/>
          <w:szCs w:val="22"/>
          <w:lang w:eastAsia="en-US"/>
        </w:rPr>
        <w:t>.</w:t>
      </w:r>
    </w:p>
    <w:p w14:paraId="56252427" w14:textId="70E26DDC"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u</w:t>
      </w:r>
      <w:r w:rsidRPr="00AB4F1D">
        <w:rPr>
          <w:rFonts w:asciiTheme="minorHAnsi" w:hAnsiTheme="minorHAnsi" w:cstheme="minorHAnsi"/>
          <w:color w:val="000000" w:themeColor="text1"/>
          <w:sz w:val="22"/>
          <w:szCs w:val="22"/>
        </w:rPr>
        <w:t>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r w:rsidR="00122455">
        <w:rPr>
          <w:rFonts w:asciiTheme="minorHAnsi" w:hAnsiTheme="minorHAnsi" w:cstheme="minorHAnsi"/>
          <w:color w:val="000000" w:themeColor="text1"/>
          <w:sz w:val="22"/>
          <w:szCs w:val="22"/>
        </w:rPr>
        <w:t xml:space="preserve"> odpowiednio</w:t>
      </w:r>
      <w:r w:rsidRPr="00AB4F1D">
        <w:rPr>
          <w:rFonts w:asciiTheme="minorHAnsi" w:hAnsiTheme="minorHAnsi" w:cstheme="minorHAnsi"/>
          <w:color w:val="000000" w:themeColor="text1"/>
          <w:sz w:val="22"/>
          <w:szCs w:val="22"/>
        </w:rPr>
        <w:t>:</w:t>
      </w:r>
    </w:p>
    <w:p w14:paraId="69E8E301" w14:textId="4144D00A"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w:t>
      </w:r>
      <w:r w:rsidR="00C07D2C">
        <w:rPr>
          <w:rFonts w:asciiTheme="minorHAnsi" w:hAnsiTheme="minorHAnsi" w:cstheme="minorHAnsi"/>
          <w:i/>
          <w:color w:val="000000" w:themeColor="text1"/>
          <w:sz w:val="22"/>
          <w:szCs w:val="22"/>
        </w:rPr>
        <w:t xml:space="preserve"> </w:t>
      </w:r>
      <w:r w:rsidRPr="00170F5A">
        <w:rPr>
          <w:rFonts w:asciiTheme="minorHAnsi" w:hAnsiTheme="minorHAnsi" w:cstheme="minorHAnsi"/>
          <w:i/>
          <w:color w:val="000000" w:themeColor="text1"/>
          <w:sz w:val="22"/>
          <w:szCs w:val="22"/>
        </w:rPr>
        <w:t>lat od dnia dokonania płatności końcowej</w:t>
      </w:r>
      <w:r w:rsidRPr="00170F5A">
        <w:rPr>
          <w:rStyle w:val="Odwoanieprzypisudolnego"/>
          <w:rFonts w:asciiTheme="minorHAnsi" w:hAnsiTheme="minorHAnsi" w:cstheme="minorHAnsi"/>
          <w:i/>
          <w:color w:val="000000" w:themeColor="text1"/>
          <w:sz w:val="22"/>
          <w:szCs w:val="22"/>
        </w:rPr>
        <w:footnoteReference w:id="86"/>
      </w:r>
      <w:r w:rsidRPr="00170F5A">
        <w:rPr>
          <w:rFonts w:asciiTheme="minorHAnsi" w:hAnsiTheme="minorHAnsi" w:cstheme="minorHAnsi"/>
          <w:i/>
          <w:color w:val="000000" w:themeColor="text1"/>
          <w:sz w:val="22"/>
          <w:szCs w:val="22"/>
        </w:rPr>
        <w:t xml:space="preserve"> na rzecz Beneficjenta</w:t>
      </w:r>
      <w:r w:rsidR="00122455">
        <w:rPr>
          <w:rFonts w:asciiTheme="minorHAnsi" w:hAnsiTheme="minorHAnsi" w:cstheme="minorHAnsi"/>
          <w:i/>
          <w:color w:val="000000" w:themeColor="text1"/>
          <w:sz w:val="22"/>
          <w:szCs w:val="22"/>
        </w:rPr>
        <w:t xml:space="preserve"> </w:t>
      </w:r>
      <w:r w:rsidR="00122455" w:rsidRPr="00122455">
        <w:rPr>
          <w:rFonts w:asciiTheme="minorHAnsi" w:hAnsiTheme="minorHAnsi" w:cstheme="minorHAnsi"/>
          <w:i/>
          <w:color w:val="000000" w:themeColor="text1"/>
          <w:sz w:val="22"/>
          <w:szCs w:val="22"/>
        </w:rPr>
        <w:t xml:space="preserve">- </w:t>
      </w:r>
      <w:r w:rsidR="00122455">
        <w:rPr>
          <w:rFonts w:asciiTheme="minorHAnsi" w:hAnsiTheme="minorHAnsi" w:cstheme="minorHAnsi"/>
          <w:sz w:val="22"/>
          <w:szCs w:val="22"/>
        </w:rPr>
        <w:t>d</w:t>
      </w:r>
      <w:r w:rsidR="00122455" w:rsidRPr="00122455">
        <w:rPr>
          <w:rFonts w:asciiTheme="minorHAnsi" w:hAnsiTheme="minorHAnsi" w:cstheme="minorHAnsi"/>
          <w:sz w:val="22"/>
          <w:szCs w:val="22"/>
        </w:rPr>
        <w:t>otyczy współfinansowanej w ramach Projektu infrastruktury</w:t>
      </w:r>
      <w:r w:rsidRPr="00170F5A">
        <w:rPr>
          <w:rFonts w:asciiTheme="minorHAnsi" w:hAnsiTheme="minorHAnsi" w:cstheme="minorHAnsi"/>
          <w:i/>
          <w:color w:val="000000" w:themeColor="text1"/>
          <w:sz w:val="22"/>
          <w:szCs w:val="22"/>
        </w:rPr>
        <w:t>,</w:t>
      </w:r>
    </w:p>
    <w:p w14:paraId="26597A5A" w14:textId="3D13C810"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 lat od dnia dokonania płatności końcowej na rzecz Beneficjenta</w:t>
      </w:r>
      <w:r w:rsidR="00C07D2C">
        <w:rPr>
          <w:rFonts w:asciiTheme="minorHAnsi" w:hAnsiTheme="minorHAnsi" w:cstheme="minorHAnsi"/>
          <w:i/>
          <w:color w:val="000000" w:themeColor="text1"/>
          <w:sz w:val="22"/>
          <w:szCs w:val="22"/>
        </w:rPr>
        <w:t xml:space="preserve"> - </w:t>
      </w:r>
      <w:r w:rsidR="00C07D2C">
        <w:rPr>
          <w:rFonts w:asciiTheme="minorHAnsi" w:hAnsiTheme="minorHAnsi" w:cstheme="minorHAnsi"/>
          <w:sz w:val="22"/>
          <w:szCs w:val="22"/>
        </w:rPr>
        <w:t>d</w:t>
      </w:r>
      <w:r w:rsidR="00C07D2C" w:rsidRPr="00C07D2C">
        <w:rPr>
          <w:rFonts w:asciiTheme="minorHAnsi" w:hAnsiTheme="minorHAnsi" w:cstheme="minorHAnsi"/>
          <w:sz w:val="22"/>
          <w:szCs w:val="22"/>
        </w:rPr>
        <w:t>otyczy MŚP, w odniesieniu do Projektów, z którymi związany jest wymóg utrzymania inwestycji</w:t>
      </w:r>
      <w:r w:rsidRPr="00C07D2C">
        <w:rPr>
          <w:rFonts w:asciiTheme="minorHAnsi" w:hAnsiTheme="minorHAnsi" w:cstheme="minorHAnsi"/>
          <w:i/>
          <w:color w:val="000000" w:themeColor="text1"/>
          <w:sz w:val="22"/>
          <w:szCs w:val="22"/>
        </w:rPr>
        <w:t>,</w:t>
      </w:r>
    </w:p>
    <w:p w14:paraId="51B79221" w14:textId="77777777" w:rsidR="00170F5A" w:rsidRPr="0081482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0A6DE81D"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356E5822"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537E1A6"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BD87A38"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7"/>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2AD572D0" w14:textId="6EBE9EE0"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sidR="00604CD5">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59A25F71"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45344FA3" w14:textId="1A42C72F"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sidR="00604CD5">
        <w:rPr>
          <w:rFonts w:asciiTheme="minorHAnsi" w:hAnsiTheme="minorHAnsi" w:cstheme="minorHAnsi"/>
          <w:color w:val="000000" w:themeColor="text1"/>
          <w:sz w:val="22"/>
          <w:szCs w:val="22"/>
        </w:rPr>
        <w:t>ałości w rozumieniu niniejszej u</w:t>
      </w:r>
      <w:r w:rsidRPr="00AB4F1D">
        <w:rPr>
          <w:rFonts w:asciiTheme="minorHAnsi" w:hAnsiTheme="minorHAnsi" w:cstheme="minorHAnsi"/>
          <w:color w:val="000000" w:themeColor="text1"/>
          <w:sz w:val="22"/>
          <w:szCs w:val="22"/>
        </w:rPr>
        <w:t xml:space="preserve">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sidR="00604CD5">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2DFF50A" w14:textId="44F7CB1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sidR="00604CD5">
        <w:rPr>
          <w:rFonts w:asciiTheme="minorHAnsi" w:hAnsiTheme="minorHAnsi" w:cstheme="minorHAnsi"/>
          <w:color w:val="000000" w:themeColor="text1"/>
          <w:sz w:val="22"/>
          <w:szCs w:val="22"/>
        </w:rPr>
        <w:t>rej mowa w ust. 7, zapisy § 14 u</w:t>
      </w:r>
      <w:r w:rsidRPr="0081482A">
        <w:rPr>
          <w:rFonts w:asciiTheme="minorHAnsi" w:hAnsiTheme="minorHAnsi" w:cstheme="minorHAnsi"/>
          <w:color w:val="000000" w:themeColor="text1"/>
          <w:sz w:val="22"/>
          <w:szCs w:val="22"/>
        </w:rPr>
        <w:t>mowy stosuje się odpowiednio.</w:t>
      </w:r>
    </w:p>
    <w:p w14:paraId="64C8256C" w14:textId="5E2FF7DB" w:rsidR="00170F5A" w:rsidRPr="003646E5"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5D67B0">
        <w:rPr>
          <w:rFonts w:asciiTheme="minorHAnsi" w:hAnsiTheme="minorHAnsi" w:cstheme="minorHAnsi"/>
          <w:i/>
          <w:color w:val="000000" w:themeColor="text1"/>
          <w:sz w:val="22"/>
          <w:szCs w:val="22"/>
        </w:rPr>
        <w:t>Beneficjent zapewnia utrzymanie trwałości rezultatów Projektu w zakresie</w:t>
      </w:r>
      <w:r w:rsidR="00934294">
        <w:rPr>
          <w:rFonts w:asciiTheme="minorHAnsi" w:hAnsiTheme="minorHAnsi" w:cstheme="minorHAnsi"/>
          <w:i/>
          <w:color w:val="000000" w:themeColor="text1"/>
          <w:sz w:val="22"/>
          <w:szCs w:val="22"/>
        </w:rPr>
        <w:t xml:space="preserve"> </w:t>
      </w:r>
      <w:r w:rsidR="003646E5">
        <w:rPr>
          <w:rStyle w:val="Odwoanieprzypisudolnego"/>
          <w:rFonts w:asciiTheme="minorHAnsi" w:hAnsiTheme="minorHAnsi" w:cstheme="minorHAnsi"/>
          <w:color w:val="000000" w:themeColor="text1"/>
          <w:sz w:val="22"/>
          <w:szCs w:val="22"/>
        </w:rPr>
        <w:footnoteReference w:id="88"/>
      </w:r>
      <w:r w:rsidR="00934294">
        <w:rPr>
          <w:rFonts w:asciiTheme="minorHAnsi" w:hAnsiTheme="minorHAnsi" w:cs="Calibri"/>
          <w:sz w:val="22"/>
          <w:szCs w:val="22"/>
        </w:rPr>
        <w:t xml:space="preserve"> zobowiązania</w:t>
      </w:r>
      <w:r w:rsidR="00934294" w:rsidRPr="00566F66">
        <w:rPr>
          <w:rFonts w:asciiTheme="minorHAnsi" w:hAnsiTheme="minorHAnsi" w:cs="Calibri"/>
          <w:sz w:val="22"/>
          <w:szCs w:val="22"/>
        </w:rPr>
        <w:t xml:space="preserve"> się do zachowania trwałości miejsc świadczenia usług zdrowotnych utworzonych w ramach Projektu po jego zakończeniu co najmniej przez okres odpowiadający okresowi realizacji projektu. </w:t>
      </w:r>
      <w:r w:rsidR="00934294" w:rsidRPr="00566F66">
        <w:rPr>
          <w:rFonts w:asciiTheme="minorHAnsi" w:hAnsiTheme="minorHAnsi" w:cs="Arial"/>
          <w:kern w:val="1"/>
          <w:sz w:val="22"/>
          <w:szCs w:val="22"/>
          <w:lang w:val="x-none" w:eastAsia="x-none"/>
        </w:rPr>
        <w:t>Trwałość jest rozumiana jako instytucjonalna gotowość podmiotów do świadczenia usług. Powyższe oznacza, że w przypadku wystąpienia popytu na usługę Beneficjent musi być gotowy do świadczenia usługi oferowanej w ramach projektu. W przypadku niewystąpienia popytu na usługę nie ma konieczności zatrudnienia kadry, jednak w przypadku wystąpienia popytu (zgłoszenia się po usługę) kadra ta musi być zatrudniona, a tym samym usługa uruchomiona. Aktualna informacja dotycząca liczby miejsc oferowanych przez podmiot w okresie trwałości musi być obowiązkowo opublikowana na stronie internetowej Beneficjenta. Finansowanie w okresie trwałości projektu obejmować będzie świadczenia z NFZ jeżeli będą dostępne, a w przypadku ich braku z opłat pacjentów lub ich rodzin, które nie będą generować dochodu. W razie braku kontraktu NFZ lub chętnych do korzystania z usług DDOM realizator zobowiązany jest do utrzymania gotowości do wykonywania usług DDOM i prowadzenie działań informacyjnych o możliwości korzystania z jego usług</w:t>
      </w:r>
      <w:r w:rsidR="00934294">
        <w:rPr>
          <w:rFonts w:asciiTheme="minorHAnsi" w:hAnsiTheme="minorHAnsi" w:cs="Arial"/>
          <w:kern w:val="1"/>
          <w:sz w:val="22"/>
          <w:szCs w:val="22"/>
          <w:lang w:eastAsia="x-none"/>
        </w:rPr>
        <w:t>.</w:t>
      </w:r>
    </w:p>
    <w:p w14:paraId="518A35AB" w14:textId="418DAF6A" w:rsidR="00170F5A" w:rsidRPr="0081482A" w:rsidRDefault="00937E89"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D67B0">
        <w:rPr>
          <w:rFonts w:asciiTheme="minorHAnsi" w:hAnsiTheme="minorHAnsi" w:cstheme="minorHAnsi"/>
          <w:color w:val="000000" w:themeColor="text1"/>
          <w:sz w:val="22"/>
          <w:szCs w:val="22"/>
        </w:rPr>
        <w:t>nstytucja Pośrednicząca</w:t>
      </w:r>
      <w:r w:rsidR="00170F5A"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3E39B7AA" w14:textId="77094EBB"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sidR="00937E89">
        <w:rPr>
          <w:rFonts w:asciiTheme="minorHAnsi" w:hAnsiTheme="minorHAnsi" w:cstheme="minorHAnsi"/>
          <w:color w:val="000000" w:themeColor="text1"/>
          <w:sz w:val="22"/>
          <w:szCs w:val="22"/>
        </w:rPr>
        <w:t>esu, o którym mowa w § 18 ust. 5 u</w:t>
      </w:r>
      <w:r w:rsidRPr="0081482A">
        <w:rPr>
          <w:rFonts w:asciiTheme="minorHAnsi" w:hAnsiTheme="minorHAnsi" w:cstheme="minorHAnsi"/>
          <w:color w:val="000000" w:themeColor="text1"/>
          <w:sz w:val="22"/>
          <w:szCs w:val="22"/>
        </w:rPr>
        <w:t>mowy,</w:t>
      </w:r>
    </w:p>
    <w:p w14:paraId="4747C6BB" w14:textId="77777777" w:rsidR="00170F5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9"/>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279FC2D6" w14:textId="2DEA5083"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4F2EA2">
        <w:rPr>
          <w:rStyle w:val="Odwoanieprzypisudolnego"/>
          <w:rFonts w:asciiTheme="minorHAnsi" w:hAnsiTheme="minorHAnsi" w:cstheme="minorHAnsi"/>
          <w:color w:val="000000" w:themeColor="text1"/>
          <w:sz w:val="22"/>
          <w:szCs w:val="22"/>
        </w:rPr>
        <w:footnoteReference w:id="90"/>
      </w:r>
      <w:r>
        <w:rPr>
          <w:rFonts w:asciiTheme="minorHAnsi" w:hAnsiTheme="minorHAnsi" w:cstheme="minorHAnsi"/>
          <w:color w:val="000000" w:themeColor="text1"/>
          <w:sz w:val="22"/>
          <w:szCs w:val="22"/>
        </w:rPr>
        <w:t>.</w:t>
      </w:r>
    </w:p>
    <w:p w14:paraId="3702497C"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przepisów, które mogą przewidywać dłuższy termin przeprowadzenia kontroli dotyczących pomocy publicznej oraz podatku od towarów i usług.</w:t>
      </w:r>
    </w:p>
    <w:bookmarkEnd w:id="1"/>
    <w:p w14:paraId="6B292A2A" w14:textId="77777777" w:rsidR="00170F5A" w:rsidRPr="00471196" w:rsidRDefault="00170F5A" w:rsidP="00170F5A">
      <w:pPr>
        <w:spacing w:after="120" w:line="240" w:lineRule="auto"/>
        <w:rPr>
          <w:rFonts w:cs="Calibri"/>
        </w:rPr>
      </w:pPr>
    </w:p>
    <w:p w14:paraId="3AAAD51E" w14:textId="77777777" w:rsidR="00170F5A" w:rsidRDefault="00170F5A" w:rsidP="00432294">
      <w:pPr>
        <w:spacing w:after="120" w:line="240" w:lineRule="auto"/>
        <w:jc w:val="center"/>
        <w:rPr>
          <w:rFonts w:cs="Calibri"/>
          <w:b/>
        </w:rPr>
      </w:pP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354541">
        <w:rPr>
          <w:rStyle w:val="Odwoanieprzypisudolnego"/>
          <w:rFonts w:cs="Calibri"/>
        </w:rPr>
        <w:footnoteReference w:id="91"/>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3ECF7739"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Pzp, wartość zamówienia ustala się w odniesieniu do Projektu. Beneficjent, który jest zamawiającym w rozumieniu ustawy Pzp</w:t>
      </w:r>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nie przekracza wartości wskazanej w art. 4 ust. 8 ustawy Pzp,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FAE7708" w14:textId="521BC33B"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Pzp w przypadku zamówień przekraczających wartość 50 tys. zł netto, tj. bez podatku od towarów i usług (VAT) oraz </w:t>
      </w:r>
      <w:r w:rsidRPr="009D312D">
        <w:rPr>
          <w:spacing w:val="-4"/>
        </w:rPr>
        <w:t>Beneficjenta będącego zamawiającym w rozumieniu ustawy Pzp w przypadku zamówień o wartości</w:t>
      </w:r>
      <w:r w:rsidRPr="00265530">
        <w:rPr>
          <w:rFonts w:cs="Calibri"/>
        </w:rPr>
        <w:t xml:space="preserve"> równej lub niższej niż kwota określona w art. 4 pkt 8 ustawy Pzp, a jednocześnie przekraczającej 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92"/>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przypadku zawieszenia działalności bazy potwierdzonego odpowiednim komunikatem ministra właściwego do spraw rozwoju regionalnego</w:t>
      </w:r>
      <w:r w:rsidR="00CE0930">
        <w:rPr>
          <w:rFonts w:cs="Calibri"/>
        </w:rPr>
        <w:t xml:space="preserve">, </w:t>
      </w:r>
      <w:bookmarkStart w:id="2"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2"/>
      <w:r w:rsidR="00CE0930">
        <w:rPr>
          <w:rFonts w:asciiTheme="minorHAnsi" w:hAnsiTheme="minorHAnsi" w:cs="Calibri"/>
          <w:i/>
        </w:rPr>
        <w:t>.</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Beneficjenta, który jest zamawiającym w rozumieniu ustawy Pzp,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na zasadach i w trybach określonych w ustawie Pzp.</w:t>
      </w:r>
    </w:p>
    <w:p w14:paraId="3B8BFFF0" w14:textId="0A5AD604" w:rsidR="00432294" w:rsidRPr="00037236"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04E67C1F" w14:textId="41897998"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93"/>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94"/>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44385726"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zasadę konkurencyjności.</w:t>
      </w:r>
    </w:p>
    <w:p w14:paraId="4CD75847" w14:textId="2002C71E"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E41531">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02836240" w:rsidR="00432294" w:rsidRPr="00DD6309"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 kapitałowych, o których mowa w sekcji 6.5.2 pkt 2 lit. a Wytycznych, o których mowa w § 4 ust. 6 pkt 2 umowy, oraz do zamówień określonych w art. 4d ustawy Pzp</w:t>
      </w:r>
      <w:r w:rsidR="005043B0">
        <w:rPr>
          <w:rFonts w:asciiTheme="minorHAnsi" w:hAnsiTheme="minorHAnsi"/>
        </w:rPr>
        <w:t xml:space="preserve"> </w:t>
      </w:r>
      <w:r w:rsidR="005043B0" w:rsidRPr="00DD6309">
        <w:rPr>
          <w:rFonts w:asciiTheme="minorHAnsi" w:hAnsiTheme="minorHAnsi"/>
        </w:rPr>
        <w:t>oraz do wydatków rozliczanych metodami uproszczonymi</w:t>
      </w:r>
      <w:r w:rsidRPr="00DD6309">
        <w:rPr>
          <w:rFonts w:asciiTheme="minorHAnsi" w:hAnsiTheme="minorHAnsi"/>
        </w:rPr>
        <w:t>.</w:t>
      </w:r>
    </w:p>
    <w:p w14:paraId="2CFE1D9D" w14:textId="40742DD6"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95"/>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w art. 67 ust. 1 pkt 12 - 15 ustawy Pzp</w:t>
      </w:r>
      <w:r w:rsidRPr="009D312D">
        <w:rPr>
          <w:rFonts w:asciiTheme="minorHAnsi" w:hAnsiTheme="minorHAnsi"/>
          <w:vertAlign w:val="superscript"/>
        </w:rPr>
        <w:footnoteReference w:id="96"/>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DA5A24F" w14:textId="73097189" w:rsidR="005043B0"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520F870" w14:textId="4C55774D"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7"/>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440F4D3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1CB43429" w:rsidR="00DA014C" w:rsidRPr="00C8352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t xml:space="preserve">Zastosowane przez beneficjenta </w:t>
      </w:r>
      <w:r w:rsidRPr="00C8352F">
        <w:rPr>
          <w:rFonts w:ascii="Calibri" w:hAnsi="Calibri"/>
          <w:iCs/>
          <w:sz w:val="22"/>
          <w:szCs w:val="22"/>
        </w:rPr>
        <w:t>środki techniczne i organizacyjne muszą zapewniać adekwatny stopień bezpieczeństwa odpowiadający ryzyku związanemu z przetwarzaniem 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8"/>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99"/>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225D5D2A"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72CBCD5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2F85615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35428F70" w14:textId="2AF485C0"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r w:rsidR="003A25C5" w:rsidRPr="003A25C5">
        <w:rPr>
          <w:rFonts w:ascii="Calibri" w:hAnsi="Calibri"/>
          <w:sz w:val="22"/>
          <w:szCs w:val="22"/>
        </w:rPr>
        <w:t>https://rpo-wupdolnoslaski.praca.gov.pl/rodo</w:t>
      </w:r>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72ABAE65" w:rsidR="00DA014C" w:rsidRPr="000D0B83" w:rsidRDefault="00DA014C" w:rsidP="003A25C5">
      <w:pPr>
        <w:pStyle w:val="Tekstpodstawowy"/>
        <w:numPr>
          <w:ilvl w:val="0"/>
          <w:numId w:val="220"/>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0" w:history="1">
        <w:r w:rsidR="00C1430C" w:rsidRPr="00257AF9">
          <w:rPr>
            <w:rStyle w:val="Hipercze"/>
            <w:rFonts w:ascii="Calibri" w:hAnsi="Calibri"/>
            <w:sz w:val="22"/>
            <w:szCs w:val="22"/>
          </w:rPr>
          <w:t>https://rpo-wupdolnoslaski.praca.gov.pl/rodo</w:t>
        </w:r>
      </w:hyperlink>
      <w:r w:rsidR="00C1430C">
        <w:rPr>
          <w:rFonts w:ascii="Calibri" w:hAnsi="Calibri"/>
          <w:sz w:val="22"/>
          <w:szCs w:val="22"/>
        </w:rPr>
        <w:t xml:space="preserve"> </w:t>
      </w:r>
      <w:r w:rsidRPr="000D0B83">
        <w:rPr>
          <w:rFonts w:ascii="Calibri" w:hAnsi="Calibri"/>
          <w:sz w:val="22"/>
          <w:szCs w:val="22"/>
        </w:rPr>
        <w:t>o:</w:t>
      </w:r>
    </w:p>
    <w:p w14:paraId="45FF8C9A" w14:textId="1E636C90"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67487FF8"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31A89EB4" w14:textId="0148F0F9"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63622B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3C3B85"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55E5D69D" w14:textId="2DC20711" w:rsidR="00470091" w:rsidRPr="000D0B83" w:rsidRDefault="00470091" w:rsidP="006B751F">
      <w:pPr>
        <w:pStyle w:val="Tekstpodstawowy"/>
        <w:numPr>
          <w:ilvl w:val="0"/>
          <w:numId w:val="220"/>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28E8EE0" w14:textId="48318859"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100"/>
      </w:r>
      <w:r w:rsidRPr="006B751F">
        <w:rPr>
          <w:rFonts w:ascii="Calibri" w:hAnsi="Calibri"/>
          <w:sz w:val="22"/>
          <w:szCs w:val="22"/>
        </w:rPr>
        <w:t>.</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3694D58E"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3"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101"/>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3"/>
      <w:r w:rsidRPr="001405B9">
        <w:rPr>
          <w:rFonts w:asciiTheme="minorHAnsi" w:hAnsiTheme="minorHAnsi"/>
        </w:rPr>
        <w:t>:</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1A78E6FA" w14:textId="6291F318"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102"/>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68F8B204"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wykonawcy,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powstałego/-ych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103"/>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3571F55E"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104"/>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105"/>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106"/>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7"/>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mowy. Akceptacja, o której mowa w 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08"/>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cross-financingu;</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09"/>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10"/>
      </w:r>
      <w:r w:rsidRPr="001C0322">
        <w:rPr>
          <w:rFonts w:asciiTheme="minorHAnsi" w:hAnsiTheme="minorHAnsi"/>
          <w:sz w:val="22"/>
        </w:rPr>
        <w:t>.</w:t>
      </w:r>
    </w:p>
    <w:p w14:paraId="1611503E" w14:textId="566B501B"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111"/>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12"/>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13"/>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14"/>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15"/>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16"/>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7"/>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18"/>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19"/>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63194512" w:rsidR="00E047B4" w:rsidRPr="009F2C9D" w:rsidRDefault="00432294" w:rsidP="00E047B4">
      <w:pPr>
        <w:pStyle w:val="Akapitzlist"/>
        <w:numPr>
          <w:ilvl w:val="0"/>
          <w:numId w:val="84"/>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dokumentów o których mowa w § 12 ust. 5</w:t>
      </w:r>
      <w:r w:rsidRPr="009F2C9D">
        <w:rPr>
          <w:rFonts w:asciiTheme="minorHAnsi" w:hAnsiTheme="minorHAnsi"/>
          <w:sz w:val="22"/>
          <w:szCs w:val="22"/>
        </w:rPr>
        <w:t>;</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2E6B9C1E" w14:textId="3AE88151" w:rsidR="001E12D5"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Beneficjent jest zobowiązany przedstawić rozliczenie otrzymanych transz dofinansowania, </w:t>
      </w:r>
      <w:r w:rsidRPr="00471196">
        <w:rPr>
          <w:rFonts w:cs="Calibri"/>
        </w:rPr>
        <w:br/>
        <w:t>w formie wniosku o płatność w terminie 30 dni kalendarzowych od dnia rozwiązania umowy</w:t>
      </w:r>
      <w:r w:rsidR="001E12D5">
        <w:rPr>
          <w:rStyle w:val="Odwoanieprzypisudolnego"/>
          <w:rFonts w:cs="Calibri"/>
        </w:rPr>
        <w:footnoteReference w:id="120"/>
      </w:r>
      <w:r w:rsidRPr="00471196">
        <w:rPr>
          <w:rFonts w:cs="Calibri"/>
        </w:rPr>
        <w:t xml:space="preserve"> </w:t>
      </w:r>
      <w:r w:rsidRPr="00471196">
        <w:rPr>
          <w:rFonts w:cs="Calibri"/>
        </w:rPr>
        <w:br/>
        <w:t xml:space="preserve">oraz zwrócić niewykorzystaną część otrzymanych transz dofinansowania na rachunek </w:t>
      </w:r>
      <w:r w:rsidR="001E12D5">
        <w:rPr>
          <w:rFonts w:cs="Calibri"/>
        </w:rPr>
        <w:t>płatniczy</w:t>
      </w:r>
      <w:r w:rsidR="001E12D5" w:rsidRPr="00471196">
        <w:rPr>
          <w:rFonts w:cs="Calibri"/>
        </w:rPr>
        <w:t xml:space="preserve"> </w:t>
      </w:r>
      <w:r w:rsidRPr="00471196">
        <w:rPr>
          <w:rFonts w:cs="Calibri"/>
        </w:rPr>
        <w:t xml:space="preserve">wskazany przez Instytucję </w:t>
      </w:r>
      <w:r>
        <w:rPr>
          <w:rFonts w:cs="Calibri"/>
        </w:rPr>
        <w:t>Pośredniczącą</w:t>
      </w:r>
      <w:r w:rsidR="001E12D5">
        <w:rPr>
          <w:rFonts w:cs="Calibri"/>
        </w:rPr>
        <w:t>, na następujących zasadach:</w:t>
      </w:r>
    </w:p>
    <w:p w14:paraId="14E2EAC8" w14:textId="1DAE5266" w:rsidR="001E12D5" w:rsidRPr="001E12D5" w:rsidRDefault="001E12D5" w:rsidP="001E12D5">
      <w:pPr>
        <w:pStyle w:val="Akapitzlist"/>
        <w:numPr>
          <w:ilvl w:val="0"/>
          <w:numId w:val="235"/>
        </w:numPr>
        <w:tabs>
          <w:tab w:val="left" w:pos="284"/>
        </w:tabs>
        <w:suppressAutoHyphens/>
        <w:spacing w:after="60"/>
        <w:jc w:val="both"/>
        <w:rPr>
          <w:rStyle w:val="Znakiprzypiswdolnych"/>
          <w:rFonts w:asciiTheme="minorHAnsi" w:hAnsiTheme="minorHAnsi" w:cs="Calibri"/>
          <w:sz w:val="22"/>
          <w:szCs w:val="22"/>
          <w:vertAlign w:val="baseline"/>
        </w:rPr>
      </w:pPr>
      <w:r w:rsidRPr="001E12D5">
        <w:rPr>
          <w:rFonts w:asciiTheme="minorHAnsi" w:hAnsiTheme="minorHAnsi" w:cs="Calibri"/>
          <w:sz w:val="22"/>
          <w:szCs w:val="22"/>
        </w:rPr>
        <w:t xml:space="preserve">w przypadku rozwiązania </w:t>
      </w:r>
      <w:r>
        <w:rPr>
          <w:rFonts w:asciiTheme="minorHAnsi" w:hAnsiTheme="minorHAnsi" w:cs="Calibri"/>
          <w:sz w:val="22"/>
          <w:szCs w:val="22"/>
        </w:rPr>
        <w:t>u</w:t>
      </w:r>
      <w:r w:rsidRPr="001E12D5">
        <w:rPr>
          <w:rFonts w:asciiTheme="minorHAnsi" w:hAnsiTheme="minorHAnsi" w:cs="Calibri"/>
          <w:sz w:val="22"/>
          <w:szCs w:val="22"/>
        </w:rPr>
        <w:t>mowy w trybie § 26 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w:t>
      </w:r>
      <w:r w:rsidRPr="001E12D5">
        <w:rPr>
          <w:rStyle w:val="Znakiprzypiswdolnych"/>
          <w:rFonts w:asciiTheme="minorHAnsi" w:hAnsiTheme="minorHAnsi" w:cs="Calibri"/>
          <w:sz w:val="22"/>
          <w:szCs w:val="22"/>
        </w:rPr>
        <w:t xml:space="preserve"> </w:t>
      </w:r>
    </w:p>
    <w:p w14:paraId="5583B0D1" w14:textId="6055A943" w:rsidR="00432294" w:rsidRPr="001E12D5" w:rsidRDefault="001E12D5" w:rsidP="001E12D5">
      <w:pPr>
        <w:pStyle w:val="Akapitzlist"/>
        <w:numPr>
          <w:ilvl w:val="0"/>
          <w:numId w:val="235"/>
        </w:numPr>
        <w:tabs>
          <w:tab w:val="left" w:pos="284"/>
        </w:tabs>
        <w:suppressAutoHyphens/>
        <w:spacing w:after="60"/>
        <w:jc w:val="both"/>
        <w:rPr>
          <w:rFonts w:asciiTheme="minorHAnsi" w:hAnsiTheme="minorHAnsi" w:cs="Calibri"/>
          <w:sz w:val="22"/>
          <w:szCs w:val="22"/>
        </w:rPr>
      </w:pPr>
      <w:r w:rsidRPr="001E12D5">
        <w:rPr>
          <w:rFonts w:asciiTheme="minorHAnsi" w:hAnsiTheme="minorHAnsi" w:cs="Calibri"/>
          <w:sz w:val="22"/>
          <w:szCs w:val="22"/>
        </w:rPr>
        <w:t xml:space="preserve">w przypadku rozwiązania umowy w trybie § 27 Beneficjent jest zobowiązany do zwrotu niewykorzystanej części otrzymanych transz dofinansowania bez odsetek w terminie 30 dni kalendarzowych od dnia rozwiązania umowy, z wyjątkiem przypadków nieosiągnięcia wskaźników określonych w ust. 3 lub nieponiesienia wydatków kwalifikowanych w Projekcie, w których to przypadkach zwrot następuje z odsetkami jak dla zaległości podatkowych liczonymi od dnia przekazania środków dofinansowania. </w:t>
      </w:r>
      <w:r w:rsidR="00432294" w:rsidRPr="001E12D5">
        <w:rPr>
          <w:rFonts w:asciiTheme="minorHAnsi" w:hAnsiTheme="minorHAnsi" w:cs="Calibri"/>
          <w:sz w:val="22"/>
          <w:szCs w:val="22"/>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21"/>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r w:rsidRPr="00274BDF">
        <w:rPr>
          <w:rFonts w:asciiTheme="minorHAnsi" w:hAnsiTheme="minorHAnsi" w:cs="TimesNewRoman"/>
        </w:rPr>
        <w:t>Pzp</w:t>
      </w:r>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34892854" w14:textId="2D57C4D5" w:rsidR="00432294" w:rsidRPr="00B815FC"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22"/>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23"/>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24"/>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25"/>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1"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0B368494"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6"/>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 9 ust. 3,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7"/>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reprezentującej/ych Beneficjenta;</w:t>
      </w:r>
      <w:r w:rsidRPr="001C0322">
        <w:rPr>
          <w:rFonts w:asciiTheme="minorHAnsi" w:hAnsiTheme="minorHAnsi"/>
          <w:sz w:val="22"/>
          <w:szCs w:val="22"/>
          <w:vertAlign w:val="superscript"/>
        </w:rPr>
        <w:footnoteReference w:id="128"/>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29"/>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4E2E4AC4" w14:textId="53AE068F"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0</w:t>
      </w:r>
      <w:r w:rsidR="00432294" w:rsidRPr="001C0322">
        <w:rPr>
          <w:rFonts w:asciiTheme="minorHAnsi" w:hAnsiTheme="minorHAnsi"/>
          <w:sz w:val="22"/>
        </w:rPr>
        <w:t>: Oświadczenie dotyczące wydatków inwestycyjnych</w:t>
      </w:r>
      <w:r w:rsidR="00CE6BCC">
        <w:rPr>
          <w:rStyle w:val="Odwoanieprzypisudolnego"/>
          <w:rFonts w:asciiTheme="minorHAnsi" w:hAnsiTheme="minorHAnsi"/>
          <w:sz w:val="22"/>
        </w:rPr>
        <w:footnoteReference w:id="130"/>
      </w:r>
      <w:r w:rsidR="00432294" w:rsidRPr="001C0322">
        <w:rPr>
          <w:rFonts w:asciiTheme="minorHAnsi" w:hAnsiTheme="minorHAnsi" w:cs="Arial"/>
          <w:sz w:val="22"/>
          <w:szCs w:val="22"/>
        </w:rPr>
        <w:t xml:space="preserve">; </w:t>
      </w:r>
    </w:p>
    <w:p w14:paraId="60F7217C" w14:textId="563E7F01"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1</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69B2826"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3E11FB">
        <w:rPr>
          <w:rFonts w:ascii="Calibri" w:hAnsi="Calibri"/>
          <w:sz w:val="22"/>
          <w:szCs w:val="22"/>
        </w:rPr>
        <w:t>2</w:t>
      </w:r>
      <w:r w:rsidR="00432294" w:rsidRPr="001C0322">
        <w:rPr>
          <w:rFonts w:ascii="Calibri" w:hAnsi="Calibri"/>
          <w:sz w:val="22"/>
          <w:szCs w:val="22"/>
        </w:rPr>
        <w:t>: Oświadczenie dotyczące stosowania przepisów PZP;</w:t>
      </w:r>
    </w:p>
    <w:p w14:paraId="746FEA58" w14:textId="04B5D061" w:rsidR="006F5848" w:rsidRPr="002F094B" w:rsidRDefault="00894662"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6F5848" w:rsidRPr="001C0322">
        <w:rPr>
          <w:rFonts w:ascii="Calibri" w:hAnsi="Calibri"/>
          <w:sz w:val="22"/>
          <w:szCs w:val="22"/>
        </w:rPr>
        <w:t xml:space="preserve">ałącznik nr </w:t>
      </w:r>
      <w:r w:rsidR="00A8143E" w:rsidRPr="001C0322">
        <w:rPr>
          <w:rFonts w:ascii="Calibri" w:hAnsi="Calibri"/>
          <w:sz w:val="22"/>
          <w:szCs w:val="22"/>
        </w:rPr>
        <w:t>1</w:t>
      </w:r>
      <w:r w:rsidR="003E11FB">
        <w:rPr>
          <w:rFonts w:ascii="Calibri" w:hAnsi="Calibri"/>
          <w:sz w:val="22"/>
          <w:szCs w:val="22"/>
        </w:rPr>
        <w:t>3</w:t>
      </w:r>
      <w:r w:rsidR="006F5848" w:rsidRPr="001C0322">
        <w:rPr>
          <w:rFonts w:ascii="Calibri" w:hAnsi="Calibri"/>
          <w:sz w:val="22"/>
          <w:szCs w:val="22"/>
        </w:rPr>
        <w:t xml:space="preserve">: </w:t>
      </w:r>
      <w:r w:rsidR="006F5848" w:rsidRPr="001C0322">
        <w:rPr>
          <w:rFonts w:ascii="Calibri" w:hAnsi="Calibri" w:cs="Calibri"/>
          <w:sz w:val="22"/>
          <w:szCs w:val="22"/>
        </w:rPr>
        <w:t xml:space="preserve">Wniosek/Wnioski o nadanie/zmianę/wycofanie dostępu dla osoby/osób uprawnionej/ych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1C369D0" w14:textId="7493E17C"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3E11FB" w:rsidRPr="00905093">
        <w:rPr>
          <w:rFonts w:asciiTheme="minorHAnsi" w:hAnsiTheme="minorHAnsi"/>
          <w:sz w:val="22"/>
          <w:szCs w:val="22"/>
        </w:rPr>
        <w:t>4</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75AFCD6F" w14:textId="4E07C572" w:rsidR="00D86B52" w:rsidRPr="00905093"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2"/>
          <w:footerReference w:type="first" r:id="rId13"/>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1"/>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1DD54B5A"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32"/>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3"/>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A2669B"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A2669B"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34"/>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t xml:space="preserve">Szacunkowa proporcja dla roku w którym składane jest niniejsze oświadczenie, </w:t>
      </w:r>
      <w:r w:rsidRPr="00F9097F">
        <w:rPr>
          <w:b/>
          <w:sz w:val="20"/>
          <w:szCs w:val="20"/>
        </w:rPr>
        <w:br/>
        <w:t>tj. roku ……….…., wynosi ……….%</w:t>
      </w:r>
    </w:p>
    <w:p w14:paraId="454E5EC9" w14:textId="7A993AC6" w:rsidR="00AE2DC1" w:rsidRPr="00F9097F" w:rsidRDefault="00A2669B"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35"/>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73ED5"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5BA52318" w14:textId="41162DDF" w:rsidR="00F73ED5" w:rsidRPr="00F73ED5" w:rsidRDefault="00F73ED5" w:rsidP="00AE2DC1">
      <w:pPr>
        <w:numPr>
          <w:ilvl w:val="0"/>
          <w:numId w:val="25"/>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516"/>
        <w:gridCol w:w="4522"/>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36"/>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7"/>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38"/>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39"/>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40"/>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41"/>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57E0BBE8" w14:textId="77777777" w:rsidR="003E11FB" w:rsidRDefault="003E11FB" w:rsidP="00432294">
      <w:pPr>
        <w:spacing w:after="0" w:line="240" w:lineRule="auto"/>
        <w:ind w:left="5664" w:hanging="5664"/>
      </w:pPr>
    </w:p>
    <w:p w14:paraId="63959B34" w14:textId="77777777" w:rsidR="003E11FB" w:rsidRDefault="003E11FB" w:rsidP="00432294">
      <w:pPr>
        <w:spacing w:after="0" w:line="240" w:lineRule="auto"/>
        <w:ind w:left="5664" w:hanging="5664"/>
      </w:pPr>
    </w:p>
    <w:p w14:paraId="7D70179E" w14:textId="77777777" w:rsidR="003E11FB" w:rsidRDefault="003E11FB" w:rsidP="00432294">
      <w:pPr>
        <w:spacing w:after="0" w:line="240" w:lineRule="auto"/>
        <w:ind w:left="5664" w:hanging="5664"/>
      </w:pPr>
    </w:p>
    <w:p w14:paraId="504700A8"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1EC24C4" w14:textId="77777777" w:rsidR="0029518A"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6874B014" w14:textId="77777777" w:rsidR="0029518A" w:rsidRPr="00FD0BCA" w:rsidRDefault="0029518A" w:rsidP="0029518A">
      <w:pPr>
        <w:pStyle w:val="Akapitzlist"/>
        <w:numPr>
          <w:ilvl w:val="0"/>
          <w:numId w:val="228"/>
        </w:numPr>
        <w:spacing w:after="60"/>
        <w:jc w:val="both"/>
        <w:rPr>
          <w:rFonts w:ascii="Calibri" w:hAnsi="Calibri"/>
          <w:snapToGrid w:val="0"/>
          <w:sz w:val="22"/>
          <w:szCs w:val="22"/>
        </w:rPr>
      </w:pPr>
      <w:bookmarkStart w:id="29" w:name="_Hlk15375675"/>
      <w:r w:rsidRPr="007A0A15">
        <w:rPr>
          <w:rFonts w:ascii="Calibri" w:hAnsi="Calibri"/>
          <w:snapToGrid w:val="0"/>
          <w:sz w:val="22"/>
          <w:szCs w:val="22"/>
        </w:rPr>
        <w:t>osoby korzystające z infrastruktury powstałej w wyniku realizacji projektów</w:t>
      </w:r>
      <w:bookmarkEnd w:id="29"/>
      <w:r w:rsidRPr="00FD0BCA">
        <w:rPr>
          <w:rFonts w:ascii="Calibri" w:hAnsi="Calibri"/>
          <w:snapToGrid w:val="0"/>
          <w:sz w:val="22"/>
          <w:szCs w:val="22"/>
        </w:rPr>
        <w:t>.</w:t>
      </w:r>
    </w:p>
    <w:p w14:paraId="75DC0856" w14:textId="15C44E86" w:rsidR="000B5C79" w:rsidRPr="00534EED" w:rsidRDefault="000B5C79" w:rsidP="0029518A">
      <w:pPr>
        <w:spacing w:after="60" w:line="240" w:lineRule="auto"/>
        <w:jc w:val="both"/>
        <w:rPr>
          <w:rFonts w:eastAsia="Times New Roman"/>
          <w:snapToGrid w:val="0"/>
          <w:lang w:eastAsia="pl-PL"/>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0B1AADEE"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E2387A5" w14:textId="198F3B49" w:rsidR="00432294" w:rsidRPr="00B62A70" w:rsidRDefault="00432294" w:rsidP="0029518A">
      <w:pPr>
        <w:numPr>
          <w:ilvl w:val="0"/>
          <w:numId w:val="24"/>
        </w:numPr>
        <w:spacing w:after="0" w:line="240" w:lineRule="auto"/>
        <w:contextualSpacing/>
        <w:jc w:val="both"/>
      </w:pPr>
      <w:r w:rsidRPr="0057665A">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1417A90C" w14:textId="26E21F5C"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7B51721D" w14:textId="77777777" w:rsidR="0029518A" w:rsidRDefault="00432294" w:rsidP="00D37F1B">
      <w:pPr>
        <w:numPr>
          <w:ilvl w:val="0"/>
          <w:numId w:val="17"/>
        </w:numPr>
        <w:spacing w:after="0" w:line="240" w:lineRule="auto"/>
        <w:ind w:left="1134"/>
        <w:jc w:val="both"/>
        <w:rPr>
          <w:snapToGrid w:val="0"/>
        </w:rPr>
      </w:pPr>
      <w:r w:rsidRPr="00047CA0">
        <w:rPr>
          <w:snapToGrid w:val="0"/>
        </w:rPr>
        <w:t>stan zdrowia</w:t>
      </w:r>
      <w:r w:rsidR="0029518A">
        <w:rPr>
          <w:snapToGrid w:val="0"/>
        </w:rPr>
        <w:t>.</w:t>
      </w:r>
    </w:p>
    <w:p w14:paraId="6ABCFE9C" w14:textId="4BD9DCF8" w:rsidR="00432294" w:rsidRPr="0029518A" w:rsidRDefault="0029518A" w:rsidP="0029518A">
      <w:pPr>
        <w:pStyle w:val="Akapitzlist"/>
        <w:numPr>
          <w:ilvl w:val="0"/>
          <w:numId w:val="24"/>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
        <w:gridCol w:w="8796"/>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6B6530">
        <w:tc>
          <w:tcPr>
            <w:tcW w:w="224" w:type="pct"/>
          </w:tcPr>
          <w:p w14:paraId="677C95FA" w14:textId="5BBCD65C" w:rsidR="00803EE4" w:rsidRDefault="00803EE4" w:rsidP="006B6530">
            <w:pPr>
              <w:spacing w:line="240" w:lineRule="auto"/>
              <w:jc w:val="both"/>
            </w:pPr>
            <w:r>
              <w:t>10</w:t>
            </w:r>
          </w:p>
        </w:tc>
        <w:tc>
          <w:tcPr>
            <w:tcW w:w="4776"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6B6530">
        <w:tc>
          <w:tcPr>
            <w:tcW w:w="224" w:type="pct"/>
          </w:tcPr>
          <w:p w14:paraId="23CDA6AB" w14:textId="0AEFA05D" w:rsidR="00803EE4" w:rsidRDefault="00803EE4" w:rsidP="006B6530">
            <w:pPr>
              <w:spacing w:line="240" w:lineRule="auto"/>
              <w:jc w:val="both"/>
            </w:pPr>
            <w:r>
              <w:t>11</w:t>
            </w:r>
          </w:p>
        </w:tc>
        <w:tc>
          <w:tcPr>
            <w:tcW w:w="4776"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6B6530">
        <w:tc>
          <w:tcPr>
            <w:tcW w:w="224" w:type="pct"/>
          </w:tcPr>
          <w:p w14:paraId="02259FD4" w14:textId="35086D6F" w:rsidR="00803EE4" w:rsidRDefault="00803EE4" w:rsidP="006B6530">
            <w:pPr>
              <w:spacing w:line="240" w:lineRule="auto"/>
              <w:jc w:val="both"/>
            </w:pPr>
            <w:r>
              <w:t>12</w:t>
            </w:r>
          </w:p>
        </w:tc>
        <w:tc>
          <w:tcPr>
            <w:tcW w:w="4776"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6B6530">
        <w:tc>
          <w:tcPr>
            <w:tcW w:w="224" w:type="pct"/>
          </w:tcPr>
          <w:p w14:paraId="5DE9154E" w14:textId="308240F3" w:rsidR="00803EE4" w:rsidRDefault="00803EE4" w:rsidP="006B6530">
            <w:pPr>
              <w:spacing w:line="240" w:lineRule="auto"/>
              <w:jc w:val="both"/>
            </w:pPr>
            <w:r>
              <w:t>13</w:t>
            </w:r>
          </w:p>
        </w:tc>
        <w:tc>
          <w:tcPr>
            <w:tcW w:w="4776" w:type="pct"/>
          </w:tcPr>
          <w:p w14:paraId="51E34001" w14:textId="18E0EB4A" w:rsidR="00803EE4" w:rsidRPr="009E49DB" w:rsidRDefault="00803EE4" w:rsidP="006B6530">
            <w:pPr>
              <w:spacing w:line="240" w:lineRule="auto"/>
              <w:jc w:val="both"/>
            </w:pPr>
            <w:r>
              <w:t>Numer przyłącza gazowego</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niekwalifikowalności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Uwaga: umieszczanie barw RP dotyczy wyłącznie materiałów w wersji pełnokolorowej.</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5"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6"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2"/>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Obowiązki Beneficjenta związane z oznaczaniem miejsca realizacji Projektu zależą od rodzaju Projektu oraz wysokości dofinansowania Projektu. Beneficjenci (za wyjątkiem tych, którzy muszą stosować 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3"/>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4"/>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7"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A2669B" w:rsidP="00C20D53">
      <w:pPr>
        <w:spacing w:before="120" w:after="120" w:line="240" w:lineRule="auto"/>
        <w:jc w:val="both"/>
        <w:rPr>
          <w:rFonts w:eastAsia="Times New Roman" w:cs="Calibri"/>
          <w:lang w:eastAsia="pl-PL"/>
        </w:rPr>
      </w:pPr>
      <w:hyperlink r:id="rId22"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3"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z nazwą funduszu. Umieszczenie 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4"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5">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5"/>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7706D1B1" w14:textId="77777777" w:rsidR="003D17E2" w:rsidRDefault="003D17E2"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7216"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6"/>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1">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7"/>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77777777"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9A7C8F1" w:rsidR="00C20D53" w:rsidRPr="0002601A" w:rsidRDefault="00700C34"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9264" behindDoc="0" locked="0" layoutInCell="1" allowOverlap="1" wp14:anchorId="64D4AC5A" wp14:editId="4DE4DAA0">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1312" behindDoc="0" locked="0" layoutInCell="1" allowOverlap="1" wp14:anchorId="5FA41579" wp14:editId="34D8ABA2">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6">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8" w:history="1">
        <w:r w:rsidRPr="0002601A">
          <w:rPr>
            <w:color w:val="0000FF"/>
            <w:u w:val="single"/>
          </w:rPr>
          <w:t>www.funduszeeuropejskie.gov.pl</w:t>
        </w:r>
      </w:hyperlink>
      <w:r w:rsidRPr="0002601A">
        <w:t xml:space="preserve"> oraz na stronie </w:t>
      </w:r>
      <w:hyperlink r:id="rId39"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5155896C" w14:textId="1401CCD9" w:rsidR="00432294" w:rsidRPr="001C0322" w:rsidRDefault="00432294" w:rsidP="00432294">
      <w:pPr>
        <w:rPr>
          <w:b/>
        </w:rPr>
      </w:pPr>
      <w:r w:rsidRPr="001C0322">
        <w:rPr>
          <w:b/>
        </w:rPr>
        <w:t>Załącznik nr 1</w:t>
      </w:r>
      <w:r w:rsidR="006A21B1">
        <w:rPr>
          <w:b/>
        </w:rPr>
        <w:t>0</w:t>
      </w:r>
      <w:r w:rsidRPr="001C0322">
        <w:rPr>
          <w:b/>
        </w:rPr>
        <w:t xml:space="preserve"> do umowy: </w:t>
      </w:r>
      <w:r w:rsidRPr="001C0322">
        <w:rPr>
          <w:b/>
          <w:i/>
        </w:rPr>
        <w:t>Oświadczenie dotyczące wydatków inwestycyjnych</w:t>
      </w:r>
    </w:p>
    <w:p w14:paraId="5985D44B" w14:textId="77777777" w:rsidR="00432294" w:rsidRPr="001C0322" w:rsidRDefault="00432294" w:rsidP="00432294">
      <w:pPr>
        <w:pStyle w:val="Tekstpodstawowy"/>
        <w:jc w:val="center"/>
        <w:rPr>
          <w:rFonts w:ascii="Calibri" w:hAnsi="Calibri"/>
          <w:sz w:val="22"/>
        </w:rPr>
      </w:pPr>
      <w:r w:rsidRPr="001C0322">
        <w:rPr>
          <w:rFonts w:ascii="Calibri" w:hAnsi="Calibri"/>
          <w:noProof/>
          <w:sz w:val="22"/>
          <w:lang w:eastAsia="pl-PL"/>
        </w:rPr>
        <w:drawing>
          <wp:inline distT="0" distB="0" distL="0" distR="0" wp14:anchorId="3FF06120" wp14:editId="03CAEDA2">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E2E15D6" w14:textId="77777777" w:rsidR="00432294" w:rsidRPr="001C0322" w:rsidRDefault="00432294" w:rsidP="00432294">
      <w:pPr>
        <w:pStyle w:val="Tekstpodstawowy"/>
        <w:rPr>
          <w:rFonts w:ascii="Calibri" w:hAnsi="Calibri"/>
          <w:sz w:val="22"/>
        </w:rPr>
      </w:pPr>
    </w:p>
    <w:p w14:paraId="4908B5B7" w14:textId="77777777" w:rsidR="00432294" w:rsidRPr="001C0322" w:rsidRDefault="00432294" w:rsidP="00432294">
      <w:pPr>
        <w:pStyle w:val="Tekstpodstawowy"/>
        <w:rPr>
          <w:rFonts w:ascii="Calibri" w:hAnsi="Calibri"/>
          <w:sz w:val="22"/>
        </w:rPr>
      </w:pPr>
    </w:p>
    <w:p w14:paraId="6E301ACC" w14:textId="77777777" w:rsidR="00432294" w:rsidRPr="001C0322" w:rsidRDefault="00432294" w:rsidP="00432294">
      <w:pPr>
        <w:pStyle w:val="Tekstpodstawowy"/>
        <w:rPr>
          <w:rFonts w:ascii="Calibri" w:hAnsi="Calibri"/>
          <w:sz w:val="22"/>
        </w:rPr>
      </w:pPr>
    </w:p>
    <w:p w14:paraId="468104D6" w14:textId="0BEDD827" w:rsidR="00432294" w:rsidRPr="001C0322" w:rsidRDefault="00432294" w:rsidP="00432294">
      <w:pPr>
        <w:autoSpaceDE w:val="0"/>
        <w:autoSpaceDN w:val="0"/>
        <w:adjustRightInd w:val="0"/>
        <w:spacing w:after="0" w:line="240" w:lineRule="auto"/>
      </w:pPr>
      <w:r w:rsidRPr="001C0322">
        <w:rPr>
          <w:sz w:val="20"/>
        </w:rPr>
        <w:t>(Nazwa i adres Beneficjenta</w:t>
      </w:r>
      <w:r w:rsidR="00F55DBE">
        <w:rPr>
          <w:sz w:val="20"/>
        </w:rPr>
        <w:t>/Partnera</w:t>
      </w:r>
      <w:r w:rsidRPr="001C0322">
        <w:rPr>
          <w:sz w:val="20"/>
        </w:rPr>
        <w:t>)</w:t>
      </w:r>
      <w:r w:rsidRPr="001C0322">
        <w:t xml:space="preserve"> </w:t>
      </w:r>
      <w:r w:rsidRPr="001C0322">
        <w:tab/>
      </w:r>
      <w:r w:rsidRPr="001C0322">
        <w:tab/>
      </w:r>
      <w:r w:rsidRPr="001C0322">
        <w:tab/>
      </w:r>
      <w:r w:rsidRPr="001C0322">
        <w:tab/>
      </w:r>
      <w:r w:rsidRPr="001C0322">
        <w:tab/>
      </w:r>
      <w:r w:rsidRPr="001C0322">
        <w:tab/>
      </w:r>
      <w:r w:rsidRPr="001C0322">
        <w:tab/>
        <w:t xml:space="preserve">               </w:t>
      </w:r>
      <w:r w:rsidRPr="001C0322">
        <w:rPr>
          <w:sz w:val="20"/>
        </w:rPr>
        <w:t>(miejsce i data)</w:t>
      </w:r>
    </w:p>
    <w:p w14:paraId="5EA361FA" w14:textId="77777777" w:rsidR="00432294" w:rsidRPr="001C0322" w:rsidRDefault="00432294" w:rsidP="00432294">
      <w:pPr>
        <w:autoSpaceDE w:val="0"/>
        <w:autoSpaceDN w:val="0"/>
        <w:adjustRightInd w:val="0"/>
        <w:spacing w:after="0" w:line="240" w:lineRule="auto"/>
      </w:pPr>
    </w:p>
    <w:p w14:paraId="3CF2A4AA" w14:textId="77777777" w:rsidR="00432294" w:rsidRPr="001C0322" w:rsidRDefault="00432294" w:rsidP="00432294">
      <w:pPr>
        <w:autoSpaceDE w:val="0"/>
        <w:autoSpaceDN w:val="0"/>
        <w:adjustRightInd w:val="0"/>
        <w:spacing w:after="0" w:line="240" w:lineRule="auto"/>
      </w:pPr>
    </w:p>
    <w:p w14:paraId="43A3D65D" w14:textId="77777777" w:rsidR="00432294" w:rsidRPr="001C0322" w:rsidRDefault="00432294" w:rsidP="00432294">
      <w:pPr>
        <w:autoSpaceDE w:val="0"/>
        <w:autoSpaceDN w:val="0"/>
        <w:adjustRightInd w:val="0"/>
        <w:spacing w:after="0" w:line="240" w:lineRule="auto"/>
        <w:jc w:val="center"/>
        <w:outlineLvl w:val="0"/>
        <w:rPr>
          <w:b/>
          <w:sz w:val="24"/>
        </w:rPr>
      </w:pPr>
      <w:r w:rsidRPr="001C0322">
        <w:rPr>
          <w:b/>
          <w:sz w:val="24"/>
        </w:rPr>
        <w:t xml:space="preserve">OŚWIADCZENIE </w:t>
      </w:r>
    </w:p>
    <w:p w14:paraId="7F6387FF" w14:textId="77777777" w:rsidR="00432294" w:rsidRPr="001C0322" w:rsidRDefault="00432294" w:rsidP="00432294">
      <w:pPr>
        <w:autoSpaceDE w:val="0"/>
        <w:autoSpaceDN w:val="0"/>
        <w:adjustRightInd w:val="0"/>
        <w:spacing w:after="0" w:line="240" w:lineRule="auto"/>
        <w:rPr>
          <w:sz w:val="24"/>
        </w:rPr>
      </w:pPr>
    </w:p>
    <w:p w14:paraId="28653627" w14:textId="14F721E0" w:rsidR="00432294" w:rsidRPr="001C0322" w:rsidRDefault="00432294" w:rsidP="00432294">
      <w:pPr>
        <w:autoSpaceDE w:val="0"/>
        <w:autoSpaceDN w:val="0"/>
        <w:adjustRightInd w:val="0"/>
        <w:spacing w:after="0" w:line="360" w:lineRule="auto"/>
        <w:ind w:firstLine="708"/>
      </w:pPr>
      <w:r w:rsidRPr="001C0322">
        <w:t xml:space="preserve">Niniejszym oświadczam, iż w zakresie </w:t>
      </w:r>
      <w:r w:rsidR="001F1997" w:rsidRPr="001C0322">
        <w:t>P</w:t>
      </w:r>
      <w:r w:rsidRPr="001C0322">
        <w:t xml:space="preserve">rojektu (nr </w:t>
      </w:r>
      <w:r w:rsidR="006861E2">
        <w:t>W</w:t>
      </w:r>
      <w:r w:rsidR="006861E2" w:rsidRPr="001C0322">
        <w:t>niosku</w:t>
      </w:r>
      <w:r w:rsidRPr="001C0322">
        <w:t xml:space="preserve">…………………………………………………) pt. „…………………………………………….........................................................................................................”  realizowanego przez…………………………………………………………...……………………………………………………………. w ramach </w:t>
      </w:r>
      <w:r w:rsidRPr="001C0322">
        <w:rPr>
          <w:b/>
        </w:rPr>
        <w:t>RPO WD 2014-2020</w:t>
      </w:r>
      <w:r w:rsidRPr="001C0322">
        <w:t>:</w:t>
      </w:r>
    </w:p>
    <w:p w14:paraId="4DDB3B07" w14:textId="77777777" w:rsidR="00432294" w:rsidRPr="001C0322" w:rsidRDefault="00432294" w:rsidP="00432294">
      <w:pPr>
        <w:autoSpaceDE w:val="0"/>
        <w:autoSpaceDN w:val="0"/>
        <w:adjustRightInd w:val="0"/>
        <w:spacing w:after="0" w:line="360" w:lineRule="auto"/>
        <w:ind w:firstLine="708"/>
      </w:pPr>
      <w:r w:rsidRPr="001C0322">
        <w:rPr>
          <w:b/>
        </w:rPr>
        <w:t>Oś Priorytetowa:</w:t>
      </w:r>
      <w:r w:rsidRPr="001C0322">
        <w:t xml:space="preserve"> ……………………………………………………………………………………………………………….</w:t>
      </w:r>
    </w:p>
    <w:p w14:paraId="6E74529B" w14:textId="77777777" w:rsidR="00432294" w:rsidRPr="001C0322" w:rsidRDefault="00432294" w:rsidP="00432294">
      <w:pPr>
        <w:autoSpaceDE w:val="0"/>
        <w:autoSpaceDN w:val="0"/>
        <w:adjustRightInd w:val="0"/>
        <w:spacing w:after="0" w:line="360" w:lineRule="auto"/>
        <w:ind w:firstLine="708"/>
      </w:pPr>
      <w:r w:rsidRPr="001C0322">
        <w:rPr>
          <w:b/>
        </w:rPr>
        <w:t>Działanie:</w:t>
      </w:r>
      <w:r w:rsidRPr="001C0322">
        <w:t xml:space="preserve">  ……………………………………………..……………………………………………………………………….…</w:t>
      </w:r>
    </w:p>
    <w:p w14:paraId="7F92070E" w14:textId="77777777" w:rsidR="00432294" w:rsidRPr="001C0322" w:rsidRDefault="00432294" w:rsidP="00432294">
      <w:pPr>
        <w:autoSpaceDE w:val="0"/>
        <w:autoSpaceDN w:val="0"/>
        <w:adjustRightInd w:val="0"/>
        <w:spacing w:after="0" w:line="360" w:lineRule="auto"/>
        <w:ind w:firstLine="708"/>
      </w:pPr>
      <w:r w:rsidRPr="001C0322">
        <w:rPr>
          <w:b/>
        </w:rPr>
        <w:t>Poddziałanie:</w:t>
      </w:r>
      <w:r w:rsidRPr="001C0322">
        <w:t xml:space="preserve"> ……………………………………………………………………………………………..………………………</w:t>
      </w:r>
    </w:p>
    <w:p w14:paraId="2025A2F1" w14:textId="6DF11FC2" w:rsidR="00432294" w:rsidRDefault="00432294" w:rsidP="00432294">
      <w:pPr>
        <w:autoSpaceDE w:val="0"/>
        <w:autoSpaceDN w:val="0"/>
        <w:adjustRightInd w:val="0"/>
        <w:spacing w:after="0" w:line="360" w:lineRule="auto"/>
        <w:jc w:val="both"/>
        <w:outlineLvl w:val="0"/>
        <w:rPr>
          <w:spacing w:val="-4"/>
        </w:rPr>
      </w:pPr>
      <w:r w:rsidRPr="001C0322">
        <w:rPr>
          <w:spacing w:val="-4"/>
        </w:rPr>
        <w:t xml:space="preserve">dokonane </w:t>
      </w:r>
      <w:r w:rsidRPr="001C0322">
        <w:rPr>
          <w:b/>
          <w:spacing w:val="-4"/>
          <w:sz w:val="24"/>
        </w:rPr>
        <w:t>zostaną / nie zostaną</w:t>
      </w:r>
      <w:r w:rsidRPr="001C0322">
        <w:rPr>
          <w:b/>
          <w:spacing w:val="-4"/>
          <w:sz w:val="24"/>
          <w:vertAlign w:val="superscript"/>
        </w:rPr>
        <w:footnoteReference w:id="148"/>
      </w:r>
      <w:r w:rsidRPr="001C0322">
        <w:rPr>
          <w:spacing w:val="-4"/>
          <w:sz w:val="24"/>
        </w:rPr>
        <w:t xml:space="preserve"> </w:t>
      </w:r>
      <w:r w:rsidRPr="001C0322">
        <w:rPr>
          <w:spacing w:val="-4"/>
        </w:rPr>
        <w:t xml:space="preserve">wydatki </w:t>
      </w:r>
      <w:r w:rsidR="00F17D4C" w:rsidRPr="001C0322">
        <w:rPr>
          <w:spacing w:val="-4"/>
        </w:rPr>
        <w:t>inwestycyjne</w:t>
      </w:r>
      <w:r w:rsidR="00F55DBE">
        <w:rPr>
          <w:spacing w:val="-4"/>
        </w:rPr>
        <w:t xml:space="preserve"> (paragraf 620 lub 625)</w:t>
      </w:r>
      <w:r w:rsidR="00F17D4C" w:rsidRPr="001C0322">
        <w:rPr>
          <w:spacing w:val="-4"/>
        </w:rPr>
        <w:t xml:space="preserve"> </w:t>
      </w:r>
      <w:r w:rsidRPr="001C0322">
        <w:rPr>
          <w:spacing w:val="-4"/>
        </w:rPr>
        <w:t xml:space="preserve">o wartości jednostkowej powyżej </w:t>
      </w:r>
      <w:r w:rsidR="000A6F29" w:rsidRPr="000A6F29">
        <w:rPr>
          <w:spacing w:val="-4"/>
        </w:rPr>
        <w:t>10 000,00</w:t>
      </w:r>
      <w:r w:rsidRPr="001C0322">
        <w:rPr>
          <w:spacing w:val="-4"/>
          <w:sz w:val="24"/>
        </w:rPr>
        <w:t xml:space="preserve"> zł</w:t>
      </w:r>
      <w:r w:rsidR="00F55DBE">
        <w:rPr>
          <w:spacing w:val="-4"/>
          <w:sz w:val="24"/>
        </w:rPr>
        <w:t xml:space="preserve">, </w:t>
      </w:r>
      <w:r w:rsidR="00F55DBE">
        <w:t>które są planowane w ramach dofinansowania projektu</w:t>
      </w:r>
      <w:r w:rsidRPr="001C0322">
        <w:rPr>
          <w:spacing w:val="-4"/>
        </w:rPr>
        <w:t>:</w:t>
      </w:r>
    </w:p>
    <w:p w14:paraId="1C43262B" w14:textId="77777777" w:rsidR="00F55DBE" w:rsidRPr="001C0322" w:rsidRDefault="00F55DBE" w:rsidP="00432294">
      <w:pPr>
        <w:autoSpaceDE w:val="0"/>
        <w:autoSpaceDN w:val="0"/>
        <w:adjustRightInd w:val="0"/>
        <w:spacing w:after="0" w:line="360" w:lineRule="auto"/>
        <w:jc w:val="both"/>
        <w:outlineLvl w:val="0"/>
        <w:rPr>
          <w:spacing w:val="-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55DBE" w:rsidRPr="001C0322" w14:paraId="4583D2FD" w14:textId="77777777" w:rsidTr="009A2CC3">
        <w:tc>
          <w:tcPr>
            <w:tcW w:w="534" w:type="dxa"/>
            <w:vAlign w:val="center"/>
          </w:tcPr>
          <w:p w14:paraId="556960A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Lp.</w:t>
            </w:r>
          </w:p>
        </w:tc>
        <w:tc>
          <w:tcPr>
            <w:tcW w:w="1984" w:type="dxa"/>
            <w:vAlign w:val="center"/>
          </w:tcPr>
          <w:p w14:paraId="46ADB2F2"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 xml:space="preserve">Numer pozycji wg Szczegółowego budżetu Projektu </w:t>
            </w:r>
          </w:p>
        </w:tc>
        <w:tc>
          <w:tcPr>
            <w:tcW w:w="1843" w:type="dxa"/>
            <w:vAlign w:val="center"/>
          </w:tcPr>
          <w:p w14:paraId="10B6C44F"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Wydatek inwestycyjny</w:t>
            </w:r>
          </w:p>
          <w:p w14:paraId="4E95CEB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[nazwa]</w:t>
            </w:r>
          </w:p>
        </w:tc>
        <w:tc>
          <w:tcPr>
            <w:tcW w:w="1984" w:type="dxa"/>
            <w:vAlign w:val="center"/>
          </w:tcPr>
          <w:p w14:paraId="6428D970"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Wartość</w:t>
            </w:r>
          </w:p>
          <w:p w14:paraId="0E2A810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całkowita</w:t>
            </w:r>
          </w:p>
          <w:p w14:paraId="0FA5574B"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[zł]</w:t>
            </w:r>
          </w:p>
        </w:tc>
        <w:tc>
          <w:tcPr>
            <w:tcW w:w="2410" w:type="dxa"/>
          </w:tcPr>
          <w:p w14:paraId="551298F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Rok, w którym wydatek zostanie poniesiony</w:t>
            </w:r>
          </w:p>
        </w:tc>
      </w:tr>
      <w:tr w:rsidR="00F55DBE" w:rsidRPr="001C0322" w14:paraId="74369A2C" w14:textId="77777777" w:rsidTr="009A2CC3">
        <w:tc>
          <w:tcPr>
            <w:tcW w:w="534" w:type="dxa"/>
            <w:vAlign w:val="center"/>
          </w:tcPr>
          <w:p w14:paraId="6D420CC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1.</w:t>
            </w:r>
          </w:p>
        </w:tc>
        <w:tc>
          <w:tcPr>
            <w:tcW w:w="1984" w:type="dxa"/>
          </w:tcPr>
          <w:p w14:paraId="19F0F21B" w14:textId="77777777" w:rsidR="00F55DBE" w:rsidRPr="0052560B" w:rsidRDefault="00F55DBE" w:rsidP="009A2CC3">
            <w:pPr>
              <w:autoSpaceDE w:val="0"/>
              <w:autoSpaceDN w:val="0"/>
              <w:adjustRightInd w:val="0"/>
              <w:spacing w:after="0" w:line="360" w:lineRule="auto"/>
              <w:jc w:val="both"/>
              <w:rPr>
                <w:sz w:val="20"/>
                <w:szCs w:val="20"/>
              </w:rPr>
            </w:pPr>
          </w:p>
        </w:tc>
        <w:tc>
          <w:tcPr>
            <w:tcW w:w="1843" w:type="dxa"/>
          </w:tcPr>
          <w:p w14:paraId="4B84B81F" w14:textId="77777777" w:rsidR="00F55DBE" w:rsidRPr="0052560B" w:rsidRDefault="00F55DBE" w:rsidP="009A2CC3">
            <w:pPr>
              <w:autoSpaceDE w:val="0"/>
              <w:autoSpaceDN w:val="0"/>
              <w:adjustRightInd w:val="0"/>
              <w:spacing w:after="0" w:line="360" w:lineRule="auto"/>
              <w:jc w:val="both"/>
              <w:rPr>
                <w:sz w:val="20"/>
                <w:szCs w:val="20"/>
              </w:rPr>
            </w:pPr>
          </w:p>
        </w:tc>
        <w:tc>
          <w:tcPr>
            <w:tcW w:w="1984" w:type="dxa"/>
          </w:tcPr>
          <w:p w14:paraId="3D984D96" w14:textId="77777777" w:rsidR="00F55DBE" w:rsidRPr="0052560B" w:rsidRDefault="00F55DBE" w:rsidP="009A2CC3">
            <w:pPr>
              <w:autoSpaceDE w:val="0"/>
              <w:autoSpaceDN w:val="0"/>
              <w:adjustRightInd w:val="0"/>
              <w:spacing w:after="0" w:line="360" w:lineRule="auto"/>
              <w:jc w:val="both"/>
              <w:rPr>
                <w:sz w:val="20"/>
                <w:szCs w:val="20"/>
              </w:rPr>
            </w:pPr>
          </w:p>
        </w:tc>
        <w:tc>
          <w:tcPr>
            <w:tcW w:w="2410" w:type="dxa"/>
          </w:tcPr>
          <w:p w14:paraId="16E5428B" w14:textId="77777777" w:rsidR="00F55DBE" w:rsidRPr="0052560B" w:rsidRDefault="00F55DBE" w:rsidP="009A2CC3">
            <w:pPr>
              <w:autoSpaceDE w:val="0"/>
              <w:autoSpaceDN w:val="0"/>
              <w:adjustRightInd w:val="0"/>
              <w:spacing w:after="0" w:line="360" w:lineRule="auto"/>
              <w:jc w:val="both"/>
              <w:rPr>
                <w:sz w:val="20"/>
                <w:szCs w:val="20"/>
              </w:rPr>
            </w:pPr>
          </w:p>
        </w:tc>
      </w:tr>
      <w:tr w:rsidR="00F55DBE" w:rsidRPr="001C0322" w14:paraId="1638A307" w14:textId="77777777" w:rsidTr="009A2CC3">
        <w:tc>
          <w:tcPr>
            <w:tcW w:w="534" w:type="dxa"/>
            <w:vAlign w:val="center"/>
          </w:tcPr>
          <w:p w14:paraId="6DC5755B" w14:textId="77777777" w:rsidR="00F55DBE" w:rsidRPr="001C0322" w:rsidRDefault="00F55DBE" w:rsidP="009A2CC3">
            <w:pPr>
              <w:autoSpaceDE w:val="0"/>
              <w:autoSpaceDN w:val="0"/>
              <w:adjustRightInd w:val="0"/>
              <w:spacing w:after="0" w:line="360" w:lineRule="auto"/>
              <w:jc w:val="center"/>
              <w:rPr>
                <w:b/>
              </w:rPr>
            </w:pPr>
            <w:r w:rsidRPr="001C0322">
              <w:rPr>
                <w:b/>
              </w:rPr>
              <w:t>n…</w:t>
            </w:r>
          </w:p>
        </w:tc>
        <w:tc>
          <w:tcPr>
            <w:tcW w:w="1984" w:type="dxa"/>
          </w:tcPr>
          <w:p w14:paraId="4B340923" w14:textId="77777777" w:rsidR="00F55DBE" w:rsidRPr="001C0322" w:rsidRDefault="00F55DBE" w:rsidP="009A2CC3">
            <w:pPr>
              <w:autoSpaceDE w:val="0"/>
              <w:autoSpaceDN w:val="0"/>
              <w:adjustRightInd w:val="0"/>
              <w:spacing w:after="0" w:line="360" w:lineRule="auto"/>
              <w:jc w:val="both"/>
            </w:pPr>
          </w:p>
        </w:tc>
        <w:tc>
          <w:tcPr>
            <w:tcW w:w="1843" w:type="dxa"/>
          </w:tcPr>
          <w:p w14:paraId="264F5EE8" w14:textId="77777777" w:rsidR="00F55DBE" w:rsidRPr="001C0322" w:rsidRDefault="00F55DBE" w:rsidP="009A2CC3">
            <w:pPr>
              <w:autoSpaceDE w:val="0"/>
              <w:autoSpaceDN w:val="0"/>
              <w:adjustRightInd w:val="0"/>
              <w:spacing w:after="0" w:line="360" w:lineRule="auto"/>
              <w:jc w:val="both"/>
            </w:pPr>
          </w:p>
        </w:tc>
        <w:tc>
          <w:tcPr>
            <w:tcW w:w="1984" w:type="dxa"/>
          </w:tcPr>
          <w:p w14:paraId="4DF89FEE" w14:textId="77777777" w:rsidR="00F55DBE" w:rsidRPr="001C0322" w:rsidRDefault="00F55DBE" w:rsidP="009A2CC3">
            <w:pPr>
              <w:autoSpaceDE w:val="0"/>
              <w:autoSpaceDN w:val="0"/>
              <w:adjustRightInd w:val="0"/>
              <w:spacing w:after="0" w:line="360" w:lineRule="auto"/>
              <w:jc w:val="both"/>
            </w:pPr>
          </w:p>
        </w:tc>
        <w:tc>
          <w:tcPr>
            <w:tcW w:w="2410" w:type="dxa"/>
          </w:tcPr>
          <w:p w14:paraId="561C4966" w14:textId="77777777" w:rsidR="00F55DBE" w:rsidRPr="001C0322" w:rsidRDefault="00F55DBE" w:rsidP="009A2CC3">
            <w:pPr>
              <w:autoSpaceDE w:val="0"/>
              <w:autoSpaceDN w:val="0"/>
              <w:adjustRightInd w:val="0"/>
              <w:spacing w:after="0" w:line="360" w:lineRule="auto"/>
              <w:jc w:val="both"/>
            </w:pPr>
          </w:p>
        </w:tc>
      </w:tr>
    </w:tbl>
    <w:p w14:paraId="5EE8BEF5" w14:textId="77777777" w:rsidR="00432294" w:rsidRDefault="00432294" w:rsidP="00432294">
      <w:pPr>
        <w:autoSpaceDE w:val="0"/>
        <w:autoSpaceDN w:val="0"/>
        <w:adjustRightInd w:val="0"/>
        <w:spacing w:after="0" w:line="360" w:lineRule="auto"/>
        <w:jc w:val="both"/>
        <w:outlineLvl w:val="0"/>
      </w:pPr>
    </w:p>
    <w:p w14:paraId="08E37607" w14:textId="77777777" w:rsidR="00F55DBE" w:rsidRPr="001C0322" w:rsidRDefault="00F55DBE" w:rsidP="00432294">
      <w:pPr>
        <w:autoSpaceDE w:val="0"/>
        <w:autoSpaceDN w:val="0"/>
        <w:adjustRightInd w:val="0"/>
        <w:spacing w:after="0" w:line="360" w:lineRule="auto"/>
        <w:jc w:val="both"/>
        <w:outlineLvl w:val="0"/>
      </w:pPr>
    </w:p>
    <w:p w14:paraId="066EAB23" w14:textId="77777777" w:rsidR="00432294" w:rsidRPr="001C0322" w:rsidRDefault="00432294" w:rsidP="00432294">
      <w:pPr>
        <w:spacing w:after="120" w:line="240" w:lineRule="auto"/>
        <w:jc w:val="both"/>
      </w:pPr>
    </w:p>
    <w:tbl>
      <w:tblPr>
        <w:tblW w:w="0" w:type="auto"/>
        <w:tblInd w:w="250" w:type="dxa"/>
        <w:tblLook w:val="04A0" w:firstRow="1" w:lastRow="0" w:firstColumn="1" w:lastColumn="0" w:noHBand="0" w:noVBand="1"/>
      </w:tblPr>
      <w:tblGrid>
        <w:gridCol w:w="4515"/>
        <w:gridCol w:w="4521"/>
      </w:tblGrid>
      <w:tr w:rsidR="00F55DBE" w:rsidRPr="00764A50" w14:paraId="5856FD60" w14:textId="77777777" w:rsidTr="009A2CC3">
        <w:trPr>
          <w:trHeight w:val="925"/>
        </w:trPr>
        <w:tc>
          <w:tcPr>
            <w:tcW w:w="4748" w:type="dxa"/>
          </w:tcPr>
          <w:p w14:paraId="32F923DC" w14:textId="77777777" w:rsidR="00F55DBE" w:rsidRPr="00E13835" w:rsidRDefault="00F55DBE" w:rsidP="009A2CC3">
            <w:pPr>
              <w:spacing w:before="120" w:after="120" w:line="240" w:lineRule="auto"/>
              <w:jc w:val="center"/>
              <w:rPr>
                <w:rFonts w:eastAsia="Times New Roman"/>
                <w:b/>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podpis i pieczątka osoby reprezentującej</w:t>
            </w:r>
          </w:p>
        </w:tc>
        <w:tc>
          <w:tcPr>
            <w:tcW w:w="4749" w:type="dxa"/>
          </w:tcPr>
          <w:p w14:paraId="1AE18278" w14:textId="77777777" w:rsidR="00F55DBE" w:rsidRPr="00E13835" w:rsidRDefault="00F55DBE" w:rsidP="009A2CC3">
            <w:pPr>
              <w:spacing w:before="120" w:after="0" w:line="240" w:lineRule="auto"/>
              <w:jc w:val="center"/>
              <w:rPr>
                <w:rFonts w:eastAsia="Times New Roman"/>
                <w:i/>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 xml:space="preserve">podpis i pieczątka osoby odpowiedzialnej  </w:t>
            </w:r>
            <w:r w:rsidRPr="00E13835">
              <w:rPr>
                <w:rFonts w:eastAsia="Times New Roman"/>
                <w:i/>
                <w:lang w:eastAsia="pl-PL"/>
              </w:rPr>
              <w:br/>
              <w:t>za sprawy finansowe Projektu</w:t>
            </w:r>
          </w:p>
        </w:tc>
      </w:tr>
    </w:tbl>
    <w:p w14:paraId="5EA81B61" w14:textId="77777777" w:rsidR="00432294" w:rsidRDefault="00432294" w:rsidP="00432294">
      <w:pPr>
        <w:spacing w:after="120" w:line="240" w:lineRule="auto"/>
        <w:jc w:val="both"/>
      </w:pPr>
    </w:p>
    <w:p w14:paraId="1F5C3A96" w14:textId="77777777" w:rsidR="00F55DBE" w:rsidRDefault="00F55DBE" w:rsidP="00432294">
      <w:pPr>
        <w:spacing w:after="120" w:line="240" w:lineRule="auto"/>
        <w:jc w:val="both"/>
      </w:pPr>
    </w:p>
    <w:p w14:paraId="30405C98" w14:textId="77777777" w:rsidR="00F55DBE" w:rsidRPr="001C0322" w:rsidRDefault="00F55DBE" w:rsidP="00432294">
      <w:pPr>
        <w:spacing w:after="120" w:line="240" w:lineRule="auto"/>
        <w:jc w:val="both"/>
      </w:pPr>
    </w:p>
    <w:p w14:paraId="670E0364" w14:textId="4FD20DE4" w:rsidR="00432294" w:rsidRPr="00F55DBE" w:rsidRDefault="00F55DBE" w:rsidP="00F55DBE">
      <w:pPr>
        <w:spacing w:after="0" w:line="240" w:lineRule="auto"/>
      </w:pPr>
      <w:r>
        <w:br w:type="page"/>
      </w:r>
    </w:p>
    <w:p w14:paraId="1FA50632" w14:textId="241C5B81" w:rsidR="00432294" w:rsidRPr="001C0322" w:rsidRDefault="00432294" w:rsidP="00432294">
      <w:pPr>
        <w:spacing w:after="120"/>
        <w:jc w:val="both"/>
        <w:rPr>
          <w:b/>
        </w:rPr>
      </w:pPr>
      <w:r w:rsidRPr="001C0322">
        <w:rPr>
          <w:b/>
        </w:rPr>
        <w:t>Załącznik nr 1</w:t>
      </w:r>
      <w:r w:rsidR="006A21B1">
        <w:rPr>
          <w:b/>
        </w:rPr>
        <w:t>1</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5168"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5A63A44D"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sidR="003C5D19">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7777777" w:rsidR="00432294" w:rsidRPr="001C0322" w:rsidRDefault="00432294" w:rsidP="00432294">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7B557175" w14:textId="77777777" w:rsidR="00432294" w:rsidRPr="001C0322" w:rsidRDefault="00432294" w:rsidP="00432294">
      <w:pPr>
        <w:spacing w:after="0"/>
        <w:jc w:val="both"/>
        <w:rPr>
          <w:b/>
        </w:rPr>
      </w:pPr>
    </w:p>
    <w:p w14:paraId="17EE8287" w14:textId="28B2C7DA"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Pr="001C0322"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6DA9CD42"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78094871" w14:textId="51520E48" w:rsidR="00432294" w:rsidRPr="001C0322" w:rsidRDefault="00432294" w:rsidP="00815FE5">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172D1DB3" w14:textId="77777777" w:rsidR="00432294" w:rsidRPr="001C0322" w:rsidRDefault="00432294" w:rsidP="00722218">
            <w:pPr>
              <w:spacing w:after="0" w:line="240" w:lineRule="auto"/>
              <w:rPr>
                <w:sz w:val="20"/>
              </w:rPr>
            </w:pPr>
          </w:p>
        </w:tc>
        <w:tc>
          <w:tcPr>
            <w:tcW w:w="5846" w:type="dxa"/>
            <w:shd w:val="clear" w:color="auto" w:fill="auto"/>
          </w:tcPr>
          <w:p w14:paraId="0185CDF7" w14:textId="77777777" w:rsidR="00FF04FE" w:rsidRPr="0052560B" w:rsidRDefault="00FF04FE" w:rsidP="0052560B">
            <w:pPr>
              <w:spacing w:line="240" w:lineRule="auto"/>
              <w:jc w:val="both"/>
              <w:rPr>
                <w:color w:val="000000"/>
                <w:sz w:val="20"/>
              </w:rPr>
            </w:pPr>
            <w:r w:rsidRPr="0052560B">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488D4BC2" w14:textId="77777777" w:rsidR="00FF04FE" w:rsidRPr="0052560B" w:rsidRDefault="00FF04FE" w:rsidP="0052560B">
            <w:pPr>
              <w:spacing w:line="240" w:lineRule="auto"/>
              <w:jc w:val="both"/>
              <w:rPr>
                <w:color w:val="000000"/>
                <w:sz w:val="20"/>
              </w:rPr>
            </w:pPr>
            <w:r w:rsidRPr="0052560B">
              <w:rPr>
                <w:color w:val="000000"/>
                <w:sz w:val="20"/>
              </w:rPr>
              <w:t>Z tytułu przelewu powinno wynikać, jaki dokument został opłacony.</w:t>
            </w:r>
          </w:p>
          <w:p w14:paraId="6E2A7BE2" w14:textId="77777777" w:rsidR="00FF04FE" w:rsidRPr="0052560B" w:rsidRDefault="00FF04FE" w:rsidP="0052560B">
            <w:pPr>
              <w:spacing w:line="240" w:lineRule="auto"/>
              <w:jc w:val="both"/>
              <w:rPr>
                <w:color w:val="000000"/>
                <w:sz w:val="20"/>
              </w:rPr>
            </w:pPr>
            <w:r w:rsidRPr="0052560B">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D6B670F" w14:textId="77777777" w:rsidR="00FF04FE" w:rsidRPr="0052560B" w:rsidRDefault="00FF04FE" w:rsidP="0052560B">
            <w:pPr>
              <w:spacing w:line="240" w:lineRule="auto"/>
              <w:jc w:val="both"/>
              <w:rPr>
                <w:color w:val="000000"/>
                <w:sz w:val="20"/>
              </w:rPr>
            </w:pPr>
            <w:r w:rsidRPr="0052560B">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5328B2F2" w14:textId="77777777" w:rsidR="00FF04FE" w:rsidRPr="0052560B" w:rsidRDefault="00FF04FE" w:rsidP="0052560B">
            <w:pPr>
              <w:spacing w:line="240" w:lineRule="auto"/>
              <w:jc w:val="both"/>
              <w:rPr>
                <w:color w:val="000000"/>
                <w:sz w:val="20"/>
              </w:rPr>
            </w:pPr>
            <w:r w:rsidRPr="0052560B">
              <w:rPr>
                <w:color w:val="000000"/>
                <w:sz w:val="20"/>
              </w:rPr>
              <w:t xml:space="preserve">Beneficjenci rozliczający otrzymaną w Projekcie zaliczkę zobowiązani są do załączania do wniosku o płatność wyciągów z rachunku płatniczego*, które będą przedstawiać wszystkie operacje dokonane na rachunku od dnia otrzymania zaliczki (nie dotyczy jednostek samorządu terytorialnego). </w:t>
            </w:r>
          </w:p>
          <w:p w14:paraId="5B65BE29" w14:textId="77777777" w:rsidR="00FF04FE" w:rsidRPr="0052560B" w:rsidRDefault="00FF04FE" w:rsidP="0052560B">
            <w:pPr>
              <w:spacing w:line="240" w:lineRule="auto"/>
              <w:jc w:val="both"/>
              <w:rPr>
                <w:color w:val="000000"/>
                <w:sz w:val="20"/>
              </w:rPr>
            </w:pPr>
            <w:r w:rsidRPr="0052560B">
              <w:rPr>
                <w:color w:val="000000"/>
                <w:sz w:val="20"/>
              </w:rPr>
              <w:t>* również Podmiotu Realizującego Projekt oraz Partnerów Projektu, jeżeli Partner Wiodący przekazał tym podmiotom część/całość otrzymanej zaliczki.</w:t>
            </w:r>
          </w:p>
          <w:p w14:paraId="693D1956" w14:textId="77777777" w:rsidR="00FF04FE" w:rsidRPr="0052560B" w:rsidRDefault="00FF04FE" w:rsidP="00A769E5">
            <w:pPr>
              <w:pStyle w:val="Akapitzlist"/>
              <w:ind w:left="170"/>
              <w:jc w:val="both"/>
              <w:rPr>
                <w:rFonts w:ascii="Calibri" w:eastAsia="Calibri" w:hAnsi="Calibri"/>
                <w:color w:val="000000"/>
                <w:sz w:val="20"/>
                <w:szCs w:val="22"/>
                <w:lang w:eastAsia="en-US"/>
              </w:rPr>
            </w:pPr>
          </w:p>
          <w:p w14:paraId="5499DD65" w14:textId="33D43A45" w:rsidR="00432294" w:rsidRDefault="00FF04FE" w:rsidP="00785E3C">
            <w:pPr>
              <w:spacing w:after="0" w:line="240" w:lineRule="auto"/>
              <w:jc w:val="both"/>
              <w:rPr>
                <w:color w:val="000000"/>
                <w:sz w:val="20"/>
              </w:rPr>
            </w:pPr>
            <w:r w:rsidRPr="00A769E5">
              <w:rPr>
                <w:color w:val="000000"/>
                <w:sz w:val="20"/>
              </w:rPr>
              <w:t>IP</w:t>
            </w:r>
            <w:r w:rsidRPr="0052560B">
              <w:rPr>
                <w:color w:val="000000"/>
                <w:sz w:val="20"/>
              </w:rPr>
              <w:t xml:space="preserve"> RPO WD nie rekomenduje kwalifikowania faktur zaliczkowych przed dokonaniem odbioru robót/dostaw/us</w:t>
            </w:r>
            <w:r w:rsidRPr="00A769E5">
              <w:rPr>
                <w:color w:val="000000"/>
                <w:sz w:val="20"/>
              </w:rPr>
              <w:t>ług, bowiem w sytuacji, kiedy IP</w:t>
            </w:r>
            <w:r w:rsidRPr="0052560B">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2D23D06B" w14:textId="77777777" w:rsidR="00FF04FE" w:rsidRPr="001C0322" w:rsidRDefault="00FF04FE" w:rsidP="00722218">
            <w:pPr>
              <w:spacing w:after="0" w:line="240" w:lineRule="auto"/>
              <w:jc w:val="both"/>
              <w:rPr>
                <w:color w:val="000000"/>
                <w:sz w:val="20"/>
              </w:rPr>
            </w:pPr>
          </w:p>
          <w:p w14:paraId="2DCF54F8" w14:textId="76049049"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58E4DAFA"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64A053A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4BECE5F0"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58FD0108" w14:textId="77777777" w:rsidR="00A769E5" w:rsidRDefault="00A769E5" w:rsidP="00722218">
            <w:pPr>
              <w:pStyle w:val="Akapitzlist"/>
              <w:ind w:left="0"/>
              <w:jc w:val="both"/>
              <w:rPr>
                <w:rFonts w:ascii="Calibri" w:hAnsi="Calibri"/>
                <w:sz w:val="20"/>
              </w:rPr>
            </w:pPr>
          </w:p>
          <w:p w14:paraId="6E5A1FF1" w14:textId="12885238"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D1D768E" w14:textId="77777777" w:rsidR="00A769E5" w:rsidRPr="001C0322" w:rsidRDefault="00A769E5" w:rsidP="00722218">
            <w:pPr>
              <w:pStyle w:val="Akapitzlist"/>
              <w:ind w:left="0"/>
              <w:jc w:val="both"/>
              <w:rPr>
                <w:rFonts w:ascii="Calibri" w:hAnsi="Calibri"/>
                <w:b/>
                <w:color w:val="002060"/>
                <w:sz w:val="20"/>
              </w:rPr>
            </w:pP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CE099B" w14:textId="31E973A5"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trwałego wraz z oświadczeniem, że zakup 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potwierdzający/-e, że cena zakupu używanego środka trwałego nie przekracza jego wartości rynkowej i jest niższa niż koszt podobnego nowego sprzętu</w:t>
            </w:r>
          </w:p>
          <w:p w14:paraId="198B74D1" w14:textId="64065BFA" w:rsidR="00432294" w:rsidRPr="001C0322" w:rsidRDefault="00432294" w:rsidP="00D37F1B">
            <w:pPr>
              <w:pStyle w:val="Akapitzlist"/>
              <w:numPr>
                <w:ilvl w:val="0"/>
                <w:numId w:val="101"/>
              </w:numPr>
              <w:rPr>
                <w:rFonts w:ascii="Calibri" w:hAnsi="Calibri"/>
                <w:sz w:val="20"/>
              </w:rPr>
            </w:pPr>
          </w:p>
        </w:tc>
        <w:tc>
          <w:tcPr>
            <w:tcW w:w="5846" w:type="dxa"/>
            <w:shd w:val="clear" w:color="auto" w:fill="auto"/>
          </w:tcPr>
          <w:p w14:paraId="230F1836" w14:textId="77777777" w:rsidR="00A769E5" w:rsidRPr="00B50286" w:rsidRDefault="00A769E5" w:rsidP="00A769E5">
            <w:pPr>
              <w:pStyle w:val="Akapitzlist"/>
              <w:ind w:left="0"/>
              <w:jc w:val="both"/>
              <w:rPr>
                <w:rFonts w:ascii="Calibri" w:hAnsi="Calibri"/>
                <w:bCs/>
                <w:sz w:val="20"/>
              </w:rPr>
            </w:pPr>
            <w:r>
              <w:rPr>
                <w:rFonts w:ascii="Calibri" w:hAnsi="Calibri"/>
                <w:bCs/>
                <w:sz w:val="20"/>
              </w:rPr>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7512E43F" w14:textId="77777777" w:rsidR="00432294" w:rsidRDefault="00432294" w:rsidP="00722218">
            <w:pPr>
              <w:pStyle w:val="Akapitzlist"/>
              <w:ind w:left="0"/>
              <w:jc w:val="both"/>
              <w:rPr>
                <w:rFonts w:ascii="Calibri" w:hAnsi="Calibri"/>
              </w:rPr>
            </w:pPr>
          </w:p>
          <w:p w14:paraId="70CB3B58"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0B49D4DF"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76D9E117" w14:textId="7BCFFDC1"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15EDF892" w14:textId="77777777" w:rsidR="00A769E5" w:rsidRPr="001C0322" w:rsidRDefault="00A769E5"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17761A29"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28D644C1"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243D0EAA"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resie określa podrozdział 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w zakresie kwalifikowalności wydatków w ramach Europejskiego Funduszu Rozwoju Regionalnego, Europejskiego Funduszu Społecznego oraz Funduszu Spójności na lata 2014-2020</w:t>
            </w:r>
            <w:r w:rsidR="002610FC" w:rsidRPr="001C0322" w:rsidDel="00B32608">
              <w:rPr>
                <w:color w:val="000000"/>
                <w:sz w:val="20"/>
              </w:rPr>
              <w:t xml:space="preserve"> </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5568683F"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FF8F8F8"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3977E1A4" w:rsidR="00432294" w:rsidRPr="001C0322" w:rsidRDefault="00432294" w:rsidP="00D37F1B">
            <w:pPr>
              <w:numPr>
                <w:ilvl w:val="0"/>
                <w:numId w:val="92"/>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08FD31D3" w14:textId="77777777" w:rsidR="00432294" w:rsidRPr="001C0322" w:rsidRDefault="00432294" w:rsidP="00722218">
            <w:pPr>
              <w:spacing w:after="0" w:line="240" w:lineRule="auto"/>
              <w:ind w:left="170"/>
              <w:rPr>
                <w:b/>
                <w:sz w:val="21"/>
              </w:rPr>
            </w:pPr>
          </w:p>
          <w:p w14:paraId="746D30F5" w14:textId="70BF8475" w:rsidR="00432294" w:rsidRPr="001C0322" w:rsidRDefault="00FD62C8" w:rsidP="00D37F1B">
            <w:pPr>
              <w:numPr>
                <w:ilvl w:val="0"/>
                <w:numId w:val="92"/>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Pr>
                <w:sz w:val="20"/>
              </w:rPr>
              <w:t>.</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49"/>
            </w:r>
          </w:p>
          <w:p w14:paraId="21BE364A" w14:textId="77777777" w:rsidR="00432294" w:rsidRPr="001C0322" w:rsidRDefault="00432294" w:rsidP="00722218">
            <w:pPr>
              <w:spacing w:after="0" w:line="240" w:lineRule="auto"/>
              <w:rPr>
                <w:b/>
                <w:sz w:val="20"/>
              </w:rPr>
            </w:pPr>
          </w:p>
          <w:p w14:paraId="1935873B" w14:textId="7EC4B185"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5ADB322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5D9FD78" w14:textId="7769FA13"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51F3FCD5" w:rsidR="00432294" w:rsidRPr="001C0322" w:rsidRDefault="00432294" w:rsidP="00722218">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18375FC2"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576F9B85" w14:textId="77777777" w:rsidR="00432294" w:rsidRDefault="00432294" w:rsidP="00722218">
            <w:pPr>
              <w:pStyle w:val="Akapitzlist"/>
              <w:ind w:left="0"/>
              <w:jc w:val="both"/>
              <w:rPr>
                <w:rFonts w:ascii="Calibri" w:hAnsi="Calibri"/>
                <w:b/>
              </w:rPr>
            </w:pPr>
          </w:p>
          <w:p w14:paraId="6FAE15E1"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6BE6B9B0" w14:textId="77777777" w:rsidR="00F04B93" w:rsidRPr="001C0322" w:rsidRDefault="00F04B93"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1F6149EE"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336D94AB" w14:textId="0955FEBC"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431A29AB"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74CC9967" w14:textId="77777777" w:rsidR="00432294"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0"/>
            </w:r>
          </w:p>
          <w:p w14:paraId="4007F5DF" w14:textId="4646E5A6" w:rsidR="00413F41" w:rsidRPr="00413F41" w:rsidRDefault="00413F41" w:rsidP="00413F41">
            <w:pPr>
              <w:rPr>
                <w:color w:val="000000"/>
                <w:sz w:val="20"/>
              </w:rPr>
            </w:pP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31CBB971"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2CFC614A" w14:textId="77777777" w:rsidTr="002E767F">
        <w:tc>
          <w:tcPr>
            <w:tcW w:w="567" w:type="dxa"/>
            <w:shd w:val="clear" w:color="auto" w:fill="FFCC00"/>
            <w:vAlign w:val="center"/>
          </w:tcPr>
          <w:p w14:paraId="51C5C37C"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556F6180" w14:textId="6EC35AE1" w:rsidR="00413F41" w:rsidRPr="001C0322" w:rsidRDefault="00413F41" w:rsidP="00785E3C">
            <w:pPr>
              <w:spacing w:after="0" w:line="240" w:lineRule="auto"/>
              <w:jc w:val="both"/>
              <w:rPr>
                <w:color w:val="000000"/>
                <w:sz w:val="20"/>
              </w:rPr>
            </w:pPr>
            <w:r w:rsidRPr="00785E3C">
              <w:rPr>
                <w:b/>
              </w:rPr>
              <w:t xml:space="preserve">Wynagrodzenia </w:t>
            </w:r>
            <w:bookmarkStart w:id="30" w:name="OLE_LINK1"/>
            <w:bookmarkStart w:id="31" w:name="OLE_LINK2"/>
            <w:r w:rsidRPr="00785E3C">
              <w:rPr>
                <w:b/>
              </w:rPr>
              <w:t xml:space="preserve">osób zaangażowanych w realizację Projektu na podstawie </w:t>
            </w:r>
            <w:bookmarkEnd w:id="30"/>
            <w:bookmarkEnd w:id="31"/>
            <w:r w:rsidRPr="00785E3C">
              <w:rPr>
                <w:b/>
              </w:rPr>
              <w:t>stosunku cywilnoprawnego (umowa zlecenie, umowa o dzieło, kontrakt menedżerski)</w:t>
            </w:r>
          </w:p>
        </w:tc>
      </w:tr>
      <w:tr w:rsidR="00413F41" w:rsidRPr="001C0322" w14:paraId="1ACFB2E9" w14:textId="77777777" w:rsidTr="00225A90">
        <w:tc>
          <w:tcPr>
            <w:tcW w:w="567" w:type="dxa"/>
            <w:shd w:val="clear" w:color="auto" w:fill="FFCC00"/>
            <w:vAlign w:val="center"/>
          </w:tcPr>
          <w:p w14:paraId="00E8B85E"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55C91B1B" w14:textId="77777777" w:rsidR="00413F41" w:rsidRPr="00C827E5" w:rsidRDefault="00413F41" w:rsidP="00413F41">
            <w:pPr>
              <w:numPr>
                <w:ilvl w:val="0"/>
                <w:numId w:val="93"/>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1F21C73B" w14:textId="77777777" w:rsidR="00413F41" w:rsidRPr="00C75B35" w:rsidRDefault="00413F41" w:rsidP="00413F41">
            <w:pPr>
              <w:rPr>
                <w:rFonts w:asciiTheme="minorHAnsi" w:hAnsiTheme="minorHAnsi" w:cs="Calibri"/>
                <w:color w:val="000000"/>
                <w:sz w:val="6"/>
              </w:rPr>
            </w:pPr>
          </w:p>
          <w:p w14:paraId="6DE4F5E7" w14:textId="77777777" w:rsidR="00413F41" w:rsidRPr="00C827E5" w:rsidRDefault="00413F41" w:rsidP="00413F41">
            <w:pPr>
              <w:pStyle w:val="Akapitzlist"/>
              <w:numPr>
                <w:ilvl w:val="0"/>
                <w:numId w:val="88"/>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oświadczenie Beneficjenta, że osoba zaangażowana do Projektu na podstawie umowy cywilnoprawnej nie jest jednocześnie pracownikiem Beneficjenta – oświadczenie nie dotyczy w przypadku rozliczania umów o dzieło</w:t>
            </w:r>
          </w:p>
          <w:p w14:paraId="03BA8619" w14:textId="77777777" w:rsidR="00413F41" w:rsidRPr="00C75B35" w:rsidRDefault="00413F41" w:rsidP="00413F41">
            <w:pPr>
              <w:rPr>
                <w:rFonts w:asciiTheme="minorHAnsi" w:hAnsiTheme="minorHAnsi" w:cs="Calibri"/>
                <w:color w:val="000000"/>
                <w:sz w:val="10"/>
              </w:rPr>
            </w:pPr>
          </w:p>
          <w:p w14:paraId="25B72535" w14:textId="77777777" w:rsidR="00413F41" w:rsidRPr="00C827E5" w:rsidRDefault="00413F41" w:rsidP="00413F41">
            <w:pPr>
              <w:numPr>
                <w:ilvl w:val="0"/>
                <w:numId w:val="88"/>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7E1B1799" w14:textId="77777777" w:rsidR="00413F41" w:rsidRPr="00C827E5" w:rsidRDefault="00413F41" w:rsidP="00413F41">
            <w:pPr>
              <w:pStyle w:val="Akapitzlist"/>
              <w:numPr>
                <w:ilvl w:val="0"/>
                <w:numId w:val="90"/>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7065555F" w14:textId="77777777" w:rsidR="00413F41" w:rsidRPr="00C827E5" w:rsidRDefault="00413F41" w:rsidP="00413F41">
            <w:pPr>
              <w:pStyle w:val="Akapitzlist"/>
              <w:numPr>
                <w:ilvl w:val="0"/>
                <w:numId w:val="90"/>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7AF59DA6" w14:textId="7A890309" w:rsidR="00413F41" w:rsidRPr="001C0322" w:rsidRDefault="00413F41" w:rsidP="00413F41">
            <w:pPr>
              <w:numPr>
                <w:ilvl w:val="0"/>
                <w:numId w:val="93"/>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BADEFA7" w14:textId="48359D5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6503CA7C"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5D7BEC29" w:rsidR="00432294" w:rsidRPr="001C0322" w:rsidRDefault="00432294" w:rsidP="00D37F1B">
            <w:pPr>
              <w:numPr>
                <w:ilvl w:val="0"/>
                <w:numId w:val="94"/>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3361159C" w14:textId="39BEB64E" w:rsidR="00432294" w:rsidRPr="001C0322" w:rsidRDefault="00785E3C" w:rsidP="00D37F1B">
            <w:pPr>
              <w:numPr>
                <w:ilvl w:val="0"/>
                <w:numId w:val="94"/>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605DA2EE"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2275B35D"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B8FA3C7"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65059D3" w14:textId="7925ADBB"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53F35B25" w14:textId="060A4736" w:rsidR="001A5DDA" w:rsidRPr="001A5DDA" w:rsidRDefault="00785E3C" w:rsidP="001A5DDA">
            <w:pPr>
              <w:pStyle w:val="Akapitzlist"/>
              <w:numPr>
                <w:ilvl w:val="0"/>
                <w:numId w:val="88"/>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39FC721C" w14:textId="783A65DC"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555F66D6"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47F91468" w:rsidR="00432294" w:rsidRPr="001C0322" w:rsidRDefault="007C42AB" w:rsidP="00D37F1B">
            <w:pPr>
              <w:numPr>
                <w:ilvl w:val="0"/>
                <w:numId w:val="96"/>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00432294" w:rsidRPr="001C0322">
              <w:rPr>
                <w:sz w:val="20"/>
              </w:rPr>
              <w:t>.</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Warunkiem kwalifikowalności wydatku jest 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3C661481" w:rsidR="00432294" w:rsidRPr="0052560B"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 że odpisy amortyzacyjne </w:t>
            </w:r>
          </w:p>
          <w:p w14:paraId="17925FB3" w14:textId="77777777" w:rsidR="007C42AB" w:rsidRPr="00B56B1D" w:rsidRDefault="007C42AB" w:rsidP="007C42AB">
            <w:pPr>
              <w:pStyle w:val="Akapitzlist"/>
              <w:numPr>
                <w:ilvl w:val="0"/>
                <w:numId w:val="237"/>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656E2407"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22279C91"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FACE9CE" w14:textId="64AE1BA6" w:rsidR="007C42AB" w:rsidRPr="007C42AB" w:rsidRDefault="007C42AB" w:rsidP="007C42AB">
            <w:pPr>
              <w:pStyle w:val="Akapitzlist"/>
              <w:numPr>
                <w:ilvl w:val="0"/>
                <w:numId w:val="237"/>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1"/>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31618A01"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75EB8514" w14:textId="77777777" w:rsidR="00815FE5" w:rsidRDefault="00815FE5" w:rsidP="00815FE5">
            <w:pPr>
              <w:jc w:val="both"/>
              <w:rPr>
                <w:rFonts w:asciiTheme="minorHAnsi" w:hAnsiTheme="minorHAnsi" w:cstheme="minorHAnsi"/>
                <w:sz w:val="20"/>
                <w:szCs w:val="20"/>
              </w:rPr>
            </w:pPr>
            <w:r w:rsidRPr="005F6F20">
              <w:rPr>
                <w:rFonts w:asciiTheme="minorHAnsi" w:hAnsiTheme="minorHAnsi" w:cstheme="minorHAnsi"/>
                <w:sz w:val="20"/>
                <w:szCs w:val="20"/>
              </w:rPr>
              <w:t>Oświadczenie o kwalifikowalności podatku VAT dotyczy wniosku końcowego</w:t>
            </w:r>
            <w:r>
              <w:rPr>
                <w:rFonts w:asciiTheme="minorHAnsi" w:hAnsiTheme="minorHAnsi" w:cstheme="minorHAnsi"/>
                <w:sz w:val="20"/>
                <w:szCs w:val="20"/>
              </w:rPr>
              <w:t>.</w:t>
            </w:r>
          </w:p>
          <w:p w14:paraId="3104337C" w14:textId="73342270" w:rsidR="00432294" w:rsidRPr="001C0322" w:rsidRDefault="00815FE5" w:rsidP="00722218">
            <w:pPr>
              <w:spacing w:after="0" w:line="240" w:lineRule="auto"/>
              <w:jc w:val="both"/>
            </w:pPr>
            <w:r w:rsidRPr="005F6F20">
              <w:rPr>
                <w:rFonts w:asciiTheme="minorHAnsi" w:hAnsiTheme="minorHAnsi" w:cstheme="minorHAnsi"/>
                <w:sz w:val="20"/>
                <w:szCs w:val="20"/>
              </w:rPr>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321A1075"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2CF63664"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0CF6210"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081D808C" w14:textId="77777777" w:rsidR="00970507" w:rsidRDefault="00970507" w:rsidP="00432294">
      <w:pPr>
        <w:spacing w:after="0"/>
        <w:jc w:val="both"/>
        <w:rPr>
          <w:b/>
        </w:rPr>
      </w:pPr>
    </w:p>
    <w:p w14:paraId="6ED91DEC" w14:textId="1F7CD66B" w:rsidR="00970507" w:rsidRPr="001C0322" w:rsidRDefault="00970507" w:rsidP="00432294">
      <w:pPr>
        <w:spacing w:after="0"/>
        <w:jc w:val="both"/>
        <w:rPr>
          <w:b/>
        </w:rPr>
      </w:pPr>
      <w:r w:rsidRPr="005F6F20">
        <w:rPr>
          <w:rFonts w:asciiTheme="minorHAnsi" w:hAnsiTheme="minorHAnsi" w:cstheme="minorHAnsi"/>
          <w:bCs/>
        </w:rPr>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0DEC9730"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t>Uwaga:</w:t>
      </w:r>
      <w:r w:rsidRPr="001C0322">
        <w:t xml:space="preserve"> Beneficjent jest zobowiązany  do prowadzenia wyodrębnionej ewidencji księgowej dotyczącej realizacji Projektu</w:t>
      </w:r>
      <w:r w:rsidRPr="001C0322">
        <w:rPr>
          <w:rStyle w:val="Odwoanieprzypisudolnego"/>
        </w:rPr>
        <w:footnoteReference w:id="152"/>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cross-financing,</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12D57EBC"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414F0042" w14:textId="77777777" w:rsidR="00970507" w:rsidRPr="00B9215D" w:rsidRDefault="00970507" w:rsidP="00970507">
      <w:pPr>
        <w:numPr>
          <w:ilvl w:val="0"/>
          <w:numId w:val="109"/>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EC9BF64"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CC029E1"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231392AD"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40EECD17"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08D07CC3" w14:textId="77777777" w:rsidR="00970507" w:rsidRPr="001C0322" w:rsidRDefault="00970507" w:rsidP="001C0322">
      <w:pPr>
        <w:autoSpaceDE w:val="0"/>
        <w:autoSpaceDN w:val="0"/>
        <w:adjustRightInd w:val="0"/>
        <w:spacing w:before="60" w:after="60"/>
        <w:ind w:left="720"/>
        <w:jc w:val="both"/>
      </w:pPr>
    </w:p>
    <w:p w14:paraId="236BB583" w14:textId="77777777" w:rsidR="00432294" w:rsidRPr="001C0322" w:rsidRDefault="00432294" w:rsidP="00432294">
      <w:pPr>
        <w:spacing w:after="0"/>
        <w:ind w:left="357"/>
        <w:jc w:val="both"/>
        <w:rPr>
          <w:b/>
          <w:sz w:val="10"/>
        </w:rPr>
      </w:pPr>
    </w:p>
    <w:p w14:paraId="761F2A71"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7847C50" w14:textId="77777777" w:rsidR="00970507" w:rsidRPr="001C0322" w:rsidRDefault="00970507" w:rsidP="00432294">
      <w:pPr>
        <w:spacing w:after="0"/>
        <w:ind w:left="357"/>
        <w:jc w:val="both"/>
        <w:rPr>
          <w:b/>
        </w:rPr>
      </w:pPr>
    </w:p>
    <w:p w14:paraId="7E06EFA1"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20FC63CC" w14:textId="77777777" w:rsidR="00970507" w:rsidRDefault="00970507" w:rsidP="00432294">
      <w:pPr>
        <w:spacing w:after="0"/>
        <w:ind w:left="357"/>
        <w:jc w:val="both"/>
        <w:rPr>
          <w:b/>
        </w:rPr>
      </w:pPr>
    </w:p>
    <w:p w14:paraId="7F45CD8E"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6B23E8D3" w14:textId="77777777" w:rsidR="00432294" w:rsidRPr="001C0322" w:rsidRDefault="00432294" w:rsidP="00432294">
      <w:pPr>
        <w:spacing w:after="0"/>
        <w:ind w:left="357"/>
        <w:jc w:val="both"/>
        <w:rPr>
          <w:b/>
        </w:rPr>
      </w:pPr>
    </w:p>
    <w:p w14:paraId="5BA7D1E0" w14:textId="31BD6F81"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6EEF1FF4" w:rsidR="00432294" w:rsidRPr="001C0322" w:rsidRDefault="00432294" w:rsidP="00432294">
      <w:pPr>
        <w:spacing w:after="120" w:line="240" w:lineRule="auto"/>
        <w:jc w:val="both"/>
        <w:rPr>
          <w:b/>
          <w:i/>
        </w:rPr>
      </w:pPr>
      <w:r w:rsidRPr="001C0322">
        <w:rPr>
          <w:b/>
        </w:rPr>
        <w:t>Załącznik nr 1</w:t>
      </w:r>
      <w:r w:rsidR="006A21B1">
        <w:rPr>
          <w:b/>
        </w:rPr>
        <w:t>2</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75979036"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66A9C767"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t xml:space="preserve">Załącznik nr </w:t>
      </w:r>
      <w:r w:rsidR="001D05F6">
        <w:rPr>
          <w:rFonts w:ascii="Calibri" w:hAnsi="Calibri" w:cs="Calibri"/>
          <w:b/>
          <w:sz w:val="22"/>
          <w:szCs w:val="22"/>
          <w:lang w:val="pl-PL"/>
        </w:rPr>
        <w:t>1</w:t>
      </w:r>
      <w:r w:rsidR="006A21B1">
        <w:rPr>
          <w:rFonts w:ascii="Calibri" w:hAnsi="Calibri" w:cs="Calibri"/>
          <w:b/>
          <w:sz w:val="22"/>
          <w:szCs w:val="22"/>
          <w:lang w:val="pl-PL"/>
        </w:rPr>
        <w:t>3</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3"/>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4"/>
      </w:r>
      <w:r w:rsidRPr="007F3BB3">
        <w:rPr>
          <w:rFonts w:ascii="Arial" w:hAnsi="Arial" w:cs="Arial"/>
          <w:lang w:eastAsia="pl-PL"/>
        </w:rPr>
        <w:t xml:space="preserve"> dostępu dla osoby uprawnionej w ramach SL2014</w:t>
      </w:r>
      <w:r>
        <w:rPr>
          <w:rStyle w:val="Odwoanieprzypisudolnego"/>
          <w:lang w:eastAsia="pl-PL"/>
        </w:rPr>
        <w:footnoteReference w:id="155"/>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56"/>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7"/>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8"/>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59"/>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0"/>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61"/>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Podpis Beneficjenta</w:t>
            </w:r>
            <w:r w:rsidR="00D145AF">
              <w:rPr>
                <w:rStyle w:val="Odwoanieprzypisudolnego"/>
                <w:rFonts w:ascii="Arial" w:hAnsi="Arial" w:cs="Arial"/>
                <w:b/>
                <w:lang w:eastAsia="pl-PL"/>
              </w:rPr>
              <w:footnoteReference w:id="162"/>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63"/>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4"/>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65"/>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1A53ACB0" w:rsidR="00A81D24" w:rsidRPr="00B56484" w:rsidRDefault="00A81D24" w:rsidP="00A81D24">
      <w:pPr>
        <w:rPr>
          <w:i/>
        </w:rPr>
      </w:pPr>
      <w:r w:rsidRPr="00C4183D">
        <w:rPr>
          <w:b/>
        </w:rPr>
        <w:t>Załącznik nr 1</w:t>
      </w:r>
      <w:r w:rsidR="00BD074F">
        <w:rPr>
          <w:b/>
        </w:rPr>
        <w:t>4</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2" w:name="_Hlk494106889"/>
      <w:r>
        <w:rPr>
          <w:b/>
        </w:rPr>
        <w:t>zakres obniżeń stawek ryczałtowych k</w:t>
      </w:r>
      <w:r w:rsidRPr="008A5ED7">
        <w:rPr>
          <w:b/>
        </w:rPr>
        <w:t>oszt</w:t>
      </w:r>
      <w:r>
        <w:rPr>
          <w:b/>
        </w:rPr>
        <w:t>ów</w:t>
      </w:r>
      <w:r w:rsidRPr="008A5ED7">
        <w:rPr>
          <w:b/>
        </w:rPr>
        <w:t xml:space="preserve"> pośredni</w:t>
      </w:r>
      <w:r>
        <w:rPr>
          <w:b/>
        </w:rPr>
        <w:t>ch</w:t>
      </w:r>
      <w:bookmarkEnd w:id="32"/>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14B39FB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9A7A594"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F87D8FB"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199C1A8F"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2A785993"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A02F90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6F199C86" w14:textId="365748C6"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4496A5FC"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626A7E33" w14:textId="1BF61125"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1BF491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6611173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8B4AFB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6C6AAD3" w14:textId="77777777" w:rsidR="002E767F" w:rsidRPr="00FD0F5C" w:rsidRDefault="002E767F" w:rsidP="002E767F">
            <w:pPr>
              <w:pStyle w:val="Akapitzlist"/>
              <w:numPr>
                <w:ilvl w:val="0"/>
                <w:numId w:val="239"/>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0E9406DE" w14:textId="78065706" w:rsidR="002E767F" w:rsidRPr="002E767F" w:rsidRDefault="002E767F" w:rsidP="002E767F">
            <w:pPr>
              <w:pStyle w:val="Akapitzlist"/>
              <w:numPr>
                <w:ilvl w:val="0"/>
                <w:numId w:val="239"/>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5FD83E8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05E48124"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A3AF45B"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32BD1C54" w14:textId="5516AC0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16C526B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106FF42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573B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306562F7" w14:textId="77777777" w:rsidR="002E767F" w:rsidRPr="00FD0F5C" w:rsidRDefault="002E767F" w:rsidP="002E767F">
            <w:pPr>
              <w:numPr>
                <w:ilvl w:val="0"/>
                <w:numId w:val="238"/>
              </w:numPr>
              <w:spacing w:after="0"/>
              <w:ind w:left="409" w:hanging="284"/>
              <w:rPr>
                <w:rFonts w:asciiTheme="minorHAnsi" w:hAnsiTheme="minorHAnsi" w:cstheme="minorHAnsi"/>
              </w:rPr>
            </w:pPr>
            <w:r w:rsidRPr="00FD0F5C">
              <w:rPr>
                <w:rFonts w:asciiTheme="minorHAnsi" w:hAnsiTheme="minorHAnsi" w:cstheme="minorHAnsi"/>
              </w:rPr>
              <w:t xml:space="preserve">przedkłada wielokrotnie wnioski o płatność lub dokumenty źródłowe niskiej jakości (np. niekompletne, z tymi samymi błędami) </w:t>
            </w:r>
          </w:p>
          <w:p w14:paraId="3C9260A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56925549" w14:textId="77777777" w:rsidR="002E767F" w:rsidRPr="002E767F" w:rsidRDefault="002E767F" w:rsidP="002E767F">
            <w:pPr>
              <w:numPr>
                <w:ilvl w:val="0"/>
                <w:numId w:val="238"/>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46DEA5F7"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6691C367" w14:textId="77777777" w:rsidR="002E767F" w:rsidRPr="002E767F" w:rsidRDefault="002E767F" w:rsidP="002E767F">
            <w:pPr>
              <w:numPr>
                <w:ilvl w:val="0"/>
                <w:numId w:val="238"/>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1023BF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4DC3E5C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p>
          <w:p w14:paraId="6F53A63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71D636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D7A4566" w14:textId="2B33469B"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68612C7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46AC0A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4.</w:t>
            </w:r>
          </w:p>
        </w:tc>
        <w:tc>
          <w:tcPr>
            <w:tcW w:w="3530" w:type="dxa"/>
            <w:tcBorders>
              <w:top w:val="single" w:sz="4" w:space="0" w:color="auto"/>
              <w:left w:val="single" w:sz="4" w:space="0" w:color="auto"/>
              <w:bottom w:val="single" w:sz="4" w:space="0" w:color="auto"/>
              <w:right w:val="single" w:sz="4" w:space="0" w:color="auto"/>
            </w:tcBorders>
            <w:hideMark/>
          </w:tcPr>
          <w:p w14:paraId="2E6C8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5DA0364"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67C0BEB6"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5FB30FD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2F40E6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17DA37BA"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2998A30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19DE75A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372C1A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7D1A9D" w14:textId="4171D30E"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1E72A9D1"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E973EB"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A10D2A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26EAAD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4A9D915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Powyższe nie wyklucza nakładania korekty na odpowiednią część wydatków bezpośrednich, jeśli swoim działaniem lub zaniechaniem Beneficjent uniemożliwił weryfikację zgodności działań projektowych z założeniami określonymi we wniosku o dofinansowanie, a tym samym potwierdzenie kwalifikowalności wydatków przedstawionych we wniosku o płatność.</w:t>
            </w:r>
          </w:p>
        </w:tc>
      </w:tr>
      <w:tr w:rsidR="002E767F" w:rsidRPr="00BC2C1C" w14:paraId="4E938B0C" w14:textId="77777777" w:rsidTr="002E767F">
        <w:tc>
          <w:tcPr>
            <w:tcW w:w="718" w:type="dxa"/>
            <w:tcBorders>
              <w:top w:val="single" w:sz="4" w:space="0" w:color="auto"/>
              <w:left w:val="single" w:sz="4" w:space="0" w:color="auto"/>
              <w:bottom w:val="single" w:sz="4" w:space="0" w:color="auto"/>
              <w:right w:val="single" w:sz="4" w:space="0" w:color="auto"/>
            </w:tcBorders>
          </w:tcPr>
          <w:p w14:paraId="06544B7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7. </w:t>
            </w:r>
          </w:p>
        </w:tc>
        <w:tc>
          <w:tcPr>
            <w:tcW w:w="3530" w:type="dxa"/>
            <w:tcBorders>
              <w:top w:val="single" w:sz="4" w:space="0" w:color="auto"/>
              <w:left w:val="single" w:sz="4" w:space="0" w:color="auto"/>
              <w:bottom w:val="single" w:sz="4" w:space="0" w:color="auto"/>
              <w:right w:val="single" w:sz="4" w:space="0" w:color="auto"/>
            </w:tcBorders>
          </w:tcPr>
          <w:p w14:paraId="6AE06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3F327A1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0E82979B"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42FEC13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24745C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434BD0BC" w14:textId="073D8FF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1CDC9C35" w14:textId="77777777" w:rsidTr="002E767F">
        <w:tc>
          <w:tcPr>
            <w:tcW w:w="718" w:type="dxa"/>
            <w:tcBorders>
              <w:top w:val="single" w:sz="4" w:space="0" w:color="auto"/>
              <w:left w:val="single" w:sz="4" w:space="0" w:color="auto"/>
              <w:bottom w:val="single" w:sz="4" w:space="0" w:color="auto"/>
              <w:right w:val="single" w:sz="4" w:space="0" w:color="auto"/>
            </w:tcBorders>
          </w:tcPr>
          <w:p w14:paraId="533512AC" w14:textId="029C8766"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361A2B3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24F90246"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7FD905B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3BDA9A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5E2259E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6DF3AB8" w14:textId="4236559E"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79E079E4" w14:textId="77777777" w:rsidTr="002E767F">
        <w:tc>
          <w:tcPr>
            <w:tcW w:w="718" w:type="dxa"/>
            <w:tcBorders>
              <w:top w:val="single" w:sz="4" w:space="0" w:color="auto"/>
              <w:left w:val="single" w:sz="4" w:space="0" w:color="auto"/>
              <w:bottom w:val="single" w:sz="4" w:space="0" w:color="auto"/>
              <w:right w:val="single" w:sz="4" w:space="0" w:color="auto"/>
            </w:tcBorders>
          </w:tcPr>
          <w:p w14:paraId="56615E4A" w14:textId="2BAAA8FC"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06B303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B24DCE8"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03B9C1B" w14:textId="669B2BAB"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1BECA011" w14:textId="77777777" w:rsidTr="002E767F">
        <w:tc>
          <w:tcPr>
            <w:tcW w:w="718" w:type="dxa"/>
            <w:tcBorders>
              <w:top w:val="single" w:sz="4" w:space="0" w:color="auto"/>
              <w:left w:val="single" w:sz="4" w:space="0" w:color="auto"/>
              <w:bottom w:val="single" w:sz="4" w:space="0" w:color="auto"/>
              <w:right w:val="single" w:sz="4" w:space="0" w:color="auto"/>
            </w:tcBorders>
          </w:tcPr>
          <w:p w14:paraId="33B127F9" w14:textId="1C9C521E"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E5756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obowiązków informacyjno-promocyjnych oraz związanych z ochroną danych osobowych i ochroną praw autorskich produktów wytworzonych w ramach Projektu 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67AF536F"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4C20BB24"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1EB82A8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1A4507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54B7C4E" w14:textId="647B6718"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180012C3" w14:textId="77777777" w:rsidR="002E767F" w:rsidRDefault="002E767F" w:rsidP="00A81D24">
      <w:pPr>
        <w:spacing w:after="0" w:line="240" w:lineRule="auto"/>
        <w:jc w:val="both"/>
        <w:rPr>
          <w:rFonts w:eastAsia="Times New Roman" w:cs="Arial"/>
          <w:lang w:eastAsia="pl-PL"/>
        </w:rPr>
      </w:pPr>
    </w:p>
    <w:p w14:paraId="55DC90B0" w14:textId="77777777" w:rsidR="002E767F" w:rsidRDefault="002E767F" w:rsidP="00A81D24">
      <w:pPr>
        <w:spacing w:after="0" w:line="240" w:lineRule="auto"/>
        <w:jc w:val="both"/>
        <w:rPr>
          <w:rFonts w:eastAsia="Times New Roman" w:cs="Arial"/>
          <w:lang w:eastAsia="pl-PL"/>
        </w:rPr>
      </w:pPr>
    </w:p>
    <w:p w14:paraId="751CF845" w14:textId="756D7A47" w:rsidR="00A81D24" w:rsidRPr="008A5ED7" w:rsidRDefault="00A81D24" w:rsidP="0052560B">
      <w:pPr>
        <w:suppressAutoHyphens/>
        <w:spacing w:after="0" w:line="288" w:lineRule="auto"/>
        <w:ind w:left="1080"/>
        <w:contextualSpacing/>
        <w:jc w:val="both"/>
        <w:textAlignment w:val="baseline"/>
        <w:rPr>
          <w:rFonts w:cs="Arial"/>
        </w:rPr>
      </w:pP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03F8DC00" w:rsidR="00ED3845" w:rsidRPr="00BD1972" w:rsidRDefault="00ED3845" w:rsidP="00ED3845">
      <w:pPr>
        <w:rPr>
          <w:b/>
          <w:i/>
        </w:rPr>
      </w:pPr>
      <w:r w:rsidRPr="00C4183D">
        <w:rPr>
          <w:b/>
        </w:rPr>
        <w:t>Załącznik nr 1</w:t>
      </w:r>
      <w:r>
        <w:rPr>
          <w:b/>
        </w:rPr>
        <w:t>5</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7D1C962E"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405"/>
        <w:gridCol w:w="1790"/>
        <w:gridCol w:w="3710"/>
        <w:gridCol w:w="2381"/>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07F8C8F0" w:rsidR="001C5588" w:rsidRPr="001C5588" w:rsidRDefault="00ED3845" w:rsidP="00ED3845">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sectPr w:rsidR="001C5588" w:rsidRPr="001C5588" w:rsidSect="00225A90">
      <w:headerReference w:type="first" r:id="rId42"/>
      <w:footerReference w:type="first" r:id="rId43"/>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7FB97" w14:textId="77777777" w:rsidR="00F53932" w:rsidRDefault="00F53932" w:rsidP="009D490C">
      <w:pPr>
        <w:spacing w:after="0" w:line="240" w:lineRule="auto"/>
      </w:pPr>
      <w:r>
        <w:separator/>
      </w:r>
    </w:p>
  </w:endnote>
  <w:endnote w:type="continuationSeparator" w:id="0">
    <w:p w14:paraId="43EA0472" w14:textId="77777777" w:rsidR="00F53932" w:rsidRDefault="00F53932" w:rsidP="009D490C">
      <w:pPr>
        <w:spacing w:after="0" w:line="240" w:lineRule="auto"/>
      </w:pPr>
      <w:r>
        <w:continuationSeparator/>
      </w:r>
    </w:p>
  </w:endnote>
  <w:endnote w:type="continuationNotice" w:id="1">
    <w:p w14:paraId="7730682A" w14:textId="77777777" w:rsidR="00F53932" w:rsidRDefault="00F539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EU Albertina"/>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18945" w14:textId="02E1C131" w:rsidR="00F53932" w:rsidRPr="00590902" w:rsidRDefault="00F53932">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A2669B">
      <w:rPr>
        <w:rFonts w:ascii="Calibri" w:hAnsi="Calibri" w:cs="Calibri"/>
        <w:noProof/>
        <w:sz w:val="22"/>
        <w:szCs w:val="22"/>
      </w:rPr>
      <w:t>105</w:t>
    </w:r>
    <w:r w:rsidRPr="00590902">
      <w:rPr>
        <w:rFonts w:ascii="Calibri" w:hAnsi="Calibri" w:cs="Calibri"/>
        <w:sz w:val="22"/>
        <w:szCs w:val="22"/>
      </w:rPr>
      <w:fldChar w:fldCharType="end"/>
    </w:r>
  </w:p>
  <w:p w14:paraId="24BBCB59" w14:textId="77777777" w:rsidR="00F53932" w:rsidRDefault="00F5393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F622" w14:textId="6F31A8E5" w:rsidR="00F53932" w:rsidRPr="00032FB4" w:rsidRDefault="00F53932">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A2669B">
      <w:rPr>
        <w:rStyle w:val="Numerstrony"/>
        <w:noProof/>
        <w:sz w:val="20"/>
        <w:szCs w:val="20"/>
      </w:rPr>
      <w:t>1</w:t>
    </w:r>
    <w:r w:rsidRPr="00032FB4">
      <w:rPr>
        <w:rStyle w:val="Numerstrony"/>
        <w:sz w:val="20"/>
        <w:szCs w:val="20"/>
      </w:rPr>
      <w:fldChar w:fldCharType="end"/>
    </w:r>
  </w:p>
  <w:p w14:paraId="22DC55F6" w14:textId="77777777" w:rsidR="00F53932" w:rsidRDefault="00F53932">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D6944" w14:textId="15B9DAD4" w:rsidR="00F53932" w:rsidRPr="00032FB4" w:rsidRDefault="00F53932">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A2669B">
      <w:rPr>
        <w:rStyle w:val="Numerstrony"/>
        <w:rFonts w:cs="Arial"/>
        <w:noProof/>
        <w:sz w:val="20"/>
        <w:szCs w:val="20"/>
      </w:rPr>
      <w:t>62</w:t>
    </w:r>
    <w:r w:rsidRPr="00032FB4">
      <w:rPr>
        <w:rStyle w:val="Numerstrony"/>
        <w:rFonts w:cs="Arial"/>
        <w:sz w:val="20"/>
        <w:szCs w:val="20"/>
      </w:rPr>
      <w:fldChar w:fldCharType="end"/>
    </w:r>
  </w:p>
  <w:p w14:paraId="3F6C2474" w14:textId="77777777" w:rsidR="00F53932" w:rsidRDefault="00F53932">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E9714B" w14:textId="77777777" w:rsidR="00F53932" w:rsidRDefault="00F53932" w:rsidP="009D490C">
      <w:pPr>
        <w:spacing w:after="0" w:line="240" w:lineRule="auto"/>
      </w:pPr>
      <w:r>
        <w:separator/>
      </w:r>
    </w:p>
  </w:footnote>
  <w:footnote w:type="continuationSeparator" w:id="0">
    <w:p w14:paraId="6D05D349" w14:textId="77777777" w:rsidR="00F53932" w:rsidRDefault="00F53932" w:rsidP="009D490C">
      <w:pPr>
        <w:spacing w:after="0" w:line="240" w:lineRule="auto"/>
      </w:pPr>
      <w:r>
        <w:continuationSeparator/>
      </w:r>
    </w:p>
  </w:footnote>
  <w:footnote w:type="continuationNotice" w:id="1">
    <w:p w14:paraId="535BAB62" w14:textId="77777777" w:rsidR="00F53932" w:rsidRDefault="00F53932">
      <w:pPr>
        <w:spacing w:after="0" w:line="240" w:lineRule="auto"/>
      </w:pPr>
    </w:p>
  </w:footnote>
  <w:footnote w:id="2">
    <w:p w14:paraId="63E1634E" w14:textId="3F4F14A7" w:rsidR="00F53932" w:rsidRPr="00C62995" w:rsidRDefault="00F53932"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w:t>
      </w:r>
      <w:r w:rsidRPr="00A2669B">
        <w:rPr>
          <w:rFonts w:asciiTheme="minorHAnsi" w:hAnsiTheme="minorHAnsi"/>
          <w:strike/>
          <w:sz w:val="16"/>
          <w:szCs w:val="16"/>
        </w:rPr>
        <w:t xml:space="preserve">zakres również dla Projektów rozliczanych w oparciu o uproszczone metody rozliczania wydatków, tj. stawki jednostkowe, zgodnie z </w:t>
      </w:r>
      <w:r w:rsidRPr="00A2669B">
        <w:rPr>
          <w:rFonts w:asciiTheme="minorHAnsi" w:hAnsiTheme="minorHAnsi"/>
          <w:i/>
          <w:strike/>
          <w:sz w:val="16"/>
          <w:szCs w:val="16"/>
        </w:rPr>
        <w:t>Wytycznymi</w:t>
      </w:r>
      <w:r w:rsidRPr="00A2669B">
        <w:rPr>
          <w:rFonts w:asciiTheme="minorHAnsi" w:hAnsiTheme="minorHAnsi" w:cs="Calibri"/>
          <w:strike/>
          <w:sz w:val="16"/>
          <w:szCs w:val="16"/>
        </w:rPr>
        <w:t>,</w:t>
      </w:r>
      <w:r w:rsidRPr="00A2669B">
        <w:rPr>
          <w:rFonts w:asciiTheme="minorHAnsi" w:hAnsiTheme="minorHAnsi"/>
          <w:strike/>
          <w:sz w:val="16"/>
          <w:szCs w:val="16"/>
        </w:rPr>
        <w:t xml:space="preserve"> o których mowa w § 4 ust. 6 pkt 2 umow</w:t>
      </w:r>
      <w:r w:rsidRPr="00CB76D7">
        <w:rPr>
          <w:rFonts w:asciiTheme="minorHAnsi" w:hAnsiTheme="minorHAnsi"/>
          <w:sz w:val="16"/>
          <w:szCs w:val="16"/>
        </w:rPr>
        <w:t xml:space="preserve">y </w:t>
      </w:r>
      <w:r w:rsidRPr="009A2CC3">
        <w:rPr>
          <w:rFonts w:asciiTheme="minorHAnsi" w:hAnsiTheme="minorHAnsi"/>
          <w:sz w:val="16"/>
          <w:szCs w:val="16"/>
        </w:rPr>
        <w:t>i może być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25E5F23C" w14:textId="45FC092E" w:rsidR="00F53932" w:rsidRPr="00CB76D7" w:rsidRDefault="00F53932"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 xml:space="preserve">Beneficjent rozumiany jest jako partner wiodący Projektu w przypadku realizowania Projektu z Partnerem/ami wskazanymi we Wniosku. </w:t>
      </w:r>
    </w:p>
  </w:footnote>
  <w:footnote w:id="4">
    <w:p w14:paraId="018AACE3" w14:textId="70F91275" w:rsidR="00F53932" w:rsidRPr="00CB76D7" w:rsidRDefault="00F53932"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40171FB6" w14:textId="12AC47F9" w:rsidR="00F53932" w:rsidRPr="00CB76D7" w:rsidRDefault="00F53932"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52285924" w14:textId="7651C99C" w:rsidR="00F53932" w:rsidRPr="00CB76D7" w:rsidRDefault="00F53932"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7">
    <w:p w14:paraId="70F09F14" w14:textId="77777777" w:rsidR="00F53932" w:rsidRPr="00CB76D7" w:rsidRDefault="00F53932"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5A13BCC6" w14:textId="77777777" w:rsidR="00F53932" w:rsidRPr="00CB76D7" w:rsidRDefault="00F53932"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423DD12B" w14:textId="245653A2" w:rsidR="00F53932" w:rsidRPr="00CB76D7" w:rsidRDefault="00F53932"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uzupełnić w zależności od obowiązującej wersji SzOOP dla danego konkursu.</w:t>
      </w:r>
    </w:p>
  </w:footnote>
  <w:footnote w:id="10">
    <w:p w14:paraId="588E4546" w14:textId="5D7BD64E" w:rsidR="00F53932" w:rsidRPr="00CB76D7" w:rsidRDefault="00F53932"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1">
    <w:p w14:paraId="28115328" w14:textId="2AC508D4"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6504626C" w14:textId="4F7CC3B3" w:rsidR="00F53932" w:rsidRPr="00CB76D7" w:rsidRDefault="00F53932"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3">
    <w:p w14:paraId="7440BAD3" w14:textId="57D8264E" w:rsidR="00F53932" w:rsidRPr="00CB76D7" w:rsidRDefault="00F53932"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724C1893" w14:textId="77777777" w:rsidR="00F53932" w:rsidRPr="00CB76D7" w:rsidRDefault="00F53932"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16A512C1" w14:textId="440564CE"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F53932" w:rsidRPr="00CB76D7" w:rsidRDefault="00F53932"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7">
    <w:p w14:paraId="7D027331" w14:textId="77777777" w:rsidR="00F53932" w:rsidRPr="00CB76D7" w:rsidRDefault="00F53932"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2BECCFE5" w14:textId="77777777" w:rsidR="00F53932" w:rsidRPr="00CB76D7" w:rsidRDefault="00F53932"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371554FA" w14:textId="581E888C" w:rsidR="00F53932" w:rsidRPr="00CB76D7" w:rsidRDefault="00F53932"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20">
    <w:p w14:paraId="4869C766" w14:textId="7A160E08" w:rsidR="00F53932" w:rsidRPr="00CB76D7" w:rsidRDefault="00F53932"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jeżeli Beneficjent lub Partner nie będzie kwalifikował kosztu podatku od towarów i usług.</w:t>
      </w:r>
    </w:p>
  </w:footnote>
  <w:footnote w:id="21">
    <w:p w14:paraId="1D135FF6" w14:textId="4CBA6D07" w:rsidR="00F53932" w:rsidRPr="00CB76D7" w:rsidRDefault="00F53932"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Zgodnie z limitem wskazanym w SzOOP.</w:t>
      </w:r>
    </w:p>
  </w:footnote>
  <w:footnote w:id="22">
    <w:p w14:paraId="0B5513EC" w14:textId="26F58B5F" w:rsidR="00F53932" w:rsidRPr="009A2CC3" w:rsidRDefault="00F53932" w:rsidP="00B322FB">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Zgodnie z limitem wskazanym w SzOOP.</w:t>
      </w:r>
    </w:p>
  </w:footnote>
  <w:footnote w:id="23">
    <w:p w14:paraId="33F235EB" w14:textId="37FD40F9"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4">
    <w:p w14:paraId="3F93DFE1" w14:textId="77777777" w:rsidR="00F53932" w:rsidRPr="00CB76D7" w:rsidRDefault="00F53932"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15847A6D" w:rsidR="00F53932" w:rsidRPr="009A2CC3" w:rsidRDefault="00F53932"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26">
    <w:p w14:paraId="7FB6035B" w14:textId="77777777" w:rsidR="00F53932" w:rsidRPr="009A2CC3" w:rsidRDefault="00F53932"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7">
    <w:p w14:paraId="7253B9A9" w14:textId="7F6BA5C5" w:rsidR="00F53932" w:rsidRPr="00CB76D7"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8">
    <w:p w14:paraId="3D44CCD7" w14:textId="0BC11954" w:rsidR="00F53932" w:rsidRPr="00CB76D7" w:rsidRDefault="00F53932"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pomoc de minimis</w:t>
      </w:r>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de minimis</w:t>
      </w:r>
      <w:r w:rsidRPr="00CB76D7">
        <w:rPr>
          <w:rFonts w:asciiTheme="minorHAnsi" w:hAnsiTheme="minorHAnsi" w:cs="Arial"/>
          <w:sz w:val="16"/>
          <w:szCs w:val="16"/>
        </w:rPr>
        <w:t>.</w:t>
      </w:r>
    </w:p>
  </w:footnote>
  <w:footnote w:id="29">
    <w:p w14:paraId="04ABAF07" w14:textId="6DAB3B94" w:rsidR="00F53932" w:rsidRPr="00535170" w:rsidRDefault="00F53932"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30">
    <w:p w14:paraId="4966417C" w14:textId="69CCDE2D" w:rsidR="00F53932" w:rsidRPr="00535170" w:rsidRDefault="00F53932"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sz w:val="16"/>
          <w:szCs w:val="16"/>
        </w:rPr>
        <w:t xml:space="preserve">Katalog wytycznych jest katalogiem otwartym i powinien być dostosowany do specyfiki konkursu. </w:t>
      </w:r>
    </w:p>
  </w:footnote>
  <w:footnote w:id="31">
    <w:p w14:paraId="72EB16BF" w14:textId="27604ED5" w:rsidR="00F53932" w:rsidRPr="00535170" w:rsidRDefault="00F53932"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2">
    <w:p w14:paraId="3FD4A263" w14:textId="30652659" w:rsidR="00F53932" w:rsidRPr="00535170" w:rsidRDefault="00F53932"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3">
    <w:p w14:paraId="0D4D5F41" w14:textId="1A1C7840" w:rsidR="00F53932" w:rsidRPr="009A2CC3" w:rsidRDefault="00F53932"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4">
    <w:p w14:paraId="5B667353" w14:textId="77777777" w:rsidR="00F53932" w:rsidRPr="00882DAB" w:rsidRDefault="00F53932"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5">
    <w:p w14:paraId="3BB7D862" w14:textId="3DA5C1FD" w:rsidR="00F53932" w:rsidRPr="009A2CC3" w:rsidRDefault="00F53932"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6">
    <w:p w14:paraId="6AA56DBC" w14:textId="62934427"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7">
    <w:p w14:paraId="04631C4F" w14:textId="53060AF5" w:rsidR="00F53932" w:rsidRPr="009A2CC3" w:rsidRDefault="00F53932"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38">
    <w:p w14:paraId="7632CA77" w14:textId="00E6BFE7" w:rsidR="00F53932" w:rsidRPr="009A2CC3" w:rsidRDefault="00F53932" w:rsidP="00E17799">
      <w:pPr>
        <w:pStyle w:val="Tekstprzypisudolnego"/>
        <w:jc w:val="both"/>
        <w:rPr>
          <w:rFonts w:asciiTheme="minorHAnsi" w:hAnsiTheme="minorHAnsi"/>
          <w:sz w:val="16"/>
          <w:szCs w:val="16"/>
        </w:rPr>
      </w:pPr>
      <w:r w:rsidRPr="009A2CC3">
        <w:rPr>
          <w:rFonts w:asciiTheme="minorHAnsi" w:hAnsiTheme="minorHAnsi"/>
          <w:sz w:val="16"/>
          <w:szCs w:val="16"/>
        </w:rPr>
        <w:footnoteRef/>
      </w:r>
      <w:r w:rsidRPr="009A2CC3">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39">
    <w:p w14:paraId="6941BE6A" w14:textId="33A16E02" w:rsidR="00F53932" w:rsidRPr="0052560B" w:rsidRDefault="00F5393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rozliczany w oparciu o stawki jednostkowe.</w:t>
      </w:r>
    </w:p>
  </w:footnote>
  <w:footnote w:id="40">
    <w:p w14:paraId="1A32DFCC" w14:textId="2189BC3E" w:rsidR="00F53932" w:rsidRPr="0052560B" w:rsidRDefault="00F5393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41">
    <w:p w14:paraId="2CC04F2E" w14:textId="7F151E51" w:rsidR="00F53932" w:rsidRPr="0052560B" w:rsidRDefault="00F53932"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pacing w:val="-6"/>
          <w:sz w:val="16"/>
          <w:szCs w:val="16"/>
        </w:rPr>
        <w:t>Wyodrębniony kod księgowy oznacza odpowiedni symbol, numer, wyróżnik stosowany przy rejestracji, ewidencji lub oznaczeniu</w:t>
      </w:r>
      <w:r w:rsidRPr="0052560B">
        <w:rPr>
          <w:rFonts w:asciiTheme="minorHAnsi" w:hAnsiTheme="minorHAnsi"/>
          <w:spacing w:val="7"/>
          <w:sz w:val="16"/>
          <w:szCs w:val="16"/>
        </w:rPr>
        <w:t xml:space="preserve"> dokumentu, który umożliwia sporządzanie zestawień w określonym przedziale czasowym ujmujących </w:t>
      </w:r>
      <w:r w:rsidRPr="0052560B">
        <w:rPr>
          <w:rFonts w:asciiTheme="minorHAnsi" w:hAnsiTheme="minorHAnsi"/>
          <w:spacing w:val="9"/>
          <w:sz w:val="16"/>
          <w:szCs w:val="16"/>
        </w:rPr>
        <w:t>wszystkie</w:t>
      </w:r>
      <w:r w:rsidRPr="0052560B">
        <w:rPr>
          <w:rFonts w:asciiTheme="minorHAnsi" w:hAnsiTheme="minorHAnsi" w:cs="Arial"/>
          <w:spacing w:val="9"/>
          <w:sz w:val="16"/>
          <w:szCs w:val="16"/>
        </w:rPr>
        <w:t xml:space="preserve"> </w:t>
      </w:r>
      <w:r w:rsidRPr="0052560B">
        <w:rPr>
          <w:rFonts w:asciiTheme="minorHAnsi" w:hAnsiTheme="minorHAnsi"/>
          <w:spacing w:val="9"/>
          <w:sz w:val="16"/>
          <w:szCs w:val="16"/>
        </w:rPr>
        <w:t xml:space="preserve">operacje dotyczące Projektu oraz </w:t>
      </w:r>
      <w:r w:rsidRPr="0052560B">
        <w:rPr>
          <w:rFonts w:asciiTheme="minorHAnsi" w:hAnsiTheme="minorHAnsi"/>
          <w:spacing w:val="-6"/>
          <w:sz w:val="16"/>
          <w:szCs w:val="16"/>
        </w:rPr>
        <w:t>obejmujących przynajmniej następujący zakres danych: nr dokumentu źródłowego, nr ewidencyjny lub księgowy dokumentu,</w:t>
      </w:r>
      <w:r w:rsidRPr="0052560B">
        <w:rPr>
          <w:rFonts w:asciiTheme="minorHAnsi" w:hAnsiTheme="minorHAnsi"/>
          <w:spacing w:val="12"/>
          <w:sz w:val="16"/>
          <w:szCs w:val="16"/>
        </w:rPr>
        <w:t xml:space="preserve"> datę wystawienia dokumentu, datę płatności, kwotę brutto i</w:t>
      </w:r>
      <w:r w:rsidRPr="0052560B">
        <w:rPr>
          <w:rFonts w:asciiTheme="minorHAnsi" w:hAnsiTheme="minorHAnsi" w:cs="Arial"/>
          <w:spacing w:val="12"/>
          <w:sz w:val="16"/>
          <w:szCs w:val="16"/>
        </w:rPr>
        <w:t xml:space="preserve"> </w:t>
      </w:r>
      <w:r w:rsidRPr="0052560B">
        <w:rPr>
          <w:rFonts w:asciiTheme="minorHAnsi" w:hAnsiTheme="minorHAnsi"/>
          <w:spacing w:val="12"/>
          <w:sz w:val="16"/>
          <w:szCs w:val="16"/>
        </w:rPr>
        <w:t xml:space="preserve">kwotę netto </w:t>
      </w:r>
      <w:r w:rsidRPr="0052560B">
        <w:rPr>
          <w:rFonts w:asciiTheme="minorHAnsi" w:hAnsiTheme="minorHAnsi"/>
          <w:sz w:val="16"/>
          <w:szCs w:val="16"/>
        </w:rPr>
        <w:t xml:space="preserve">dokumentu, kwotę wydatków </w:t>
      </w:r>
      <w:r w:rsidRPr="0052560B">
        <w:rPr>
          <w:rFonts w:asciiTheme="minorHAnsi" w:hAnsiTheme="minorHAnsi" w:cs="Arial"/>
          <w:sz w:val="16"/>
          <w:szCs w:val="16"/>
        </w:rPr>
        <w:t>kwalifikowalnych</w:t>
      </w:r>
      <w:r w:rsidRPr="0052560B">
        <w:rPr>
          <w:rFonts w:asciiTheme="minorHAnsi" w:hAnsiTheme="minorHAnsi"/>
          <w:sz w:val="16"/>
          <w:szCs w:val="16"/>
        </w:rPr>
        <w:t>, w tym VAT kwalifikowalny.</w:t>
      </w:r>
    </w:p>
  </w:footnote>
  <w:footnote w:id="42">
    <w:p w14:paraId="68AA68C8" w14:textId="20018BA5" w:rsidR="00F53932" w:rsidRPr="0052560B" w:rsidRDefault="00F5393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3">
    <w:p w14:paraId="6C82AF06" w14:textId="5DAC8C48" w:rsidR="00F53932" w:rsidRPr="0052560B" w:rsidRDefault="00F5393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4">
    <w:p w14:paraId="6C81685F" w14:textId="26C856BF" w:rsidR="00F53932" w:rsidRPr="0052560B" w:rsidRDefault="00F53932"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nazwę właściciela rachunku oraz numer rachunku płatniczego. W przypadku gdy płatności w projekcie będą regulowane w całości z rachunku płatniczego realizatora, należy wskazać dodatkowo rachunek bankowy realizatora, na który zostaną przekazane  transze dofinansowania po ich uprzednim przekazaniu na rachunek Beneficjenta.</w:t>
      </w:r>
    </w:p>
  </w:footnote>
  <w:footnote w:id="45">
    <w:p w14:paraId="3B8DF3A2" w14:textId="76F935BC" w:rsidR="00F53932" w:rsidRPr="0052560B" w:rsidRDefault="00F5393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6">
    <w:p w14:paraId="4FC84FB7" w14:textId="77777777" w:rsidR="00F53932" w:rsidRPr="0052560B" w:rsidRDefault="00F5393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47">
    <w:p w14:paraId="52A6EC5B" w14:textId="6ECE9BAF" w:rsidR="00F53932" w:rsidRPr="0052560B" w:rsidRDefault="00F5393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 z wyłączeniem partnerów będących państwowymi jednostkami budżetowymi.</w:t>
      </w:r>
    </w:p>
  </w:footnote>
  <w:footnote w:id="48">
    <w:p w14:paraId="3B849A33" w14:textId="08570C54" w:rsidR="00F53932" w:rsidRPr="0052560B" w:rsidRDefault="00F53932">
      <w:pPr>
        <w:pStyle w:val="Tekstprzypisudolnego"/>
        <w:rPr>
          <w:rFonts w:asciiTheme="minorHAnsi" w:hAnsiTheme="minorHAnsi"/>
          <w:sz w:val="16"/>
          <w:szCs w:val="16"/>
        </w:rPr>
      </w:pPr>
      <w:r w:rsidRPr="0052560B">
        <w:rPr>
          <w:rFonts w:asciiTheme="minorHAnsi" w:eastAsia="Calibri" w:hAnsiTheme="minorHAnsi"/>
          <w:sz w:val="16"/>
          <w:szCs w:val="16"/>
          <w:vertAlign w:val="superscript"/>
        </w:rPr>
        <w:footnoteRef/>
      </w:r>
      <w:r w:rsidRPr="0052560B">
        <w:rPr>
          <w:rFonts w:asciiTheme="minorHAnsi" w:eastAsia="Calibri" w:hAnsiTheme="minorHAnsi"/>
          <w:sz w:val="16"/>
          <w:szCs w:val="16"/>
          <w:vertAlign w:val="superscript"/>
        </w:rPr>
        <w:t xml:space="preserve"> </w:t>
      </w:r>
      <w:r w:rsidRPr="0052560B">
        <w:rPr>
          <w:rFonts w:asciiTheme="minorHAnsi" w:eastAsia="Calibri" w:hAnsiTheme="minorHAnsi"/>
          <w:sz w:val="16"/>
          <w:szCs w:val="16"/>
        </w:rPr>
        <w:t>W przypadku jednostek samorządu terytorialnego stanowią dochód Beneficjenta.</w:t>
      </w:r>
    </w:p>
  </w:footnote>
  <w:footnote w:id="49">
    <w:p w14:paraId="427E33A6" w14:textId="2407C970"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0">
    <w:p w14:paraId="1998492D" w14:textId="77777777" w:rsidR="00F53932" w:rsidRPr="009A2CC3" w:rsidRDefault="00F53932"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Należy skreślić, jeśli nie dotyczy.</w:t>
      </w:r>
    </w:p>
  </w:footnote>
  <w:footnote w:id="51">
    <w:p w14:paraId="2540A5DD" w14:textId="72C6CC86"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sytuacji gdy w ramach Projektu wypłacono co najmniej dwie transze dofinansowania.</w:t>
      </w:r>
    </w:p>
  </w:footnote>
  <w:footnote w:id="52">
    <w:p w14:paraId="39C17373" w14:textId="1B13BBA1"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w:t>
      </w:r>
    </w:p>
  </w:footnote>
  <w:footnote w:id="53">
    <w:p w14:paraId="51844DCE" w14:textId="77777777" w:rsidR="00F53932" w:rsidRPr="0052560B" w:rsidRDefault="00F5393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przekazania zlecenia płatności nie może przekroczyć 5 dni roboczych.</w:t>
      </w:r>
    </w:p>
  </w:footnote>
  <w:footnote w:id="54">
    <w:p w14:paraId="5BA9C71B" w14:textId="54626C7A" w:rsidR="00F53932" w:rsidRPr="0052560B" w:rsidRDefault="00F53932"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55">
    <w:p w14:paraId="26F8FE57" w14:textId="49553CD5" w:rsidR="00F53932" w:rsidRPr="0052560B"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52560B">
        <w:rPr>
          <w:rFonts w:asciiTheme="minorHAnsi" w:eastAsia="Calibri" w:hAnsiTheme="minorHAnsi"/>
          <w:sz w:val="16"/>
          <w:szCs w:val="16"/>
        </w:rPr>
        <w:t>Jeśli dotyczy.</w:t>
      </w:r>
    </w:p>
  </w:footnote>
  <w:footnote w:id="56">
    <w:p w14:paraId="1B483D8A" w14:textId="77777777" w:rsidR="00F53932" w:rsidRPr="0052560B" w:rsidRDefault="00F53932"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rozliczany w oparciu o stawki jednostkowe.</w:t>
      </w:r>
    </w:p>
  </w:footnote>
  <w:footnote w:id="57">
    <w:p w14:paraId="3D6D8BBC" w14:textId="77777777" w:rsidR="00F53932" w:rsidRPr="0052560B" w:rsidRDefault="00F53932" w:rsidP="005C5A27">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beneficjentów będących jednostkami sektora finansów publicznych. W przypadku pozostałych Beneficjentów zapis należy wykreślić.</w:t>
      </w:r>
    </w:p>
  </w:footnote>
  <w:footnote w:id="58">
    <w:p w14:paraId="556DC4EA" w14:textId="7C25E879"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59">
    <w:p w14:paraId="2E967268" w14:textId="77777777" w:rsidR="00F53932" w:rsidRPr="009A2CC3" w:rsidRDefault="00F53932"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60">
    <w:p w14:paraId="0FD694D5" w14:textId="41EED656" w:rsidR="00F53932" w:rsidRPr="0052560B"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52560B">
        <w:rPr>
          <w:rFonts w:asciiTheme="minorHAnsi" w:hAnsiTheme="minorHAnsi"/>
          <w:sz w:val="16"/>
          <w:szCs w:val="16"/>
        </w:rPr>
        <w:t>”.</w:t>
      </w:r>
    </w:p>
  </w:footnote>
  <w:footnote w:id="61">
    <w:p w14:paraId="101965FE" w14:textId="09184545"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62">
    <w:p w14:paraId="5CAFC1B7" w14:textId="77777777" w:rsidR="00F53932" w:rsidRPr="0052560B" w:rsidRDefault="00F53932"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zobowiązany do wniesienia wkładu własnego.</w:t>
      </w:r>
    </w:p>
  </w:footnote>
  <w:footnote w:id="63">
    <w:p w14:paraId="000CE10E" w14:textId="03A58189"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64">
    <w:p w14:paraId="6CDE9840" w14:textId="06094FB0" w:rsidR="00F53932" w:rsidRPr="0052560B" w:rsidRDefault="00F53932" w:rsidP="00E158F4">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5">
    <w:p w14:paraId="7E73DA97" w14:textId="2FD7C7CA" w:rsidR="00F53932" w:rsidRPr="009A2CC3" w:rsidRDefault="00F53932" w:rsidP="00CF419E">
      <w:pPr>
        <w:spacing w:after="0"/>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W przypadku dochodów, które zostały przewidziane we Wniosku mają zastosowanie przepisy odrębne, w szczególności Rozporządzenia </w:t>
      </w:r>
      <w:r w:rsidRPr="0052560B">
        <w:rPr>
          <w:rFonts w:asciiTheme="minorHAnsi" w:hAnsiTheme="minorHAnsi"/>
          <w:sz w:val="16"/>
          <w:szCs w:val="16"/>
        </w:rPr>
        <w:br/>
      </w:r>
      <w:r w:rsidRPr="009A2CC3">
        <w:rPr>
          <w:rFonts w:asciiTheme="minorHAnsi" w:hAnsiTheme="minorHAnsi"/>
          <w:sz w:val="16"/>
          <w:szCs w:val="16"/>
        </w:rPr>
        <w:t>nr 1303/2013.</w:t>
      </w:r>
    </w:p>
  </w:footnote>
  <w:footnote w:id="66">
    <w:p w14:paraId="515DA5C1" w14:textId="5DDAD986" w:rsidR="00F53932" w:rsidRPr="0052560B"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Pomniejszenie wypłaty kolejnej należnej transzy dofinansowania następuje na etapie wezwania do zwrotu środków na podstawie art. 207 </w:t>
      </w:r>
      <w:r w:rsidRPr="009A2CC3">
        <w:rPr>
          <w:rFonts w:asciiTheme="minorHAnsi" w:hAnsiTheme="minorHAnsi" w:cs="Calibri"/>
          <w:sz w:val="16"/>
          <w:szCs w:val="16"/>
        </w:rPr>
        <w:t>ustawy o finansach publicznych.</w:t>
      </w:r>
    </w:p>
  </w:footnote>
  <w:footnote w:id="67">
    <w:p w14:paraId="3D95C306" w14:textId="6767859F" w:rsidR="00F53932" w:rsidRPr="0052560B" w:rsidRDefault="00F53932"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Pomniejszenie wypłaty kolejnej należnej transzy skutkuje dokonaniem odpowiednich zmian dotyczących Projektu w systemie SL2014.</w:t>
      </w:r>
    </w:p>
  </w:footnote>
  <w:footnote w:id="68">
    <w:p w14:paraId="3B5CF89A" w14:textId="32A80514" w:rsidR="00F53932" w:rsidRPr="009A2CC3" w:rsidRDefault="00F53932"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9">
    <w:p w14:paraId="356793DF" w14:textId="75C24B25" w:rsidR="00F53932" w:rsidRPr="0052560B" w:rsidRDefault="00F5393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70">
    <w:p w14:paraId="61A0B1EB" w14:textId="77777777" w:rsidR="00F53932" w:rsidRPr="0052560B" w:rsidRDefault="00F5393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71">
    <w:p w14:paraId="6CD67164" w14:textId="0A38E13C" w:rsidR="00F53932" w:rsidRPr="0052560B" w:rsidRDefault="00F5393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W przypadku gdy suma zaliczek w ramach równocześnie realizowanych przez Beneficjenta kilku projektów finansowanych w ramach RPO WD 2014-2020 na podstawie umów zawartych z Instytucją </w:t>
      </w:r>
      <w:r w:rsidRPr="0052560B">
        <w:rPr>
          <w:rFonts w:asciiTheme="minorHAnsi" w:hAnsiTheme="minorHAnsi" w:cs="Calibri"/>
          <w:sz w:val="16"/>
          <w:szCs w:val="16"/>
        </w:rPr>
        <w:t>Pośredniczącą</w:t>
      </w:r>
      <w:r w:rsidRPr="0052560B">
        <w:rPr>
          <w:rFonts w:asciiTheme="minorHAnsi" w:hAnsiTheme="minorHAnsi"/>
          <w:sz w:val="16"/>
          <w:szCs w:val="16"/>
        </w:rPr>
        <w:t xml:space="preserve"> przekracza 10 mln zł, stosuje się przepisy rozporządzenia Ministra Rozwoju i Finansów z dnia 7 grudnia 2017 r. w sprawie zaliczek w ramach programów finansowanych z udziałem środków europejskich. Należy wpisać faktycznie wniesione przez Beneficjenta zabezpieczenie prawidłowej realizacji umowy.</w:t>
      </w:r>
    </w:p>
  </w:footnote>
  <w:footnote w:id="72">
    <w:p w14:paraId="03A12063" w14:textId="768DD18C" w:rsidR="00F53932" w:rsidRPr="0052560B" w:rsidRDefault="00F53932" w:rsidP="003B5FE6">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wykreślić, gdy Projekt nie jest realizowany w ramach partnerstwa.</w:t>
      </w:r>
    </w:p>
  </w:footnote>
  <w:footnote w:id="73">
    <w:p w14:paraId="2C66476F" w14:textId="30BF25A6" w:rsidR="00F53932" w:rsidRPr="0052560B" w:rsidRDefault="00F53932"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przypadku, gdy Beneficjentem jest podmiot zarejestrowany na terytorium Rzeczypospolitej Polskiej.  </w:t>
      </w:r>
    </w:p>
  </w:footnote>
  <w:footnote w:id="74">
    <w:p w14:paraId="6ACF3661" w14:textId="77777777" w:rsidR="00F53932" w:rsidRPr="0052560B" w:rsidRDefault="00F5393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mającego siedzibę na terytorium Rzeczypospolitej Polskiej.</w:t>
      </w:r>
    </w:p>
  </w:footnote>
  <w:footnote w:id="75">
    <w:p w14:paraId="2A6604E6" w14:textId="77777777" w:rsidR="00F53932" w:rsidRPr="0052560B" w:rsidRDefault="00F5393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nie mającego siedziby na terytorium Rzeczypospolitej Polskiej.</w:t>
      </w:r>
    </w:p>
  </w:footnote>
  <w:footnote w:id="76">
    <w:p w14:paraId="26D6C77E" w14:textId="43257FE2" w:rsidR="00F53932" w:rsidRPr="0052560B" w:rsidRDefault="00F5393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zakresie nieuregulowanym stosuje się procedurę nr 4 określoną w załączniku nr 1 do Wytycznych o których mowa w § 4 ust. 6 pkt 3 umowy.</w:t>
      </w:r>
    </w:p>
  </w:footnote>
  <w:footnote w:id="77">
    <w:p w14:paraId="0D4ED931" w14:textId="49ED673D"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8">
    <w:p w14:paraId="2D2DC440" w14:textId="11F1CF07" w:rsidR="00F53932" w:rsidRPr="0052560B" w:rsidRDefault="00F53932" w:rsidP="00CA6DFF">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pozostawić właściwe rodzaje efektywności, w innym przypadku zapis odnoszący się do efektywności należy wykreślić.</w:t>
      </w:r>
    </w:p>
  </w:footnote>
  <w:footnote w:id="79">
    <w:p w14:paraId="4FCEA77C" w14:textId="51DC62DD" w:rsidR="00F53932" w:rsidRPr="0052560B" w:rsidRDefault="00F53932"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80">
    <w:p w14:paraId="45FC30E4" w14:textId="5C4A420B" w:rsidR="00F53932" w:rsidRPr="0052560B" w:rsidRDefault="00F53932"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Przez kontrolę rozumie się również audyty upoważnionych organów audytowych.</w:t>
      </w:r>
    </w:p>
  </w:footnote>
  <w:footnote w:id="81">
    <w:p w14:paraId="76EC636E" w14:textId="77777777" w:rsidR="00F53932" w:rsidRPr="0052560B" w:rsidRDefault="00F53932" w:rsidP="00C00DBE">
      <w:pPr>
        <w:shd w:val="clear" w:color="auto" w:fill="FFFFFF" w:themeFill="background1"/>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Nie dotyczy przypadku, gdy Projekt jest realizowany wyłącznie przez podmiot wskazany jako Beneficjent. </w:t>
      </w:r>
    </w:p>
  </w:footnote>
  <w:footnote w:id="82">
    <w:p w14:paraId="65AF7389" w14:textId="04F9A84A" w:rsidR="00F53932" w:rsidRPr="009A2CC3" w:rsidRDefault="00F53932"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3">
    <w:p w14:paraId="17D41371" w14:textId="6D0ECDE5"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84">
    <w:p w14:paraId="16F04349" w14:textId="59754A33" w:rsidR="00F53932" w:rsidRPr="009A2CC3" w:rsidRDefault="00F53932"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5">
    <w:p w14:paraId="6DC9E74C" w14:textId="43E3AF2E" w:rsidR="00F53932" w:rsidRPr="009A2CC3" w:rsidRDefault="00F53932"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6">
    <w:p w14:paraId="299B23A0" w14:textId="77777777" w:rsidR="00F53932" w:rsidRPr="009A2CC3" w:rsidRDefault="00F53932"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7">
    <w:p w14:paraId="5E932E67" w14:textId="77777777" w:rsidR="00F53932" w:rsidRPr="0052560B" w:rsidRDefault="00F53932"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8">
    <w:p w14:paraId="4F3A2ABA" w14:textId="21D2C55D"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9">
    <w:p w14:paraId="3009DD9C" w14:textId="77DB3EA0" w:rsidR="00F53932" w:rsidRPr="0052560B" w:rsidRDefault="00F53932"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90">
    <w:p w14:paraId="111F6F42" w14:textId="04B4F2A2" w:rsidR="00F53932" w:rsidRPr="0052560B" w:rsidRDefault="00F53932">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91">
    <w:p w14:paraId="209DDEB9" w14:textId="09B25219" w:rsidR="00F53932" w:rsidRPr="0052560B" w:rsidRDefault="00F53932"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Pzp, zgodnie z załącznikiem nr 12 do umowy.</w:t>
      </w:r>
    </w:p>
  </w:footnote>
  <w:footnote w:id="92">
    <w:p w14:paraId="1A520C4E" w14:textId="77777777" w:rsidR="00F53932" w:rsidRPr="0052560B" w:rsidRDefault="00F53932" w:rsidP="009D312D">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Baza jest dostępna pod adresem: https://www.bazakonkurencyjnosci.funduszeeuropejskie.gov.pl</w:t>
      </w:r>
    </w:p>
  </w:footnote>
  <w:footnote w:id="93">
    <w:p w14:paraId="58AEDC6F" w14:textId="77777777" w:rsidR="00F53932" w:rsidRPr="0052560B" w:rsidRDefault="00F53932"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6EB4ABC2" w:rsidR="00F53932" w:rsidRPr="0052560B" w:rsidRDefault="00F53932" w:rsidP="009D312D">
      <w:pPr>
        <w:autoSpaceDE w:val="0"/>
        <w:autoSpaceDN w:val="0"/>
        <w:adjustRightInd w:val="0"/>
        <w:spacing w:after="0" w:line="240" w:lineRule="auto"/>
        <w:jc w:val="both"/>
        <w:rPr>
          <w:rFonts w:asciiTheme="minorHAnsi" w:hAnsiTheme="minorHAnsi" w:cs="Arial"/>
          <w:spacing w:val="-6"/>
          <w:sz w:val="16"/>
          <w:szCs w:val="16"/>
        </w:rPr>
      </w:pPr>
      <w:r w:rsidRPr="0052560B">
        <w:rPr>
          <w:rFonts w:asciiTheme="minorHAnsi" w:hAnsiTheme="minorHAnsi" w:cs="Arial"/>
          <w:spacing w:val="-6"/>
          <w:sz w:val="16"/>
          <w:szCs w:val="16"/>
        </w:rPr>
        <w:t>https://www.uzp.gov.pl/</w:t>
      </w:r>
    </w:p>
  </w:footnote>
  <w:footnote w:id="94">
    <w:p w14:paraId="33E7B96C" w14:textId="77777777" w:rsidR="00F53932" w:rsidRPr="0052560B" w:rsidRDefault="00F53932" w:rsidP="009D312D">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uwzględnić w zależności od specyfiki naboru.</w:t>
      </w:r>
    </w:p>
  </w:footnote>
  <w:footnote w:id="95">
    <w:p w14:paraId="1C2CF678" w14:textId="242E3188" w:rsidR="00F53932" w:rsidRPr="0052560B" w:rsidRDefault="00F53932" w:rsidP="009D312D">
      <w:pPr>
        <w:spacing w:after="0" w:line="240" w:lineRule="auto"/>
        <w:jc w:val="both"/>
        <w:rPr>
          <w:rFonts w:asciiTheme="minorHAnsi" w:hAnsiTheme="minorHAnsi"/>
          <w:sz w:val="16"/>
          <w:szCs w:val="16"/>
          <w:highlight w:val="yellow"/>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52560B">
        <w:rPr>
          <w:rFonts w:asciiTheme="minorHAnsi" w:hAnsiTheme="minorHAnsi" w:cs="Calibri"/>
          <w:sz w:val="16"/>
          <w:szCs w:val="16"/>
        </w:rPr>
        <w:t xml:space="preserve">ustawy </w:t>
      </w:r>
      <w:r w:rsidRPr="0052560B">
        <w:rPr>
          <w:rFonts w:asciiTheme="minorHAnsi" w:hAnsiTheme="minorHAnsi"/>
          <w:sz w:val="16"/>
          <w:szCs w:val="16"/>
        </w:rPr>
        <w:t xml:space="preserve">Pzp, tj. art. 62 i art. 67, umożliwiających zastosowanie trybu niekonkurencyjnego po spełnieniu określonych warunków. </w:t>
      </w:r>
    </w:p>
  </w:footnote>
  <w:footnote w:id="96">
    <w:p w14:paraId="03F81ED5" w14:textId="504AFDC6" w:rsidR="00F53932" w:rsidRPr="0052560B" w:rsidRDefault="00F53932"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7">
    <w:p w14:paraId="60C37E8F" w14:textId="4EEB815C" w:rsidR="00F53932" w:rsidRPr="0052560B" w:rsidRDefault="00F53932" w:rsidP="00350530">
      <w:pPr>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8">
    <w:p w14:paraId="4CC392BE" w14:textId="77777777" w:rsidR="00F53932" w:rsidRPr="0052560B" w:rsidRDefault="00F53932"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Przez podmiot świadczący usługi na rzecz Beneficjenta w związku z realizacją Projektu rozumie się m.in. realizatora.</w:t>
      </w:r>
    </w:p>
  </w:footnote>
  <w:footnote w:id="99">
    <w:p w14:paraId="05E157EC" w14:textId="77777777" w:rsidR="00F53932" w:rsidRPr="0052560B" w:rsidRDefault="00F53932"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Zapisy ustępu dotyczą każdego z Partnerów i znajdują zastosowanie w przypadku, gdy Projekt jest realizowany w ramach partnerstwa.</w:t>
      </w:r>
    </w:p>
  </w:footnote>
  <w:footnote w:id="100">
    <w:p w14:paraId="19DF6B15" w14:textId="5E7D0B08"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101">
    <w:p w14:paraId="06D18ABF" w14:textId="77777777" w:rsidR="00F53932" w:rsidRPr="0052560B" w:rsidRDefault="00F53932" w:rsidP="006573AF">
      <w:pPr>
        <w:pStyle w:val="Tekstprzypisudolnego"/>
        <w:spacing w:after="60"/>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Dotyczy projektów objętych trwałością.</w:t>
      </w:r>
    </w:p>
  </w:footnote>
  <w:footnote w:id="102">
    <w:p w14:paraId="29409AD9" w14:textId="1CFF0074" w:rsidR="00F53932" w:rsidRPr="0052560B" w:rsidRDefault="00F53932" w:rsidP="00350530">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3">
    <w:p w14:paraId="2E81377F" w14:textId="51D6CE4C" w:rsidR="00F53932" w:rsidRPr="0052560B" w:rsidRDefault="00F53932"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4">
    <w:p w14:paraId="2E3AD39C" w14:textId="57484A27" w:rsidR="00F53932" w:rsidRPr="0052560B" w:rsidRDefault="00F53932"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Zmiany odnoszą się każdorazowo do zaakceptowanej pierwszej wersji wniosku o dofinansowanie, którego suma kontrolna została zapisana </w:t>
      </w:r>
      <w:r w:rsidRPr="0052560B">
        <w:rPr>
          <w:rFonts w:asciiTheme="minorHAnsi" w:hAnsiTheme="minorHAnsi"/>
          <w:sz w:val="16"/>
          <w:szCs w:val="16"/>
        </w:rPr>
        <w:br/>
      </w:r>
      <w:r w:rsidRPr="0052560B">
        <w:rPr>
          <w:rFonts w:asciiTheme="minorHAnsi" w:hAnsiTheme="minorHAnsi"/>
          <w:spacing w:val="-4"/>
          <w:sz w:val="16"/>
          <w:szCs w:val="16"/>
        </w:rPr>
        <w:t>w niniejszej umowie i nie mogą w znaczący sposób modyfikować pierwotnych założeń Projektu</w:t>
      </w:r>
      <w:r w:rsidRPr="0052560B">
        <w:rPr>
          <w:rFonts w:asciiTheme="minorHAnsi" w:hAnsiTheme="minorHAnsi"/>
          <w:sz w:val="16"/>
          <w:szCs w:val="16"/>
        </w:rPr>
        <w:t>.</w:t>
      </w:r>
    </w:p>
  </w:footnote>
  <w:footnote w:id="105">
    <w:p w14:paraId="19B5EEED" w14:textId="19044C85"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106">
    <w:p w14:paraId="21D4E4A9" w14:textId="70D9A0D6" w:rsidR="00F53932" w:rsidRPr="0052560B" w:rsidRDefault="00F53932"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W szczególnie uzasadnionych przypadkach Instytucja Pośrednicząca może wyrazić zgodę na wprowadzenie zmian w terminie późniejszym.</w:t>
      </w:r>
    </w:p>
  </w:footnote>
  <w:footnote w:id="107">
    <w:p w14:paraId="7F54EAD4" w14:textId="10A7C6B7" w:rsidR="00F53932" w:rsidRPr="0052560B" w:rsidRDefault="00F53932"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szczególnie uzasadnionych przypadkach termin może ulec wydłużeniu lub wstrzymaniu.</w:t>
      </w:r>
    </w:p>
  </w:footnote>
  <w:footnote w:id="108">
    <w:p w14:paraId="1EFA46C9" w14:textId="6BEE763B"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09">
    <w:p w14:paraId="5D0223C0" w14:textId="77777777" w:rsidR="00F53932" w:rsidRPr="0052560B" w:rsidRDefault="00F53932"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0">
    <w:p w14:paraId="36225517" w14:textId="77777777" w:rsidR="00F53932" w:rsidRPr="0052560B" w:rsidRDefault="00F53932"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1">
    <w:p w14:paraId="5E27331D" w14:textId="256A8AE2" w:rsidR="00F53932" w:rsidRPr="0052560B" w:rsidRDefault="00F53932"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Instytucja </w:t>
      </w:r>
      <w:r w:rsidRPr="0052560B">
        <w:rPr>
          <w:rFonts w:asciiTheme="minorHAnsi" w:hAnsiTheme="minorHAnsi" w:cs="Calibri"/>
          <w:sz w:val="16"/>
          <w:szCs w:val="16"/>
        </w:rPr>
        <w:t>Pośrednicząca</w:t>
      </w:r>
      <w:r w:rsidRPr="0052560B">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2">
    <w:p w14:paraId="68FDA07E" w14:textId="035EC56A" w:rsidR="00F53932" w:rsidRPr="0052560B" w:rsidRDefault="00F5393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Data nadania pisma zawierającego informację Instytucji Pośredniczącej.</w:t>
      </w:r>
    </w:p>
  </w:footnote>
  <w:footnote w:id="113">
    <w:p w14:paraId="6502ED98" w14:textId="65C827A8" w:rsidR="00F53932" w:rsidRPr="0052560B" w:rsidRDefault="00F5393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O ile taki warunek zostanie wskazany w decyzji Instytucji Pośredniczącej. </w:t>
      </w:r>
    </w:p>
  </w:footnote>
  <w:footnote w:id="114">
    <w:p w14:paraId="3C61C8AB" w14:textId="77777777" w:rsidR="00F53932" w:rsidRPr="0052560B" w:rsidRDefault="00F5393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Chyba, że zapisy aneksu stanowią inaczej</w:t>
      </w:r>
    </w:p>
  </w:footnote>
  <w:footnote w:id="115">
    <w:p w14:paraId="0E5C29E8" w14:textId="407AB90B" w:rsidR="00F53932" w:rsidRPr="0052560B" w:rsidRDefault="00F5393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Nie dotyczy sytuacji, gdy zabezpieczeniem prawidłowej realizacji umowy jest weksel in blanco.</w:t>
      </w:r>
    </w:p>
  </w:footnote>
  <w:footnote w:id="116">
    <w:p w14:paraId="00C05E56" w14:textId="3435421C" w:rsidR="00F53932" w:rsidRPr="0052560B" w:rsidRDefault="00F5393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7">
    <w:p w14:paraId="6EEFAD6E" w14:textId="6DC3D9F6" w:rsidR="00F53932" w:rsidRPr="0052560B" w:rsidRDefault="00F5393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8">
    <w:p w14:paraId="17DE9B4A" w14:textId="5915300F"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19">
    <w:p w14:paraId="0CC92DEC" w14:textId="77777777" w:rsidR="00F53932" w:rsidRPr="0052560B" w:rsidRDefault="00F53932"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20">
    <w:p w14:paraId="559BC53E" w14:textId="53FDEB5A"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Nie</w:t>
      </w:r>
      <w:r w:rsidRPr="009A2CC3">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1">
    <w:p w14:paraId="7BDD4AE5" w14:textId="4F89BBB8" w:rsidR="00F53932" w:rsidRPr="0052560B" w:rsidRDefault="00F53932"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122">
    <w:p w14:paraId="738F3B2F" w14:textId="0C07542C" w:rsidR="00F53932" w:rsidRPr="0052560B" w:rsidRDefault="00F53932"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3">
    <w:p w14:paraId="58DE6DFD" w14:textId="77777777" w:rsidR="00F53932" w:rsidRPr="0052560B" w:rsidRDefault="00F53932"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osobą fizyczną.</w:t>
      </w:r>
    </w:p>
  </w:footnote>
  <w:footnote w:id="124">
    <w:p w14:paraId="682E5CBF" w14:textId="26836E11" w:rsidR="00F53932" w:rsidRPr="0052560B" w:rsidRDefault="00F53932" w:rsidP="00686713">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5">
    <w:p w14:paraId="55A9036C" w14:textId="4AA6420E" w:rsidR="00F53932" w:rsidRPr="0052560B" w:rsidRDefault="00F53932" w:rsidP="00CD0E88">
      <w:pPr>
        <w:spacing w:after="0" w:line="240" w:lineRule="auto"/>
        <w:jc w:val="both"/>
        <w:rPr>
          <w:rFonts w:asciiTheme="minorHAnsi" w:hAnsiTheme="minorHAnsi" w:cs="Calibr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52560B">
        <w:rPr>
          <w:rFonts w:asciiTheme="minorHAnsi" w:hAnsiTheme="minorHAnsi" w:cs="Calibri"/>
          <w:sz w:val="16"/>
          <w:szCs w:val="16"/>
        </w:rPr>
        <w:br/>
      </w:r>
      <w:r w:rsidRPr="0052560B">
        <w:rPr>
          <w:rFonts w:asciiTheme="minorHAnsi" w:hAnsiTheme="minorHAnsi"/>
          <w:sz w:val="16"/>
          <w:szCs w:val="16"/>
        </w:rPr>
        <w:t>(np. wskutek awarii systemu).</w:t>
      </w:r>
    </w:p>
  </w:footnote>
  <w:footnote w:id="126">
    <w:p w14:paraId="4FF51FA0" w14:textId="6912B76D" w:rsidR="00F53932" w:rsidRPr="0052560B" w:rsidRDefault="00F53932" w:rsidP="00CD0E88">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127">
    <w:p w14:paraId="09CB0B5B" w14:textId="40EDB059" w:rsidR="00F53932" w:rsidRPr="009A2CC3" w:rsidRDefault="00F53932"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8">
    <w:p w14:paraId="4D7F4773" w14:textId="77777777" w:rsidR="00F53932" w:rsidRPr="009A2CC3" w:rsidRDefault="00F53932"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29">
    <w:p w14:paraId="26E4D2C2" w14:textId="0EDC7E48" w:rsidR="00F53932" w:rsidRPr="009A2CC3" w:rsidRDefault="00F53932"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30">
    <w:p w14:paraId="783775DA" w14:textId="377BD91A" w:rsidR="00F53932" w:rsidRPr="0052560B"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wyłącznie w przypadku, gdy Wnioskodawca jest jednostką sektora finansów publicznych. W przypadku gdy Wnioskodawca (Lider) oraz Partner są jednostkami sektora finansów publicznych oświadczenie składa zarówno Lider, jak i Partner Projektu.</w:t>
      </w:r>
    </w:p>
  </w:footnote>
  <w:footnote w:id="131">
    <w:p w14:paraId="466CDE18" w14:textId="0F7F0425" w:rsidR="00F53932" w:rsidRPr="009A2CC3" w:rsidRDefault="00F53932"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oraz skreślić rodzaj podmiotu, którego oświadczenie nie dotyczy. Poprzez zaznaczenie właściwego kwadratu (np. wstawiając x) należy wskazać odpowiednią informację oraz uzupełnić pola tekstowe, tam gdzie jest to wymagane. Oświadczenie podpisuje Beneficjent/Partner Projektu/Podmiot realizujący projekt lub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p>
    <w:p w14:paraId="59911E07" w14:textId="77777777" w:rsidR="00F53932" w:rsidRPr="009A2CC3" w:rsidRDefault="00F53932" w:rsidP="00AE2DC1">
      <w:pPr>
        <w:pStyle w:val="Tekstprzypisudolnego"/>
        <w:jc w:val="both"/>
        <w:rPr>
          <w:rFonts w:asciiTheme="minorHAnsi" w:hAnsiTheme="minorHAnsi"/>
          <w:sz w:val="16"/>
          <w:szCs w:val="16"/>
        </w:rPr>
      </w:pPr>
    </w:p>
  </w:footnote>
  <w:footnote w:id="132">
    <w:p w14:paraId="1AB86F79" w14:textId="31170846" w:rsidR="00F53932" w:rsidRPr="0052560B"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jst.</w:t>
      </w:r>
    </w:p>
  </w:footnote>
  <w:footnote w:id="133">
    <w:p w14:paraId="2F39CE2E" w14:textId="12706297" w:rsidR="00F53932" w:rsidRPr="0052560B" w:rsidRDefault="00F53932" w:rsidP="00AE2DC1">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57A79A2B" w14:textId="77777777" w:rsidR="00F53932" w:rsidRPr="0052560B" w:rsidRDefault="00F53932" w:rsidP="00AE2DC1">
      <w:pPr>
        <w:pStyle w:val="Tekstprzypisudolnego"/>
        <w:rPr>
          <w:rFonts w:asciiTheme="minorHAnsi" w:hAnsiTheme="minorHAnsi"/>
          <w:sz w:val="16"/>
          <w:szCs w:val="16"/>
        </w:rPr>
      </w:pPr>
    </w:p>
  </w:footnote>
  <w:footnote w:id="134">
    <w:p w14:paraId="33C987BB" w14:textId="14758F34" w:rsidR="00F53932" w:rsidRPr="0052560B" w:rsidRDefault="00F53932">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ogólnodostępnych źródłach określana jako proporcja wstępna, preproporcja, prewskaźnik lub prewspółczynnik.</w:t>
      </w:r>
    </w:p>
  </w:footnote>
  <w:footnote w:id="135">
    <w:p w14:paraId="6370C9E5" w14:textId="41C90B21" w:rsidR="00F53932" w:rsidRPr="0052560B" w:rsidRDefault="00F53932">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W ogólnodostępnych źródłach określana jako proporcja wstępna, preproporcja, prewskaźnik lub prewspółczynnik.</w:t>
      </w:r>
    </w:p>
  </w:footnote>
  <w:footnote w:id="136">
    <w:p w14:paraId="0C5A9967" w14:textId="5F3A7F41" w:rsidR="00F53932" w:rsidRPr="00C62995" w:rsidRDefault="00F53932"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6E5B1947" w14:textId="3A5CEB34" w:rsidR="00F53932" w:rsidRPr="00C62995" w:rsidRDefault="00F53932" w:rsidP="00590355">
      <w:pPr>
        <w:pStyle w:val="Tekstprzypisudolnego"/>
        <w:numPr>
          <w:ilvl w:val="0"/>
          <w:numId w:val="210"/>
        </w:numPr>
        <w:ind w:left="567" w:hanging="283"/>
        <w:jc w:val="both"/>
        <w:rPr>
          <w:rStyle w:val="Hipercze"/>
          <w:rFonts w:asciiTheme="minorHAnsi" w:hAnsiTheme="minorHAnsi"/>
          <w:color w:val="auto"/>
          <w:sz w:val="16"/>
          <w:szCs w:val="16"/>
          <w:u w:val="none"/>
        </w:rPr>
      </w:pPr>
      <w:r w:rsidRPr="0052560B">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1"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16C47B1B" w14:textId="07250F80" w:rsidR="00F53932" w:rsidRPr="00C62995" w:rsidRDefault="00F53932" w:rsidP="00590355">
      <w:pPr>
        <w:pStyle w:val="Tekstprzypisudolnego"/>
        <w:numPr>
          <w:ilvl w:val="0"/>
          <w:numId w:val="210"/>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7">
    <w:p w14:paraId="0AB36599" w14:textId="2D828A61" w:rsidR="00F53932" w:rsidRPr="0052560B" w:rsidRDefault="00F53932"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38">
    <w:p w14:paraId="1F4D4732" w14:textId="433D5110" w:rsidR="00F53932" w:rsidRPr="0052560B" w:rsidRDefault="00F53932"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2" w:history="1">
        <w:r w:rsidRPr="009A2CC3">
          <w:rPr>
            <w:rStyle w:val="Hipercze"/>
            <w:rFonts w:asciiTheme="minorHAnsi" w:hAnsiTheme="minorHAnsi"/>
            <w:sz w:val="16"/>
            <w:szCs w:val="16"/>
          </w:rPr>
          <w:t>www.rpo.dwup.pl</w:t>
        </w:r>
      </w:hyperlink>
      <w:r w:rsidRPr="0052560B">
        <w:rPr>
          <w:rFonts w:asciiTheme="minorHAnsi" w:hAnsiTheme="minorHAnsi" w:cs="Calibri"/>
          <w:sz w:val="16"/>
          <w:szCs w:val="16"/>
        </w:rPr>
        <w:t xml:space="preserve">. </w:t>
      </w:r>
    </w:p>
  </w:footnote>
  <w:footnote w:id="139">
    <w:p w14:paraId="72B10DDF" w14:textId="77777777" w:rsidR="00F53932" w:rsidRPr="0052560B" w:rsidRDefault="00F53932"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zaliczki.</w:t>
      </w:r>
    </w:p>
  </w:footnote>
  <w:footnote w:id="140">
    <w:p w14:paraId="0D6E1382" w14:textId="77777777" w:rsidR="00F53932" w:rsidRPr="0052560B" w:rsidRDefault="00F53932"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refundacji.</w:t>
      </w:r>
    </w:p>
  </w:footnote>
  <w:footnote w:id="141">
    <w:p w14:paraId="52EF207E" w14:textId="77777777" w:rsidR="00F53932" w:rsidRPr="0052560B" w:rsidRDefault="00F53932"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ogółem.</w:t>
      </w:r>
    </w:p>
  </w:footnote>
  <w:footnote w:id="142">
    <w:p w14:paraId="55DD435F" w14:textId="77777777" w:rsidR="00F53932" w:rsidRPr="009A2CC3" w:rsidRDefault="00F5393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3">
    <w:p w14:paraId="246E67F5" w14:textId="77777777" w:rsidR="00F53932" w:rsidRPr="009A2CC3" w:rsidRDefault="00F5393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4">
    <w:p w14:paraId="3A96F0AE" w14:textId="77777777" w:rsidR="00F53932" w:rsidRPr="0052560B" w:rsidRDefault="00F5393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45">
    <w:p w14:paraId="4B9C1269" w14:textId="77777777" w:rsidR="00F53932" w:rsidRPr="009A2CC3" w:rsidRDefault="00F5393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46">
    <w:p w14:paraId="3D7B1FC2" w14:textId="77777777" w:rsidR="00F53932" w:rsidRPr="009A2CC3" w:rsidRDefault="00F5393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7">
    <w:p w14:paraId="377E389C" w14:textId="77777777" w:rsidR="00F53932" w:rsidRPr="009A2CC3" w:rsidRDefault="00F5393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8">
    <w:p w14:paraId="6C166550" w14:textId="77777777" w:rsidR="00F53932" w:rsidRPr="009A2CC3" w:rsidRDefault="00F53932" w:rsidP="001A0A90">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Niepotrzebne skreślić.</w:t>
      </w:r>
    </w:p>
  </w:footnote>
  <w:footnote w:id="149">
    <w:p w14:paraId="6680DF3F" w14:textId="1B297676" w:rsidR="00F53932" w:rsidRPr="0052560B" w:rsidRDefault="00F53932" w:rsidP="00A00B90">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0">
    <w:p w14:paraId="79015CEF" w14:textId="2CF666FB" w:rsidR="00F53932" w:rsidRPr="00C62995" w:rsidRDefault="00F53932"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1">
    <w:p w14:paraId="44572FFD" w14:textId="1B2EF238" w:rsidR="00F53932" w:rsidRPr="00C62995" w:rsidRDefault="00F53932"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52">
    <w:p w14:paraId="5FD8DDCA" w14:textId="7A0AD934" w:rsidR="00F53932" w:rsidRPr="00C62995" w:rsidRDefault="00F53932"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53">
    <w:p w14:paraId="2EFD5EF1" w14:textId="291261CF" w:rsidR="00F53932" w:rsidRPr="0052560B" w:rsidRDefault="00F53932"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Przez osobę uprawnioną rozumie się tu osobę, wskazaną przez Beneficjenta w niniejszym wniosku i upoważnioną do obsługi SL2014, </w:t>
      </w:r>
      <w:r w:rsidRPr="0052560B">
        <w:rPr>
          <w:rFonts w:asciiTheme="minorHAnsi" w:hAnsiTheme="minorHAnsi" w:cs="Calibri"/>
          <w:sz w:val="16"/>
          <w:szCs w:val="16"/>
        </w:rPr>
        <w:br/>
      </w:r>
      <w:r w:rsidRPr="0052560B">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52560B">
        <w:rPr>
          <w:rFonts w:asciiTheme="minorHAnsi" w:hAnsiTheme="minorHAnsi" w:cs="Calibri"/>
          <w:spacing w:val="-4"/>
          <w:sz w:val="16"/>
          <w:szCs w:val="16"/>
        </w:rPr>
        <w:br/>
        <w:t>W przypadku projektów rozliczanych w formule partnerskiej w SL2014 formularz jest wykorzystywany również przez Partnerów.</w:t>
      </w:r>
    </w:p>
  </w:footnote>
  <w:footnote w:id="154">
    <w:p w14:paraId="492FFFA5" w14:textId="16CEB29F" w:rsidR="00F53932" w:rsidRPr="0052560B" w:rsidRDefault="00F53932"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Niepotrzebne skreślić.</w:t>
      </w:r>
    </w:p>
  </w:footnote>
  <w:footnote w:id="155">
    <w:p w14:paraId="516F2A57" w14:textId="77777777" w:rsidR="00F53932" w:rsidRPr="0052560B" w:rsidRDefault="00F53932"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Bez podania wymaganych danych nie możliwe będzie nadanie praw dostępu do SL2014.</w:t>
      </w:r>
    </w:p>
  </w:footnote>
  <w:footnote w:id="156">
    <w:p w14:paraId="3B1194A2" w14:textId="0E21A533"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7">
    <w:p w14:paraId="30B83DCC" w14:textId="77777777" w:rsidR="00F53932" w:rsidRPr="0052560B" w:rsidRDefault="00F53932" w:rsidP="001C5588">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Dotyczy osób, dla których w polu „Kraj” wskazano „Polska”.</w:t>
      </w:r>
    </w:p>
  </w:footnote>
  <w:footnote w:id="158">
    <w:p w14:paraId="66A2EFE1" w14:textId="4F13C339"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59">
    <w:p w14:paraId="55BB4BE2" w14:textId="21D90DD8"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60">
    <w:p w14:paraId="33818BD9" w14:textId="12A73390" w:rsidR="00F53932" w:rsidRPr="0052560B" w:rsidRDefault="00F53932" w:rsidP="00C038CD">
      <w:pPr>
        <w:pStyle w:val="Tekstprzypisudolnego"/>
        <w:jc w:val="both"/>
        <w:rPr>
          <w:rFonts w:asciiTheme="minorHAnsi" w:hAnsiTheme="minorHAns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vertAlign w:val="superscript"/>
        </w:rPr>
        <w:t xml:space="preserve"> </w:t>
      </w:r>
      <w:r w:rsidRPr="0052560B">
        <w:rPr>
          <w:rFonts w:asciiTheme="minorHAnsi" w:hAnsiTheme="minorHAnsi" w:cs="Calibri"/>
          <w:sz w:val="16"/>
          <w:szCs w:val="16"/>
        </w:rPr>
        <w:t>Należy wypełnić tylko w przypadku wniosku o nadanie dostępu dla osoby uprawnionej.</w:t>
      </w:r>
    </w:p>
  </w:footnote>
  <w:footnote w:id="161">
    <w:p w14:paraId="02386657" w14:textId="6633C9FA"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62">
    <w:p w14:paraId="552D4677" w14:textId="341BB596"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3">
    <w:p w14:paraId="5955EFAA" w14:textId="17BA3555" w:rsidR="00F53932" w:rsidRPr="009A2CC3"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64">
    <w:p w14:paraId="0BDED8BB" w14:textId="77777777" w:rsidR="00F53932" w:rsidRPr="009A2CC3" w:rsidRDefault="00F53932"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p>
  </w:footnote>
  <w:footnote w:id="165">
    <w:p w14:paraId="3EBE6D58" w14:textId="0B36C601" w:rsidR="00F53932" w:rsidRPr="00CB76D7" w:rsidRDefault="00F5393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61E94" w14:textId="77777777" w:rsidR="00F53932" w:rsidRDefault="00F5393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7"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9"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8"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0"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3"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67"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9"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1"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5"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1"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2"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5"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7"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1"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3"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5"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0"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1"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7"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9"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0"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14"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7"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19"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0"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2"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6"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27"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8"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1"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2"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5"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6"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8"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0"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1"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2"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3"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4"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6"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8"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61"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6"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0"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2"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4"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75"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6"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78"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79"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1"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6"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7"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9"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2"/>
  </w:num>
  <w:num w:numId="2">
    <w:abstractNumId w:val="27"/>
  </w:num>
  <w:num w:numId="3">
    <w:abstractNumId w:val="134"/>
  </w:num>
  <w:num w:numId="4">
    <w:abstractNumId w:val="96"/>
  </w:num>
  <w:num w:numId="5">
    <w:abstractNumId w:val="79"/>
  </w:num>
  <w:num w:numId="6">
    <w:abstractNumId w:val="117"/>
  </w:num>
  <w:num w:numId="7">
    <w:abstractNumId w:val="113"/>
  </w:num>
  <w:num w:numId="8">
    <w:abstractNumId w:val="177"/>
  </w:num>
  <w:num w:numId="9">
    <w:abstractNumId w:val="106"/>
  </w:num>
  <w:num w:numId="10">
    <w:abstractNumId w:val="168"/>
  </w:num>
  <w:num w:numId="11">
    <w:abstractNumId w:val="139"/>
  </w:num>
  <w:num w:numId="12">
    <w:abstractNumId w:val="4"/>
  </w:num>
  <w:num w:numId="13">
    <w:abstractNumId w:val="61"/>
  </w:num>
  <w:num w:numId="14">
    <w:abstractNumId w:val="167"/>
  </w:num>
  <w:num w:numId="1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8"/>
  </w:num>
  <w:num w:numId="17">
    <w:abstractNumId w:val="56"/>
  </w:num>
  <w:num w:numId="1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2"/>
  </w:num>
  <w:num w:numId="25">
    <w:abstractNumId w:val="141"/>
  </w:num>
  <w:num w:numId="26">
    <w:abstractNumId w:val="151"/>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8"/>
  </w:num>
  <w:num w:numId="57">
    <w:abstractNumId w:val="76"/>
  </w:num>
  <w:num w:numId="58">
    <w:abstractNumId w:val="116"/>
  </w:num>
  <w:num w:numId="59">
    <w:abstractNumId w:val="183"/>
  </w:num>
  <w:num w:numId="60">
    <w:abstractNumId w:val="131"/>
  </w:num>
  <w:num w:numId="61">
    <w:abstractNumId w:val="48"/>
  </w:num>
  <w:num w:numId="62">
    <w:abstractNumId w:val="128"/>
  </w:num>
  <w:num w:numId="63">
    <w:abstractNumId w:val="2"/>
  </w:num>
  <w:num w:numId="64">
    <w:abstractNumId w:val="54"/>
  </w:num>
  <w:num w:numId="65">
    <w:abstractNumId w:val="91"/>
  </w:num>
  <w:num w:numId="66">
    <w:abstractNumId w:val="105"/>
  </w:num>
  <w:num w:numId="67">
    <w:abstractNumId w:val="33"/>
  </w:num>
  <w:num w:numId="68">
    <w:abstractNumId w:val="136"/>
  </w:num>
  <w:num w:numId="69">
    <w:abstractNumId w:val="187"/>
  </w:num>
  <w:num w:numId="70">
    <w:abstractNumId w:val="107"/>
  </w:num>
  <w:num w:numId="71">
    <w:abstractNumId w:val="68"/>
  </w:num>
  <w:num w:numId="72">
    <w:abstractNumId w:val="152"/>
  </w:num>
  <w:num w:numId="73">
    <w:abstractNumId w:val="16"/>
  </w:num>
  <w:num w:numId="74">
    <w:abstractNumId w:val="186"/>
  </w:num>
  <w:num w:numId="75">
    <w:abstractNumId w:val="174"/>
  </w:num>
  <w:num w:numId="76">
    <w:abstractNumId w:val="135"/>
  </w:num>
  <w:num w:numId="77">
    <w:abstractNumId w:val="122"/>
  </w:num>
  <w:num w:numId="78">
    <w:abstractNumId w:val="158"/>
  </w:num>
  <w:num w:numId="79">
    <w:abstractNumId w:val="130"/>
  </w:num>
  <w:num w:numId="80">
    <w:abstractNumId w:val="38"/>
  </w:num>
  <w:num w:numId="81">
    <w:abstractNumId w:val="82"/>
  </w:num>
  <w:num w:numId="82">
    <w:abstractNumId w:val="49"/>
  </w:num>
  <w:num w:numId="83">
    <w:abstractNumId w:val="26"/>
  </w:num>
  <w:num w:numId="84">
    <w:abstractNumId w:val="71"/>
  </w:num>
  <w:num w:numId="85">
    <w:abstractNumId w:val="89"/>
  </w:num>
  <w:num w:numId="86">
    <w:abstractNumId w:val="155"/>
  </w:num>
  <w:num w:numId="87">
    <w:abstractNumId w:val="161"/>
  </w:num>
  <w:num w:numId="88">
    <w:abstractNumId w:val="143"/>
  </w:num>
  <w:num w:numId="89">
    <w:abstractNumId w:val="142"/>
  </w:num>
  <w:num w:numId="90">
    <w:abstractNumId w:val="64"/>
  </w:num>
  <w:num w:numId="91">
    <w:abstractNumId w:val="115"/>
  </w:num>
  <w:num w:numId="92">
    <w:abstractNumId w:val="6"/>
  </w:num>
  <w:num w:numId="93">
    <w:abstractNumId w:val="101"/>
  </w:num>
  <w:num w:numId="94">
    <w:abstractNumId w:val="147"/>
  </w:num>
  <w:num w:numId="95">
    <w:abstractNumId w:val="146"/>
  </w:num>
  <w:num w:numId="96">
    <w:abstractNumId w:val="114"/>
  </w:num>
  <w:num w:numId="97">
    <w:abstractNumId w:val="11"/>
  </w:num>
  <w:num w:numId="98">
    <w:abstractNumId w:val="144"/>
  </w:num>
  <w:num w:numId="99">
    <w:abstractNumId w:val="39"/>
  </w:num>
  <w:num w:numId="100">
    <w:abstractNumId w:val="140"/>
  </w:num>
  <w:num w:numId="101">
    <w:abstractNumId w:val="67"/>
  </w:num>
  <w:num w:numId="102">
    <w:abstractNumId w:val="184"/>
  </w:num>
  <w:num w:numId="103">
    <w:abstractNumId w:val="24"/>
  </w:num>
  <w:num w:numId="104">
    <w:abstractNumId w:val="138"/>
  </w:num>
  <w:num w:numId="105">
    <w:abstractNumId w:val="72"/>
  </w:num>
  <w:num w:numId="106">
    <w:abstractNumId w:val="28"/>
  </w:num>
  <w:num w:numId="107">
    <w:abstractNumId w:val="118"/>
  </w:num>
  <w:num w:numId="108">
    <w:abstractNumId w:val="36"/>
  </w:num>
  <w:num w:numId="109">
    <w:abstractNumId w:val="163"/>
  </w:num>
  <w:num w:numId="110">
    <w:abstractNumId w:val="17"/>
  </w:num>
  <w:num w:numId="111">
    <w:abstractNumId w:val="15"/>
  </w:num>
  <w:num w:numId="112">
    <w:abstractNumId w:val="97"/>
  </w:num>
  <w:num w:numId="113">
    <w:abstractNumId w:val="111"/>
  </w:num>
  <w:num w:numId="114">
    <w:abstractNumId w:val="93"/>
  </w:num>
  <w:num w:numId="115">
    <w:abstractNumId w:val="70"/>
  </w:num>
  <w:num w:numId="116">
    <w:abstractNumId w:val="121"/>
  </w:num>
  <w:num w:numId="117">
    <w:abstractNumId w:val="185"/>
  </w:num>
  <w:num w:numId="118">
    <w:abstractNumId w:val="23"/>
  </w:num>
  <w:num w:numId="119">
    <w:abstractNumId w:val="94"/>
  </w:num>
  <w:num w:numId="120">
    <w:abstractNumId w:val="127"/>
  </w:num>
  <w:num w:numId="121">
    <w:abstractNumId w:val="159"/>
  </w:num>
  <w:num w:numId="122">
    <w:abstractNumId w:val="34"/>
  </w:num>
  <w:num w:numId="123">
    <w:abstractNumId w:val="10"/>
  </w:num>
  <w:num w:numId="124">
    <w:abstractNumId w:val="190"/>
  </w:num>
  <w:num w:numId="125">
    <w:abstractNumId w:val="180"/>
  </w:num>
  <w:num w:numId="126">
    <w:abstractNumId w:val="108"/>
  </w:num>
  <w:num w:numId="127">
    <w:abstractNumId w:val="30"/>
  </w:num>
  <w:num w:numId="128">
    <w:abstractNumId w:val="103"/>
  </w:num>
  <w:num w:numId="129">
    <w:abstractNumId w:val="92"/>
  </w:num>
  <w:num w:numId="130">
    <w:abstractNumId w:val="81"/>
  </w:num>
  <w:num w:numId="131">
    <w:abstractNumId w:val="32"/>
  </w:num>
  <w:num w:numId="132">
    <w:abstractNumId w:val="9"/>
  </w:num>
  <w:num w:numId="133">
    <w:abstractNumId w:val="1"/>
  </w:num>
  <w:num w:numId="134">
    <w:abstractNumId w:val="73"/>
  </w:num>
  <w:num w:numId="135">
    <w:abstractNumId w:val="18"/>
  </w:num>
  <w:num w:numId="136">
    <w:abstractNumId w:val="188"/>
  </w:num>
  <w:num w:numId="137">
    <w:abstractNumId w:val="5"/>
  </w:num>
  <w:num w:numId="138">
    <w:abstractNumId w:val="110"/>
  </w:num>
  <w:num w:numId="13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7"/>
  </w:num>
  <w:num w:numId="141">
    <w:abstractNumId w:val="171"/>
  </w:num>
  <w:num w:numId="142">
    <w:abstractNumId w:val="29"/>
  </w:num>
  <w:num w:numId="143">
    <w:abstractNumId w:val="40"/>
  </w:num>
  <w:num w:numId="144">
    <w:abstractNumId w:val="164"/>
  </w:num>
  <w:num w:numId="145">
    <w:abstractNumId w:val="75"/>
  </w:num>
  <w:num w:numId="146">
    <w:abstractNumId w:val="69"/>
  </w:num>
  <w:num w:numId="147">
    <w:abstractNumId w:val="83"/>
  </w:num>
  <w:num w:numId="148">
    <w:abstractNumId w:val="65"/>
  </w:num>
  <w:num w:numId="149">
    <w:abstractNumId w:val="132"/>
  </w:num>
  <w:num w:numId="150">
    <w:abstractNumId w:val="51"/>
  </w:num>
  <w:num w:numId="151">
    <w:abstractNumId w:val="3"/>
  </w:num>
  <w:num w:numId="152">
    <w:abstractNumId w:val="179"/>
  </w:num>
  <w:num w:numId="153">
    <w:abstractNumId w:val="6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0"/>
  </w:num>
  <w:num w:numId="155">
    <w:abstractNumId w:val="181"/>
  </w:num>
  <w:num w:numId="1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4"/>
  </w:num>
  <w:num w:numId="158">
    <w:abstractNumId w:val="182"/>
  </w:num>
  <w:num w:numId="159">
    <w:abstractNumId w:val="95"/>
  </w:num>
  <w:num w:numId="160">
    <w:abstractNumId w:val="145"/>
  </w:num>
  <w:num w:numId="161">
    <w:abstractNumId w:val="22"/>
  </w:num>
  <w:num w:numId="162">
    <w:abstractNumId w:val="87"/>
  </w:num>
  <w:num w:numId="163">
    <w:abstractNumId w:val="90"/>
  </w:num>
  <w:num w:numId="164">
    <w:abstractNumId w:val="129"/>
  </w:num>
  <w:num w:numId="16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9"/>
  </w:num>
  <w:num w:numId="170">
    <w:abstractNumId w:val="125"/>
  </w:num>
  <w:num w:numId="171">
    <w:abstractNumId w:val="57"/>
  </w:num>
  <w:num w:numId="172">
    <w:abstractNumId w:val="47"/>
  </w:num>
  <w:num w:numId="1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
  </w:num>
  <w:num w:numId="182">
    <w:abstractNumId w:val="88"/>
  </w:num>
  <w:num w:numId="183">
    <w:abstractNumId w:val="148"/>
  </w:num>
  <w:num w:numId="184">
    <w:abstractNumId w:val="85"/>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2"/>
  </w:num>
  <w:num w:numId="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4"/>
  </w:num>
  <w:num w:numId="190">
    <w:abstractNumId w:val="46"/>
  </w:num>
  <w:num w:numId="191">
    <w:abstractNumId w:val="102"/>
  </w:num>
  <w:num w:numId="192">
    <w:abstractNumId w:val="165"/>
  </w:num>
  <w:num w:numId="193">
    <w:abstractNumId w:val="20"/>
  </w:num>
  <w:num w:numId="194">
    <w:abstractNumId w:val="77"/>
  </w:num>
  <w:num w:numId="195">
    <w:abstractNumId w:val="175"/>
  </w:num>
  <w:num w:numId="196">
    <w:abstractNumId w:val="58"/>
  </w:num>
  <w:num w:numId="197">
    <w:abstractNumId w:val="189"/>
  </w:num>
  <w:num w:numId="198">
    <w:abstractNumId w:val="37"/>
  </w:num>
  <w:num w:numId="199">
    <w:abstractNumId w:val="172"/>
  </w:num>
  <w:num w:numId="200">
    <w:abstractNumId w:val="35"/>
  </w:num>
  <w:num w:numId="201">
    <w:abstractNumId w:val="8"/>
  </w:num>
  <w:num w:numId="202">
    <w:abstractNumId w:val="120"/>
  </w:num>
  <w:num w:numId="203">
    <w:abstractNumId w:val="78"/>
  </w:num>
  <w:num w:numId="204">
    <w:abstractNumId w:val="173"/>
  </w:num>
  <w:num w:numId="205">
    <w:abstractNumId w:val="153"/>
  </w:num>
  <w:num w:numId="206">
    <w:abstractNumId w:val="55"/>
  </w:num>
  <w:num w:numId="207">
    <w:abstractNumId w:val="126"/>
  </w:num>
  <w:num w:numId="208">
    <w:abstractNumId w:val="12"/>
  </w:num>
  <w:num w:numId="209">
    <w:abstractNumId w:val="0"/>
  </w:num>
  <w:num w:numId="210">
    <w:abstractNumId w:val="170"/>
  </w:num>
  <w:num w:numId="211">
    <w:abstractNumId w:val="25"/>
  </w:num>
  <w:num w:numId="21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6"/>
  </w:num>
  <w:num w:numId="214">
    <w:abstractNumId w:val="162"/>
  </w:num>
  <w:num w:numId="215">
    <w:abstractNumId w:val="19"/>
  </w:num>
  <w:num w:numId="216">
    <w:abstractNumId w:val="86"/>
  </w:num>
  <w:num w:numId="217">
    <w:abstractNumId w:val="176"/>
  </w:num>
  <w:num w:numId="218">
    <w:abstractNumId w:val="169"/>
  </w:num>
  <w:num w:numId="219">
    <w:abstractNumId w:val="14"/>
  </w:num>
  <w:num w:numId="220">
    <w:abstractNumId w:val="41"/>
  </w:num>
  <w:num w:numId="221">
    <w:abstractNumId w:val="21"/>
  </w:num>
  <w:num w:numId="222">
    <w:abstractNumId w:val="119"/>
  </w:num>
  <w:num w:numId="223">
    <w:abstractNumId w:val="60"/>
  </w:num>
  <w:num w:numId="224">
    <w:abstractNumId w:val="156"/>
  </w:num>
  <w:num w:numId="225">
    <w:abstractNumId w:val="66"/>
  </w:num>
  <w:num w:numId="226">
    <w:abstractNumId w:val="99"/>
  </w:num>
  <w:num w:numId="227">
    <w:abstractNumId w:val="45"/>
  </w:num>
  <w:num w:numId="228">
    <w:abstractNumId w:val="133"/>
  </w:num>
  <w:num w:numId="229">
    <w:abstractNumId w:val="31"/>
  </w:num>
  <w:num w:numId="230">
    <w:abstractNumId w:val="150"/>
  </w:num>
  <w:num w:numId="231">
    <w:abstractNumId w:val="7"/>
  </w:num>
  <w:num w:numId="232">
    <w:abstractNumId w:val="53"/>
  </w:num>
  <w:num w:numId="233">
    <w:abstractNumId w:val="44"/>
  </w:num>
  <w:num w:numId="234">
    <w:abstractNumId w:val="43"/>
  </w:num>
  <w:num w:numId="235">
    <w:abstractNumId w:val="123"/>
  </w:num>
  <w:num w:numId="236">
    <w:abstractNumId w:val="124"/>
  </w:num>
  <w:num w:numId="237">
    <w:abstractNumId w:val="160"/>
  </w:num>
  <w:num w:numId="238">
    <w:abstractNumId w:val="109"/>
  </w:num>
  <w:num w:numId="239">
    <w:abstractNumId w:val="80"/>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D7A"/>
    <w:rsid w:val="00024F11"/>
    <w:rsid w:val="00026667"/>
    <w:rsid w:val="000272FF"/>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37236"/>
    <w:rsid w:val="0004008E"/>
    <w:rsid w:val="00040539"/>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81"/>
    <w:rsid w:val="000A2AAF"/>
    <w:rsid w:val="000A2AD1"/>
    <w:rsid w:val="000A2E7A"/>
    <w:rsid w:val="000A372A"/>
    <w:rsid w:val="000A3B4C"/>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5285"/>
    <w:rsid w:val="000B5504"/>
    <w:rsid w:val="000B55C0"/>
    <w:rsid w:val="000B5736"/>
    <w:rsid w:val="000B5927"/>
    <w:rsid w:val="000B5C79"/>
    <w:rsid w:val="000B65A7"/>
    <w:rsid w:val="000B6A6F"/>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1E0B"/>
    <w:rsid w:val="000F2C75"/>
    <w:rsid w:val="000F414C"/>
    <w:rsid w:val="000F420B"/>
    <w:rsid w:val="000F4919"/>
    <w:rsid w:val="000F4A6A"/>
    <w:rsid w:val="000F4B7A"/>
    <w:rsid w:val="000F5B7B"/>
    <w:rsid w:val="000F768F"/>
    <w:rsid w:val="000F7828"/>
    <w:rsid w:val="000F7FC0"/>
    <w:rsid w:val="00100246"/>
    <w:rsid w:val="00100796"/>
    <w:rsid w:val="001009DD"/>
    <w:rsid w:val="00101822"/>
    <w:rsid w:val="0010271E"/>
    <w:rsid w:val="00102C2B"/>
    <w:rsid w:val="00103671"/>
    <w:rsid w:val="001037E1"/>
    <w:rsid w:val="00103D3E"/>
    <w:rsid w:val="00103E45"/>
    <w:rsid w:val="00104243"/>
    <w:rsid w:val="00106CC1"/>
    <w:rsid w:val="001074C8"/>
    <w:rsid w:val="0011043C"/>
    <w:rsid w:val="0011051A"/>
    <w:rsid w:val="00110CA5"/>
    <w:rsid w:val="00110EDD"/>
    <w:rsid w:val="001126DA"/>
    <w:rsid w:val="00112B32"/>
    <w:rsid w:val="00113DB3"/>
    <w:rsid w:val="00114B0B"/>
    <w:rsid w:val="00114F64"/>
    <w:rsid w:val="0011519E"/>
    <w:rsid w:val="0011524A"/>
    <w:rsid w:val="001152EE"/>
    <w:rsid w:val="0011646D"/>
    <w:rsid w:val="001167D0"/>
    <w:rsid w:val="00117382"/>
    <w:rsid w:val="00120BA1"/>
    <w:rsid w:val="0012153A"/>
    <w:rsid w:val="001217D9"/>
    <w:rsid w:val="00121A11"/>
    <w:rsid w:val="00121FF3"/>
    <w:rsid w:val="00122455"/>
    <w:rsid w:val="001226F5"/>
    <w:rsid w:val="00122C30"/>
    <w:rsid w:val="001231BE"/>
    <w:rsid w:val="00123C1D"/>
    <w:rsid w:val="00123C94"/>
    <w:rsid w:val="00123FCF"/>
    <w:rsid w:val="00124C53"/>
    <w:rsid w:val="00125B1C"/>
    <w:rsid w:val="00125E3D"/>
    <w:rsid w:val="0012690A"/>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6080"/>
    <w:rsid w:val="0015671E"/>
    <w:rsid w:val="00156B1F"/>
    <w:rsid w:val="00156CEF"/>
    <w:rsid w:val="00157AE7"/>
    <w:rsid w:val="00157FB9"/>
    <w:rsid w:val="00160733"/>
    <w:rsid w:val="00161F3E"/>
    <w:rsid w:val="00162DCE"/>
    <w:rsid w:val="001643BC"/>
    <w:rsid w:val="0016519B"/>
    <w:rsid w:val="00165225"/>
    <w:rsid w:val="00165CD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95"/>
    <w:rsid w:val="001D29AB"/>
    <w:rsid w:val="001D29FD"/>
    <w:rsid w:val="001D347D"/>
    <w:rsid w:val="001D3F2F"/>
    <w:rsid w:val="001D4CF7"/>
    <w:rsid w:val="001D5C74"/>
    <w:rsid w:val="001D5E9A"/>
    <w:rsid w:val="001D6E35"/>
    <w:rsid w:val="001D6F33"/>
    <w:rsid w:val="001D7B6A"/>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2310"/>
    <w:rsid w:val="001F3110"/>
    <w:rsid w:val="001F3671"/>
    <w:rsid w:val="001F3B73"/>
    <w:rsid w:val="001F40EA"/>
    <w:rsid w:val="001F4A40"/>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BBA"/>
    <w:rsid w:val="00294BE8"/>
    <w:rsid w:val="00294E42"/>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836"/>
    <w:rsid w:val="002D7FEE"/>
    <w:rsid w:val="002E0328"/>
    <w:rsid w:val="002E042A"/>
    <w:rsid w:val="002E0DDE"/>
    <w:rsid w:val="002E11F3"/>
    <w:rsid w:val="002E235E"/>
    <w:rsid w:val="002E257B"/>
    <w:rsid w:val="002E281B"/>
    <w:rsid w:val="002E3F8E"/>
    <w:rsid w:val="002E5222"/>
    <w:rsid w:val="002E5286"/>
    <w:rsid w:val="002E536F"/>
    <w:rsid w:val="002E542B"/>
    <w:rsid w:val="002E57EC"/>
    <w:rsid w:val="002E65D2"/>
    <w:rsid w:val="002E67AB"/>
    <w:rsid w:val="002E6D1B"/>
    <w:rsid w:val="002E6D84"/>
    <w:rsid w:val="002E767F"/>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54F3"/>
    <w:rsid w:val="0031628E"/>
    <w:rsid w:val="003165A9"/>
    <w:rsid w:val="00316EC5"/>
    <w:rsid w:val="0032172F"/>
    <w:rsid w:val="00322825"/>
    <w:rsid w:val="0032320C"/>
    <w:rsid w:val="003233D3"/>
    <w:rsid w:val="003237BF"/>
    <w:rsid w:val="0032399A"/>
    <w:rsid w:val="00323F74"/>
    <w:rsid w:val="00326863"/>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6E5"/>
    <w:rsid w:val="00364869"/>
    <w:rsid w:val="003654F2"/>
    <w:rsid w:val="003657CE"/>
    <w:rsid w:val="00365EC0"/>
    <w:rsid w:val="00367072"/>
    <w:rsid w:val="00371190"/>
    <w:rsid w:val="0037181E"/>
    <w:rsid w:val="00372D8F"/>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25C5"/>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4E8F"/>
    <w:rsid w:val="003C4F70"/>
    <w:rsid w:val="003C564C"/>
    <w:rsid w:val="003C5692"/>
    <w:rsid w:val="003C5CC8"/>
    <w:rsid w:val="003C5D19"/>
    <w:rsid w:val="003C6D51"/>
    <w:rsid w:val="003C74F6"/>
    <w:rsid w:val="003D061B"/>
    <w:rsid w:val="003D16E5"/>
    <w:rsid w:val="003D17E2"/>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5597"/>
    <w:rsid w:val="00405748"/>
    <w:rsid w:val="004075D9"/>
    <w:rsid w:val="00407FAA"/>
    <w:rsid w:val="00411157"/>
    <w:rsid w:val="00412055"/>
    <w:rsid w:val="004121E9"/>
    <w:rsid w:val="00413A3A"/>
    <w:rsid w:val="00413F41"/>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50AA"/>
    <w:rsid w:val="00467CF7"/>
    <w:rsid w:val="00470091"/>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6A85"/>
    <w:rsid w:val="00497065"/>
    <w:rsid w:val="0049736B"/>
    <w:rsid w:val="00497A58"/>
    <w:rsid w:val="00497F20"/>
    <w:rsid w:val="004A0029"/>
    <w:rsid w:val="004A0F83"/>
    <w:rsid w:val="004A104F"/>
    <w:rsid w:val="004A10D5"/>
    <w:rsid w:val="004A1D31"/>
    <w:rsid w:val="004A3291"/>
    <w:rsid w:val="004A50CC"/>
    <w:rsid w:val="004A5FAE"/>
    <w:rsid w:val="004A7983"/>
    <w:rsid w:val="004A79F3"/>
    <w:rsid w:val="004B0D30"/>
    <w:rsid w:val="004B1106"/>
    <w:rsid w:val="004B128C"/>
    <w:rsid w:val="004B18C7"/>
    <w:rsid w:val="004B1F76"/>
    <w:rsid w:val="004B281D"/>
    <w:rsid w:val="004B2AD6"/>
    <w:rsid w:val="004B3583"/>
    <w:rsid w:val="004B4BA3"/>
    <w:rsid w:val="004B4EBF"/>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6658"/>
    <w:rsid w:val="004C6D2C"/>
    <w:rsid w:val="004C7290"/>
    <w:rsid w:val="004C78A4"/>
    <w:rsid w:val="004D137A"/>
    <w:rsid w:val="004D19D2"/>
    <w:rsid w:val="004D210E"/>
    <w:rsid w:val="004D2339"/>
    <w:rsid w:val="004D2477"/>
    <w:rsid w:val="004D2C13"/>
    <w:rsid w:val="004D4250"/>
    <w:rsid w:val="004D5601"/>
    <w:rsid w:val="004D6B4D"/>
    <w:rsid w:val="004D70FE"/>
    <w:rsid w:val="004D726A"/>
    <w:rsid w:val="004D7AF9"/>
    <w:rsid w:val="004D7D0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9E"/>
    <w:rsid w:val="004F1F3F"/>
    <w:rsid w:val="004F208D"/>
    <w:rsid w:val="004F20ED"/>
    <w:rsid w:val="004F2EA2"/>
    <w:rsid w:val="004F3923"/>
    <w:rsid w:val="004F49FD"/>
    <w:rsid w:val="004F518A"/>
    <w:rsid w:val="004F6F1D"/>
    <w:rsid w:val="00500B8A"/>
    <w:rsid w:val="00500C81"/>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60B"/>
    <w:rsid w:val="00525C8F"/>
    <w:rsid w:val="00525E3F"/>
    <w:rsid w:val="00525F8D"/>
    <w:rsid w:val="005260D0"/>
    <w:rsid w:val="0052763E"/>
    <w:rsid w:val="00530EF7"/>
    <w:rsid w:val="005321E3"/>
    <w:rsid w:val="0053241F"/>
    <w:rsid w:val="00532CB8"/>
    <w:rsid w:val="005336F3"/>
    <w:rsid w:val="00534EED"/>
    <w:rsid w:val="00535170"/>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5BC0"/>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8FE"/>
    <w:rsid w:val="005B6624"/>
    <w:rsid w:val="005B7B5F"/>
    <w:rsid w:val="005B7B75"/>
    <w:rsid w:val="005C00BE"/>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603"/>
    <w:rsid w:val="005D67B0"/>
    <w:rsid w:val="005D6B5B"/>
    <w:rsid w:val="005D6DF2"/>
    <w:rsid w:val="005D7380"/>
    <w:rsid w:val="005E185F"/>
    <w:rsid w:val="005E1A7E"/>
    <w:rsid w:val="005E2420"/>
    <w:rsid w:val="005E26C1"/>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A61"/>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B1A"/>
    <w:rsid w:val="006157B7"/>
    <w:rsid w:val="00615EDE"/>
    <w:rsid w:val="00617354"/>
    <w:rsid w:val="00620289"/>
    <w:rsid w:val="006215E8"/>
    <w:rsid w:val="0062204D"/>
    <w:rsid w:val="006247CF"/>
    <w:rsid w:val="006258C1"/>
    <w:rsid w:val="006264A6"/>
    <w:rsid w:val="00626CF8"/>
    <w:rsid w:val="00630AE2"/>
    <w:rsid w:val="00631E02"/>
    <w:rsid w:val="00632C41"/>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96B"/>
    <w:rsid w:val="00676B61"/>
    <w:rsid w:val="00676C8A"/>
    <w:rsid w:val="00676E6E"/>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BC2"/>
    <w:rsid w:val="00696591"/>
    <w:rsid w:val="006971B1"/>
    <w:rsid w:val="006A0009"/>
    <w:rsid w:val="006A04AB"/>
    <w:rsid w:val="006A088A"/>
    <w:rsid w:val="006A0C52"/>
    <w:rsid w:val="006A21B1"/>
    <w:rsid w:val="006A3939"/>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51F"/>
    <w:rsid w:val="006C0D0F"/>
    <w:rsid w:val="006C1E3A"/>
    <w:rsid w:val="006C21C3"/>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E0CA5"/>
    <w:rsid w:val="006E1C5F"/>
    <w:rsid w:val="006E20E7"/>
    <w:rsid w:val="006E3836"/>
    <w:rsid w:val="006E433D"/>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BD0"/>
    <w:rsid w:val="00752BB9"/>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9FA"/>
    <w:rsid w:val="00765E83"/>
    <w:rsid w:val="00765F46"/>
    <w:rsid w:val="00770991"/>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4731"/>
    <w:rsid w:val="007848F4"/>
    <w:rsid w:val="00784923"/>
    <w:rsid w:val="007849A4"/>
    <w:rsid w:val="00784B82"/>
    <w:rsid w:val="00784FBF"/>
    <w:rsid w:val="007855B4"/>
    <w:rsid w:val="00785A2D"/>
    <w:rsid w:val="00785E3C"/>
    <w:rsid w:val="00786213"/>
    <w:rsid w:val="007908C0"/>
    <w:rsid w:val="00790B62"/>
    <w:rsid w:val="00791993"/>
    <w:rsid w:val="00791AD0"/>
    <w:rsid w:val="0079243C"/>
    <w:rsid w:val="00793CB3"/>
    <w:rsid w:val="00794B13"/>
    <w:rsid w:val="007953F3"/>
    <w:rsid w:val="0079645C"/>
    <w:rsid w:val="00796816"/>
    <w:rsid w:val="00797AAD"/>
    <w:rsid w:val="007A04FE"/>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CDF"/>
    <w:rsid w:val="007B43CD"/>
    <w:rsid w:val="007B44A5"/>
    <w:rsid w:val="007B5F05"/>
    <w:rsid w:val="007B6482"/>
    <w:rsid w:val="007B6AA6"/>
    <w:rsid w:val="007B7F3F"/>
    <w:rsid w:val="007C3FB1"/>
    <w:rsid w:val="007C42AB"/>
    <w:rsid w:val="007C454A"/>
    <w:rsid w:val="007C5648"/>
    <w:rsid w:val="007C570B"/>
    <w:rsid w:val="007C5E79"/>
    <w:rsid w:val="007C5E8F"/>
    <w:rsid w:val="007C61EE"/>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7EF"/>
    <w:rsid w:val="007F1BDA"/>
    <w:rsid w:val="007F318E"/>
    <w:rsid w:val="007F3293"/>
    <w:rsid w:val="007F3359"/>
    <w:rsid w:val="007F4758"/>
    <w:rsid w:val="007F4B34"/>
    <w:rsid w:val="007F4DC6"/>
    <w:rsid w:val="007F5B58"/>
    <w:rsid w:val="007F64A0"/>
    <w:rsid w:val="007F7160"/>
    <w:rsid w:val="007F7744"/>
    <w:rsid w:val="007F77CB"/>
    <w:rsid w:val="007F799B"/>
    <w:rsid w:val="007F7AFE"/>
    <w:rsid w:val="00800C53"/>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4CC"/>
    <w:rsid w:val="00822F1D"/>
    <w:rsid w:val="008231C2"/>
    <w:rsid w:val="0082354B"/>
    <w:rsid w:val="008244AF"/>
    <w:rsid w:val="0082548C"/>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4B0"/>
    <w:rsid w:val="00840F25"/>
    <w:rsid w:val="00841681"/>
    <w:rsid w:val="008416E1"/>
    <w:rsid w:val="00841AD9"/>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4D9D"/>
    <w:rsid w:val="0086553B"/>
    <w:rsid w:val="00865805"/>
    <w:rsid w:val="00865819"/>
    <w:rsid w:val="00867522"/>
    <w:rsid w:val="008701EE"/>
    <w:rsid w:val="00870B7B"/>
    <w:rsid w:val="00871B94"/>
    <w:rsid w:val="00872982"/>
    <w:rsid w:val="00872EED"/>
    <w:rsid w:val="008751AB"/>
    <w:rsid w:val="0087531B"/>
    <w:rsid w:val="008757C3"/>
    <w:rsid w:val="0087651A"/>
    <w:rsid w:val="0087684A"/>
    <w:rsid w:val="00877E6A"/>
    <w:rsid w:val="0088006A"/>
    <w:rsid w:val="00880139"/>
    <w:rsid w:val="00882DAB"/>
    <w:rsid w:val="00882FC6"/>
    <w:rsid w:val="008831B3"/>
    <w:rsid w:val="0088475B"/>
    <w:rsid w:val="00885F27"/>
    <w:rsid w:val="00886058"/>
    <w:rsid w:val="0088645B"/>
    <w:rsid w:val="008905E6"/>
    <w:rsid w:val="00890CE2"/>
    <w:rsid w:val="008911EB"/>
    <w:rsid w:val="00892051"/>
    <w:rsid w:val="00892178"/>
    <w:rsid w:val="00892998"/>
    <w:rsid w:val="00894662"/>
    <w:rsid w:val="00894841"/>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05C"/>
    <w:rsid w:val="008D7526"/>
    <w:rsid w:val="008D7A73"/>
    <w:rsid w:val="008E2738"/>
    <w:rsid w:val="008E2966"/>
    <w:rsid w:val="008E2C5F"/>
    <w:rsid w:val="008E397E"/>
    <w:rsid w:val="008E41C4"/>
    <w:rsid w:val="008E4DD8"/>
    <w:rsid w:val="008E623B"/>
    <w:rsid w:val="008E725D"/>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35F8"/>
    <w:rsid w:val="009142D4"/>
    <w:rsid w:val="009145F3"/>
    <w:rsid w:val="00914C64"/>
    <w:rsid w:val="00914F87"/>
    <w:rsid w:val="00915190"/>
    <w:rsid w:val="009154BB"/>
    <w:rsid w:val="0091589A"/>
    <w:rsid w:val="0091659B"/>
    <w:rsid w:val="0091669C"/>
    <w:rsid w:val="00916A9C"/>
    <w:rsid w:val="00920103"/>
    <w:rsid w:val="00920D45"/>
    <w:rsid w:val="00921821"/>
    <w:rsid w:val="00921AD4"/>
    <w:rsid w:val="00922C8B"/>
    <w:rsid w:val="0092430B"/>
    <w:rsid w:val="00924334"/>
    <w:rsid w:val="00926557"/>
    <w:rsid w:val="00926641"/>
    <w:rsid w:val="00926A6F"/>
    <w:rsid w:val="00930441"/>
    <w:rsid w:val="00930AA9"/>
    <w:rsid w:val="00930D79"/>
    <w:rsid w:val="00930DC5"/>
    <w:rsid w:val="009310BF"/>
    <w:rsid w:val="009316CB"/>
    <w:rsid w:val="0093179F"/>
    <w:rsid w:val="00932E58"/>
    <w:rsid w:val="0093399C"/>
    <w:rsid w:val="00934294"/>
    <w:rsid w:val="00934647"/>
    <w:rsid w:val="00934AB7"/>
    <w:rsid w:val="009350E7"/>
    <w:rsid w:val="00935875"/>
    <w:rsid w:val="00936DDE"/>
    <w:rsid w:val="0093701A"/>
    <w:rsid w:val="009370DC"/>
    <w:rsid w:val="00937640"/>
    <w:rsid w:val="00937E89"/>
    <w:rsid w:val="00940EFF"/>
    <w:rsid w:val="00941223"/>
    <w:rsid w:val="00941289"/>
    <w:rsid w:val="00941D44"/>
    <w:rsid w:val="00941D60"/>
    <w:rsid w:val="00941D70"/>
    <w:rsid w:val="0094316B"/>
    <w:rsid w:val="00943F09"/>
    <w:rsid w:val="00943FFF"/>
    <w:rsid w:val="00944089"/>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8F6"/>
    <w:rsid w:val="00962FDD"/>
    <w:rsid w:val="00963FDE"/>
    <w:rsid w:val="009652D4"/>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5E2"/>
    <w:rsid w:val="009872CB"/>
    <w:rsid w:val="009875A5"/>
    <w:rsid w:val="00987F4B"/>
    <w:rsid w:val="00991E9F"/>
    <w:rsid w:val="00992A5C"/>
    <w:rsid w:val="00993A69"/>
    <w:rsid w:val="00994474"/>
    <w:rsid w:val="009969D0"/>
    <w:rsid w:val="00997413"/>
    <w:rsid w:val="009A0809"/>
    <w:rsid w:val="009A0E33"/>
    <w:rsid w:val="009A1D7F"/>
    <w:rsid w:val="009A2CC3"/>
    <w:rsid w:val="009A3855"/>
    <w:rsid w:val="009A3C18"/>
    <w:rsid w:val="009A4198"/>
    <w:rsid w:val="009A51EE"/>
    <w:rsid w:val="009A578A"/>
    <w:rsid w:val="009A6821"/>
    <w:rsid w:val="009A762C"/>
    <w:rsid w:val="009B0AF3"/>
    <w:rsid w:val="009B0F09"/>
    <w:rsid w:val="009B14BE"/>
    <w:rsid w:val="009B1C66"/>
    <w:rsid w:val="009B252E"/>
    <w:rsid w:val="009B271B"/>
    <w:rsid w:val="009B38E9"/>
    <w:rsid w:val="009B40BB"/>
    <w:rsid w:val="009B54DC"/>
    <w:rsid w:val="009B576A"/>
    <w:rsid w:val="009B5841"/>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CC6"/>
    <w:rsid w:val="009F7EC5"/>
    <w:rsid w:val="00A00B90"/>
    <w:rsid w:val="00A0117C"/>
    <w:rsid w:val="00A01468"/>
    <w:rsid w:val="00A0163E"/>
    <w:rsid w:val="00A018A5"/>
    <w:rsid w:val="00A020C4"/>
    <w:rsid w:val="00A03EB7"/>
    <w:rsid w:val="00A04645"/>
    <w:rsid w:val="00A060C7"/>
    <w:rsid w:val="00A062A5"/>
    <w:rsid w:val="00A067CD"/>
    <w:rsid w:val="00A07258"/>
    <w:rsid w:val="00A0741B"/>
    <w:rsid w:val="00A078E3"/>
    <w:rsid w:val="00A1010A"/>
    <w:rsid w:val="00A10591"/>
    <w:rsid w:val="00A105B2"/>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69B"/>
    <w:rsid w:val="00A26BB9"/>
    <w:rsid w:val="00A26EC4"/>
    <w:rsid w:val="00A274DC"/>
    <w:rsid w:val="00A27FAE"/>
    <w:rsid w:val="00A30671"/>
    <w:rsid w:val="00A318E1"/>
    <w:rsid w:val="00A3195D"/>
    <w:rsid w:val="00A31BBD"/>
    <w:rsid w:val="00A31EAD"/>
    <w:rsid w:val="00A342C8"/>
    <w:rsid w:val="00A3458E"/>
    <w:rsid w:val="00A4048C"/>
    <w:rsid w:val="00A405C3"/>
    <w:rsid w:val="00A40606"/>
    <w:rsid w:val="00A40AEB"/>
    <w:rsid w:val="00A4165D"/>
    <w:rsid w:val="00A41940"/>
    <w:rsid w:val="00A4334E"/>
    <w:rsid w:val="00A43A4E"/>
    <w:rsid w:val="00A447E4"/>
    <w:rsid w:val="00A46C7B"/>
    <w:rsid w:val="00A47296"/>
    <w:rsid w:val="00A47E7B"/>
    <w:rsid w:val="00A47F64"/>
    <w:rsid w:val="00A50380"/>
    <w:rsid w:val="00A50562"/>
    <w:rsid w:val="00A50E09"/>
    <w:rsid w:val="00A51056"/>
    <w:rsid w:val="00A51F23"/>
    <w:rsid w:val="00A53223"/>
    <w:rsid w:val="00A53654"/>
    <w:rsid w:val="00A5472F"/>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321C"/>
    <w:rsid w:val="00AB3A9B"/>
    <w:rsid w:val="00AB3D20"/>
    <w:rsid w:val="00AB3E82"/>
    <w:rsid w:val="00AB42B8"/>
    <w:rsid w:val="00AB445D"/>
    <w:rsid w:val="00AB4D17"/>
    <w:rsid w:val="00AB5579"/>
    <w:rsid w:val="00AB685A"/>
    <w:rsid w:val="00AB78DA"/>
    <w:rsid w:val="00AB7B59"/>
    <w:rsid w:val="00AC00C6"/>
    <w:rsid w:val="00AC037D"/>
    <w:rsid w:val="00AC100E"/>
    <w:rsid w:val="00AC23F6"/>
    <w:rsid w:val="00AC356F"/>
    <w:rsid w:val="00AC3A95"/>
    <w:rsid w:val="00AC4AE0"/>
    <w:rsid w:val="00AC5455"/>
    <w:rsid w:val="00AC5BEA"/>
    <w:rsid w:val="00AC6ECC"/>
    <w:rsid w:val="00AC7908"/>
    <w:rsid w:val="00AC7EDB"/>
    <w:rsid w:val="00AD0537"/>
    <w:rsid w:val="00AD0D4F"/>
    <w:rsid w:val="00AD0F2F"/>
    <w:rsid w:val="00AD178F"/>
    <w:rsid w:val="00AD1814"/>
    <w:rsid w:val="00AD26CF"/>
    <w:rsid w:val="00AD272C"/>
    <w:rsid w:val="00AD2AA0"/>
    <w:rsid w:val="00AD3356"/>
    <w:rsid w:val="00AD47D4"/>
    <w:rsid w:val="00AD4E69"/>
    <w:rsid w:val="00AD524D"/>
    <w:rsid w:val="00AE1E1D"/>
    <w:rsid w:val="00AE22B5"/>
    <w:rsid w:val="00AE294C"/>
    <w:rsid w:val="00AE2DC1"/>
    <w:rsid w:val="00AE2F50"/>
    <w:rsid w:val="00AE355A"/>
    <w:rsid w:val="00AE3DB8"/>
    <w:rsid w:val="00AE4565"/>
    <w:rsid w:val="00AE4AFB"/>
    <w:rsid w:val="00AE5819"/>
    <w:rsid w:val="00AE5989"/>
    <w:rsid w:val="00AE6D0E"/>
    <w:rsid w:val="00AE7247"/>
    <w:rsid w:val="00AE7FC6"/>
    <w:rsid w:val="00AF000D"/>
    <w:rsid w:val="00AF00B9"/>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C0B"/>
    <w:rsid w:val="00B2259F"/>
    <w:rsid w:val="00B2390A"/>
    <w:rsid w:val="00B23B37"/>
    <w:rsid w:val="00B241B2"/>
    <w:rsid w:val="00B250A8"/>
    <w:rsid w:val="00B30EF8"/>
    <w:rsid w:val="00B30FFE"/>
    <w:rsid w:val="00B322FB"/>
    <w:rsid w:val="00B32608"/>
    <w:rsid w:val="00B33A00"/>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C2B"/>
    <w:rsid w:val="00B65F5A"/>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4775"/>
    <w:rsid w:val="00C05264"/>
    <w:rsid w:val="00C06048"/>
    <w:rsid w:val="00C065D1"/>
    <w:rsid w:val="00C07422"/>
    <w:rsid w:val="00C07D2C"/>
    <w:rsid w:val="00C10AAB"/>
    <w:rsid w:val="00C11A8F"/>
    <w:rsid w:val="00C11B22"/>
    <w:rsid w:val="00C12C0E"/>
    <w:rsid w:val="00C13057"/>
    <w:rsid w:val="00C13891"/>
    <w:rsid w:val="00C1430C"/>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52F"/>
    <w:rsid w:val="00C83948"/>
    <w:rsid w:val="00C86BB1"/>
    <w:rsid w:val="00C86FF9"/>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CA9"/>
    <w:rsid w:val="00CB6DDB"/>
    <w:rsid w:val="00CB76D7"/>
    <w:rsid w:val="00CC03BC"/>
    <w:rsid w:val="00CC0D2F"/>
    <w:rsid w:val="00CC1014"/>
    <w:rsid w:val="00CC1066"/>
    <w:rsid w:val="00CC10C3"/>
    <w:rsid w:val="00CC2ED8"/>
    <w:rsid w:val="00CC310B"/>
    <w:rsid w:val="00CC3364"/>
    <w:rsid w:val="00CC3D87"/>
    <w:rsid w:val="00CC4BF3"/>
    <w:rsid w:val="00CC5085"/>
    <w:rsid w:val="00CC5105"/>
    <w:rsid w:val="00CC6218"/>
    <w:rsid w:val="00CC68B6"/>
    <w:rsid w:val="00CC7500"/>
    <w:rsid w:val="00CC7B8D"/>
    <w:rsid w:val="00CC7EAE"/>
    <w:rsid w:val="00CC7F55"/>
    <w:rsid w:val="00CD0E88"/>
    <w:rsid w:val="00CD1843"/>
    <w:rsid w:val="00CD1D43"/>
    <w:rsid w:val="00CD1EF7"/>
    <w:rsid w:val="00CD213B"/>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2EF"/>
    <w:rsid w:val="00D776CC"/>
    <w:rsid w:val="00D7773E"/>
    <w:rsid w:val="00D80A5C"/>
    <w:rsid w:val="00D81322"/>
    <w:rsid w:val="00D825F2"/>
    <w:rsid w:val="00D84DAD"/>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222"/>
    <w:rsid w:val="00DD54F6"/>
    <w:rsid w:val="00DD5567"/>
    <w:rsid w:val="00DD56B1"/>
    <w:rsid w:val="00DD5BF0"/>
    <w:rsid w:val="00DD5E89"/>
    <w:rsid w:val="00DD630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6FC5"/>
    <w:rsid w:val="00E07125"/>
    <w:rsid w:val="00E103AA"/>
    <w:rsid w:val="00E106B0"/>
    <w:rsid w:val="00E11D57"/>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ACC"/>
    <w:rsid w:val="00E261D8"/>
    <w:rsid w:val="00E264A9"/>
    <w:rsid w:val="00E2690D"/>
    <w:rsid w:val="00E270BE"/>
    <w:rsid w:val="00E308F5"/>
    <w:rsid w:val="00E310FA"/>
    <w:rsid w:val="00E314A8"/>
    <w:rsid w:val="00E31632"/>
    <w:rsid w:val="00E3164E"/>
    <w:rsid w:val="00E32A13"/>
    <w:rsid w:val="00E33477"/>
    <w:rsid w:val="00E336F5"/>
    <w:rsid w:val="00E34686"/>
    <w:rsid w:val="00E351D1"/>
    <w:rsid w:val="00E359DB"/>
    <w:rsid w:val="00E36725"/>
    <w:rsid w:val="00E3720B"/>
    <w:rsid w:val="00E37A6F"/>
    <w:rsid w:val="00E37E22"/>
    <w:rsid w:val="00E40286"/>
    <w:rsid w:val="00E40506"/>
    <w:rsid w:val="00E40B34"/>
    <w:rsid w:val="00E41531"/>
    <w:rsid w:val="00E415B2"/>
    <w:rsid w:val="00E4172A"/>
    <w:rsid w:val="00E42140"/>
    <w:rsid w:val="00E4235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6026"/>
    <w:rsid w:val="00E662BB"/>
    <w:rsid w:val="00E66B45"/>
    <w:rsid w:val="00E66D99"/>
    <w:rsid w:val="00E70AFA"/>
    <w:rsid w:val="00E70D46"/>
    <w:rsid w:val="00E71AEE"/>
    <w:rsid w:val="00E743A3"/>
    <w:rsid w:val="00E749C3"/>
    <w:rsid w:val="00E74A41"/>
    <w:rsid w:val="00E75587"/>
    <w:rsid w:val="00E755B3"/>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C2D"/>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A97"/>
    <w:rsid w:val="00EB0CC3"/>
    <w:rsid w:val="00EB1B01"/>
    <w:rsid w:val="00EB2759"/>
    <w:rsid w:val="00EB308D"/>
    <w:rsid w:val="00EB3305"/>
    <w:rsid w:val="00EB3DF0"/>
    <w:rsid w:val="00EB4A81"/>
    <w:rsid w:val="00EB4AAD"/>
    <w:rsid w:val="00EB619B"/>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7146"/>
    <w:rsid w:val="00F07867"/>
    <w:rsid w:val="00F07B68"/>
    <w:rsid w:val="00F10321"/>
    <w:rsid w:val="00F105F9"/>
    <w:rsid w:val="00F10E9E"/>
    <w:rsid w:val="00F117C9"/>
    <w:rsid w:val="00F138A3"/>
    <w:rsid w:val="00F13A50"/>
    <w:rsid w:val="00F13B4E"/>
    <w:rsid w:val="00F14875"/>
    <w:rsid w:val="00F1581D"/>
    <w:rsid w:val="00F15E87"/>
    <w:rsid w:val="00F17934"/>
    <w:rsid w:val="00F17D4C"/>
    <w:rsid w:val="00F17F16"/>
    <w:rsid w:val="00F2004B"/>
    <w:rsid w:val="00F21011"/>
    <w:rsid w:val="00F22E58"/>
    <w:rsid w:val="00F234C0"/>
    <w:rsid w:val="00F2516E"/>
    <w:rsid w:val="00F26317"/>
    <w:rsid w:val="00F27368"/>
    <w:rsid w:val="00F27591"/>
    <w:rsid w:val="00F27B45"/>
    <w:rsid w:val="00F27D49"/>
    <w:rsid w:val="00F30B60"/>
    <w:rsid w:val="00F30F83"/>
    <w:rsid w:val="00F316ED"/>
    <w:rsid w:val="00F31D39"/>
    <w:rsid w:val="00F31EA8"/>
    <w:rsid w:val="00F325EA"/>
    <w:rsid w:val="00F32794"/>
    <w:rsid w:val="00F32E2C"/>
    <w:rsid w:val="00F34686"/>
    <w:rsid w:val="00F34E1F"/>
    <w:rsid w:val="00F35346"/>
    <w:rsid w:val="00F35653"/>
    <w:rsid w:val="00F3594E"/>
    <w:rsid w:val="00F36125"/>
    <w:rsid w:val="00F3616F"/>
    <w:rsid w:val="00F36B74"/>
    <w:rsid w:val="00F37034"/>
    <w:rsid w:val="00F37218"/>
    <w:rsid w:val="00F3754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932"/>
    <w:rsid w:val="00F53A1D"/>
    <w:rsid w:val="00F5402D"/>
    <w:rsid w:val="00F54302"/>
    <w:rsid w:val="00F54607"/>
    <w:rsid w:val="00F54663"/>
    <w:rsid w:val="00F5583A"/>
    <w:rsid w:val="00F55DBE"/>
    <w:rsid w:val="00F5614D"/>
    <w:rsid w:val="00F5673E"/>
    <w:rsid w:val="00F56FF8"/>
    <w:rsid w:val="00F57E24"/>
    <w:rsid w:val="00F57F43"/>
    <w:rsid w:val="00F61C8B"/>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87B69"/>
    <w:rsid w:val="00F90A8D"/>
    <w:rsid w:val="00F9187B"/>
    <w:rsid w:val="00F921AB"/>
    <w:rsid w:val="00F92266"/>
    <w:rsid w:val="00F924F3"/>
    <w:rsid w:val="00F92A0D"/>
    <w:rsid w:val="00F937FB"/>
    <w:rsid w:val="00F93C9B"/>
    <w:rsid w:val="00F93DB8"/>
    <w:rsid w:val="00F93E66"/>
    <w:rsid w:val="00F9426B"/>
    <w:rsid w:val="00F957E4"/>
    <w:rsid w:val="00F95D4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0F5C"/>
    <w:rsid w:val="00FD1BE9"/>
    <w:rsid w:val="00FD1CBC"/>
    <w:rsid w:val="00FD237E"/>
    <w:rsid w:val="00FD274C"/>
    <w:rsid w:val="00FD487F"/>
    <w:rsid w:val="00FD573D"/>
    <w:rsid w:val="00FD62C8"/>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04FE"/>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B258022"/>
  <w15:docId w15:val="{4844D88D-DF8E-4FFA-B6D1-E0C26552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rpo.dolnyslask.pl"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apadotacji.gov.pl" TargetMode="External"/><Relationship Id="rId25" Type="http://schemas.openxmlformats.org/officeDocument/2006/relationships/image" Target="media/image7.tmp"/><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hyperlink" Target="http://www.funduszeeuropejskie.gov.pl" TargetMode="External"/><Relationship Id="rId2" Type="http://schemas.openxmlformats.org/officeDocument/2006/relationships/numbering" Target="numbering.xml"/><Relationship Id="rId16" Type="http://schemas.openxmlformats.org/officeDocument/2006/relationships/hyperlink" Target="http://www.rpo.dolnyslask.pl" TargetMode="External"/><Relationship Id="rId20" Type="http://schemas.openxmlformats.org/officeDocument/2006/relationships/hyperlink" Target="http://www.mapadotacji.gov.pl" TargetMode="External"/><Relationship Id="rId29" Type="http://schemas.openxmlformats.org/officeDocument/2006/relationships/image" Target="media/image10.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2014.gov.pl/"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po.dolnyslask.pl" TargetMode="External"/><Relationship Id="rId28" Type="http://schemas.openxmlformats.org/officeDocument/2006/relationships/hyperlink" Target="http://www.rpo.dolnyslask.pl" TargetMode="External"/><Relationship Id="rId36" Type="http://schemas.openxmlformats.org/officeDocument/2006/relationships/image" Target="media/image14.tmp"/><Relationship Id="rId10" Type="http://schemas.openxmlformats.org/officeDocument/2006/relationships/hyperlink" Target="https://rpo-wupdolnoslaski.praca.gov.pl/rodo" TargetMode="External"/><Relationship Id="rId19" Type="http://schemas.openxmlformats.org/officeDocument/2006/relationships/hyperlink" Target="http://www.rpo.dolnyslask.pl" TargetMode="External"/><Relationship Id="rId31" Type="http://schemas.openxmlformats.org/officeDocument/2006/relationships/image" Target="media/image1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image" Target="media/image2.png"/><Relationship Id="rId22" Type="http://schemas.openxmlformats.org/officeDocument/2006/relationships/hyperlink" Target="http://www.funduszeeuropejskie.gov.pl/poradnikbeneficjenta" TargetMode="External"/><Relationship Id="rId27" Type="http://schemas.openxmlformats.org/officeDocument/2006/relationships/image" Target="media/image9.jpeg"/><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1EGE810X\zal_1a_24%5b1%5d.jpg" TargetMode="External"/><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9EE52-2824-49B3-BFF0-0E45E0991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105</Pages>
  <Words>35869</Words>
  <Characters>215218</Characters>
  <Application>Microsoft Office Word</Application>
  <DocSecurity>0</DocSecurity>
  <Lines>1793</Lines>
  <Paragraphs>501</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250586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Paweł Chmielewski</cp:lastModifiedBy>
  <cp:revision>16</cp:revision>
  <cp:lastPrinted>2019-11-08T10:00:00Z</cp:lastPrinted>
  <dcterms:created xsi:type="dcterms:W3CDTF">2019-11-08T14:27:00Z</dcterms:created>
  <dcterms:modified xsi:type="dcterms:W3CDTF">2019-11-20T12:44:00Z</dcterms:modified>
</cp:coreProperties>
</file>