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771BFD" w:rsidRDefault="006636DC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771BFD">
        <w:rPr>
          <w:rFonts w:asciiTheme="minorHAnsi" w:hAnsiTheme="minorHAnsi" w:cstheme="minorHAnsi"/>
          <w:b/>
          <w:szCs w:val="24"/>
        </w:rPr>
        <w:t>ZMIAN</w:t>
      </w:r>
      <w:r w:rsidRPr="00771BFD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Default="002C35DD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 xml:space="preserve">Wersja </w:t>
      </w:r>
      <w:r w:rsidR="00964017" w:rsidRPr="00771BFD">
        <w:rPr>
          <w:rFonts w:asciiTheme="minorHAnsi" w:hAnsiTheme="minorHAnsi" w:cstheme="minorHAnsi"/>
          <w:b/>
          <w:szCs w:val="24"/>
        </w:rPr>
        <w:t>4</w:t>
      </w:r>
      <w:r w:rsidR="00777D8A">
        <w:rPr>
          <w:rFonts w:asciiTheme="minorHAnsi" w:hAnsiTheme="minorHAnsi" w:cstheme="minorHAnsi"/>
          <w:b/>
          <w:szCs w:val="24"/>
        </w:rPr>
        <w:t>3</w:t>
      </w:r>
      <w:r w:rsidR="00964017" w:rsidRPr="00771BFD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771BFD">
        <w:rPr>
          <w:rFonts w:asciiTheme="minorHAnsi" w:hAnsiTheme="minorHAnsi" w:cstheme="minorHAnsi"/>
          <w:b/>
          <w:szCs w:val="24"/>
        </w:rPr>
        <w:t>–</w:t>
      </w:r>
      <w:r w:rsidR="00AD5555" w:rsidRPr="00771BFD">
        <w:rPr>
          <w:rFonts w:asciiTheme="minorHAnsi" w:hAnsiTheme="minorHAnsi" w:cstheme="minorHAnsi"/>
          <w:b/>
          <w:szCs w:val="24"/>
        </w:rPr>
        <w:t xml:space="preserve"> </w:t>
      </w:r>
      <w:r w:rsidR="00777D8A">
        <w:rPr>
          <w:rFonts w:asciiTheme="minorHAnsi" w:hAnsiTheme="minorHAnsi" w:cstheme="minorHAnsi"/>
          <w:b/>
          <w:szCs w:val="24"/>
        </w:rPr>
        <w:t>maj</w:t>
      </w:r>
      <w:r w:rsidR="00C80B36" w:rsidRPr="00771BFD">
        <w:rPr>
          <w:rFonts w:asciiTheme="minorHAnsi" w:hAnsiTheme="minorHAnsi" w:cstheme="minorHAnsi"/>
          <w:b/>
          <w:szCs w:val="24"/>
        </w:rPr>
        <w:t xml:space="preserve"> </w:t>
      </w:r>
      <w:r w:rsidR="005255DE" w:rsidRPr="00771BFD">
        <w:rPr>
          <w:rFonts w:asciiTheme="minorHAnsi" w:hAnsiTheme="minorHAnsi" w:cstheme="minorHAnsi"/>
          <w:b/>
          <w:szCs w:val="24"/>
        </w:rPr>
        <w:t>2019</w:t>
      </w:r>
      <w:r w:rsidR="001D0A33" w:rsidRPr="00771BFD">
        <w:rPr>
          <w:rFonts w:asciiTheme="minorHAnsi" w:hAnsiTheme="minorHAnsi" w:cstheme="minorHAnsi"/>
          <w:b/>
          <w:szCs w:val="24"/>
        </w:rPr>
        <w:t xml:space="preserve"> r.</w:t>
      </w:r>
    </w:p>
    <w:p w:rsidR="00431713" w:rsidRDefault="00431713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431713" w:rsidRPr="00771BFD" w:rsidRDefault="00431713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846977" w:rsidRDefault="00846977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>
        <w:rPr>
          <w:rFonts w:asciiTheme="minorHAnsi" w:eastAsia="Times New Roman" w:hAnsiTheme="minorHAnsi"/>
          <w:b/>
          <w:szCs w:val="24"/>
          <w:lang w:eastAsia="pl-PL"/>
        </w:rPr>
        <w:t>Działanie 1.2 Innowacyjne przedsiębiorstwa</w:t>
      </w:r>
    </w:p>
    <w:p w:rsidR="00846977" w:rsidRPr="006411C1" w:rsidRDefault="006411C1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6411C1">
        <w:rPr>
          <w:rFonts w:asciiTheme="minorHAnsi" w:eastAsia="Times New Roman" w:hAnsiTheme="minorHAnsi"/>
          <w:szCs w:val="24"/>
          <w:lang w:eastAsia="pl-PL"/>
        </w:rPr>
        <w:t xml:space="preserve">Pkt 24 </w:t>
      </w:r>
      <w:r w:rsidRPr="006411C1">
        <w:rPr>
          <w:rFonts w:asciiTheme="minorHAnsi" w:hAnsiTheme="minorHAnsi"/>
          <w:sz w:val="22"/>
          <w:szCs w:val="22"/>
        </w:rPr>
        <w:t>Minimalna i maksymalna wartość wydatków kwalifikowalnych projektu (PLN)</w:t>
      </w:r>
      <w:r>
        <w:rPr>
          <w:rFonts w:asciiTheme="minorHAnsi" w:hAnsiTheme="minorHAnsi"/>
          <w:sz w:val="22"/>
          <w:szCs w:val="22"/>
        </w:rPr>
        <w:t>:</w:t>
      </w:r>
    </w:p>
    <w:p w:rsidR="00846977" w:rsidRDefault="006411C1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6411C1">
        <w:rPr>
          <w:rFonts w:asciiTheme="minorHAnsi" w:eastAsia="Times New Roman" w:hAnsiTheme="minorHAnsi"/>
          <w:szCs w:val="24"/>
          <w:lang w:eastAsia="pl-PL"/>
        </w:rPr>
        <w:t xml:space="preserve">- zwiększenie maksymalnej wartości wydatków kwalifikowalnych w ramach schematu 1.2.A </w:t>
      </w:r>
      <w:r>
        <w:rPr>
          <w:rFonts w:asciiTheme="minorHAnsi" w:eastAsia="Times New Roman" w:hAnsiTheme="minorHAnsi"/>
          <w:szCs w:val="24"/>
          <w:lang w:eastAsia="pl-PL"/>
        </w:rPr>
        <w:t>z </w:t>
      </w:r>
      <w:r w:rsidRPr="006411C1">
        <w:rPr>
          <w:rFonts w:asciiTheme="minorHAnsi" w:eastAsia="Times New Roman" w:hAnsiTheme="minorHAnsi"/>
          <w:szCs w:val="24"/>
          <w:lang w:eastAsia="pl-PL"/>
        </w:rPr>
        <w:t>4,3 mln PLN do 20 mln PLN</w:t>
      </w:r>
      <w:r>
        <w:rPr>
          <w:rFonts w:asciiTheme="minorHAnsi" w:eastAsia="Times New Roman" w:hAnsiTheme="minorHAnsi"/>
          <w:szCs w:val="24"/>
          <w:lang w:eastAsia="pl-PL"/>
        </w:rPr>
        <w:t>, z zastrzeżeniem, że wartość ta może zostać zmniejszona na poziomie regulaminu/kryteriów.</w:t>
      </w:r>
    </w:p>
    <w:p w:rsidR="006411C1" w:rsidRPr="006411C1" w:rsidRDefault="006411C1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431713" w:rsidRPr="00431713" w:rsidRDefault="00431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Cs w:val="24"/>
          <w:lang w:eastAsia="pl-PL"/>
        </w:rPr>
      </w:pPr>
      <w:r>
        <w:rPr>
          <w:rFonts w:asciiTheme="minorHAnsi" w:eastAsia="Times New Roman" w:hAnsiTheme="minorHAnsi"/>
          <w:b/>
          <w:szCs w:val="24"/>
          <w:lang w:eastAsia="pl-PL"/>
        </w:rPr>
        <w:t>Poddziałanie 6</w:t>
      </w:r>
      <w:r w:rsidRPr="00771BFD">
        <w:rPr>
          <w:rFonts w:asciiTheme="minorHAnsi" w:eastAsia="Times New Roman" w:hAnsiTheme="minorHAnsi"/>
          <w:b/>
          <w:szCs w:val="24"/>
          <w:lang w:eastAsia="pl-PL"/>
        </w:rPr>
        <w:t>.</w:t>
      </w:r>
      <w:r>
        <w:rPr>
          <w:rFonts w:asciiTheme="minorHAnsi" w:eastAsia="Times New Roman" w:hAnsiTheme="minorHAnsi"/>
          <w:b/>
          <w:szCs w:val="24"/>
          <w:lang w:eastAsia="pl-PL"/>
        </w:rPr>
        <w:t>1.1</w:t>
      </w:r>
      <w:r w:rsidRPr="00771BFD">
        <w:rPr>
          <w:rFonts w:asciiTheme="minorHAnsi" w:hAnsiTheme="minorHAnsi" w:cstheme="minorBidi"/>
          <w:b/>
          <w:szCs w:val="24"/>
          <w:lang w:eastAsia="pl-PL"/>
        </w:rPr>
        <w:t xml:space="preserve"> </w:t>
      </w:r>
      <w:r w:rsidRPr="00431713">
        <w:rPr>
          <w:rFonts w:asciiTheme="minorHAnsi" w:hAnsiTheme="minorHAnsi" w:cstheme="minorBidi"/>
          <w:b/>
          <w:szCs w:val="24"/>
          <w:lang w:eastAsia="pl-PL"/>
        </w:rPr>
        <w:t>Inwesty</w:t>
      </w:r>
      <w:r>
        <w:rPr>
          <w:rFonts w:asciiTheme="minorHAnsi" w:hAnsiTheme="minorHAnsi" w:cstheme="minorBidi"/>
          <w:b/>
          <w:szCs w:val="24"/>
          <w:lang w:eastAsia="pl-PL"/>
        </w:rPr>
        <w:t xml:space="preserve">cje w infrastrukturę społeczną i 6.3.1 </w:t>
      </w:r>
      <w:r w:rsidRPr="00431713">
        <w:rPr>
          <w:rFonts w:asciiTheme="minorHAnsi" w:hAnsiTheme="minorHAnsi" w:cstheme="minorBidi"/>
          <w:b/>
          <w:szCs w:val="24"/>
          <w:lang w:eastAsia="pl-PL"/>
        </w:rPr>
        <w:t>Rewital</w:t>
      </w:r>
      <w:r>
        <w:rPr>
          <w:rFonts w:asciiTheme="minorHAnsi" w:hAnsiTheme="minorHAnsi" w:cstheme="minorBidi"/>
          <w:b/>
          <w:szCs w:val="24"/>
          <w:lang w:eastAsia="pl-PL"/>
        </w:rPr>
        <w:t xml:space="preserve">izacja zdegradowanych obszarów: </w:t>
      </w:r>
    </w:p>
    <w:p w:rsidR="00431713" w:rsidRPr="00771BFD" w:rsidRDefault="00431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431713" w:rsidRDefault="00431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 </w:t>
      </w:r>
      <w:r>
        <w:rPr>
          <w:rFonts w:asciiTheme="minorHAnsi" w:eastAsia="Times New Roman" w:hAnsiTheme="minorHAnsi"/>
          <w:szCs w:val="24"/>
          <w:lang w:eastAsia="pl-PL"/>
        </w:rPr>
        <w:t xml:space="preserve">1 267 704 </w:t>
      </w:r>
      <w:r>
        <w:rPr>
          <w:rFonts w:asciiTheme="minorHAnsi" w:eastAsia="Times New Roman" w:hAnsiTheme="minorHAnsi"/>
          <w:bCs/>
          <w:szCs w:val="24"/>
          <w:lang w:eastAsia="pl-PL"/>
        </w:rPr>
        <w:t>euro z Poddziałania 6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>
        <w:rPr>
          <w:rFonts w:asciiTheme="minorHAnsi" w:eastAsia="Times New Roman" w:hAnsiTheme="minorHAnsi"/>
          <w:bCs/>
          <w:szCs w:val="24"/>
          <w:lang w:eastAsia="pl-PL"/>
        </w:rPr>
        <w:t>1.1 do Poddziałania 6.3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.1.</w:t>
      </w:r>
    </w:p>
    <w:p w:rsidR="007C0D8F" w:rsidRDefault="007C0D8F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7C0D8F" w:rsidRPr="00B51E33" w:rsidRDefault="007C0D8F" w:rsidP="007C0D8F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Cs w:val="24"/>
          <w:lang w:eastAsia="pl-PL"/>
        </w:rPr>
      </w:pPr>
      <w:r w:rsidRPr="00B51E33">
        <w:rPr>
          <w:rFonts w:asciiTheme="minorHAnsi" w:eastAsia="Times New Roman" w:hAnsiTheme="minorHAnsi"/>
          <w:b/>
          <w:szCs w:val="24"/>
          <w:lang w:eastAsia="pl-PL"/>
        </w:rPr>
        <w:t xml:space="preserve">Działanie 10.1 </w:t>
      </w:r>
      <w:r w:rsidRPr="00B51E33">
        <w:rPr>
          <w:rFonts w:asciiTheme="minorHAnsi" w:hAnsiTheme="minorHAnsi" w:cstheme="minorBidi"/>
          <w:b/>
          <w:szCs w:val="24"/>
          <w:lang w:eastAsia="pl-PL"/>
        </w:rPr>
        <w:t>Zapewnienie równego dostępu do wysokiej jakości edukacji przedszkolnej</w:t>
      </w:r>
    </w:p>
    <w:p w:rsidR="007C0D8F" w:rsidRPr="00B51E33" w:rsidRDefault="007C0D8F" w:rsidP="007C0D8F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51E33">
        <w:rPr>
          <w:rFonts w:asciiTheme="minorHAnsi" w:eastAsia="Times New Roman" w:hAnsiTheme="minorHAnsi"/>
          <w:szCs w:val="24"/>
          <w:lang w:eastAsia="pl-PL"/>
        </w:rPr>
        <w:t>Pkt 23 Minimalna i maksymalna wartość projektu (PLN) (jeśli dotyczy):</w:t>
      </w:r>
    </w:p>
    <w:p w:rsidR="007C0D8F" w:rsidRDefault="007C0D8F" w:rsidP="007C0D8F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B51E33">
        <w:rPr>
          <w:rFonts w:asciiTheme="minorHAnsi" w:eastAsia="Times New Roman" w:hAnsiTheme="minorHAnsi"/>
          <w:szCs w:val="24"/>
          <w:lang w:eastAsia="pl-PL"/>
        </w:rPr>
        <w:t>- zwiększenie minimalnej wartości projektu z 50 000,00 zł do 300 000,00 zł.</w:t>
      </w:r>
    </w:p>
    <w:p w:rsidR="007C0D8F" w:rsidRDefault="007C0D8F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854713" w:rsidRDefault="00854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854713" w:rsidRPr="00E3029A" w:rsidRDefault="00854713" w:rsidP="00854713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III Indykatywny plan finansowy</w:t>
      </w:r>
    </w:p>
    <w:p w:rsidR="00854713" w:rsidRPr="00E3029A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854713" w:rsidRPr="00DD2AC1" w:rsidRDefault="00854713" w:rsidP="00854713">
      <w:pPr>
        <w:pStyle w:val="Akapitzlist"/>
        <w:numPr>
          <w:ilvl w:val="0"/>
          <w:numId w:val="39"/>
        </w:numPr>
        <w:rPr>
          <w:rFonts w:asciiTheme="minorHAnsi" w:hAnsiTheme="minorHAnsi"/>
          <w:szCs w:val="24"/>
        </w:rPr>
      </w:pPr>
      <w:r w:rsidRPr="00DD2AC1">
        <w:rPr>
          <w:rFonts w:asciiTheme="minorHAnsi" w:hAnsiTheme="minorHAnsi"/>
          <w:szCs w:val="24"/>
        </w:rPr>
        <w:t>Zmiany</w:t>
      </w:r>
      <w:r>
        <w:rPr>
          <w:rFonts w:asciiTheme="minorHAnsi" w:hAnsiTheme="minorHAnsi"/>
          <w:szCs w:val="24"/>
        </w:rPr>
        <w:t xml:space="preserve"> dotyczą realokacji UE dla </w:t>
      </w:r>
      <w:r w:rsidRPr="00DD2AC1">
        <w:rPr>
          <w:rFonts w:asciiTheme="minorHAnsi" w:hAnsiTheme="minorHAnsi"/>
          <w:szCs w:val="24"/>
        </w:rPr>
        <w:t xml:space="preserve">poddziałań: </w:t>
      </w:r>
      <w:r>
        <w:rPr>
          <w:rFonts w:asciiTheme="minorHAnsi" w:hAnsiTheme="minorHAnsi"/>
          <w:szCs w:val="24"/>
        </w:rPr>
        <w:t>6.1.1,6.3.1</w:t>
      </w:r>
    </w:p>
    <w:p w:rsidR="00854713" w:rsidRDefault="00854713" w:rsidP="00854713">
      <w:pPr>
        <w:pStyle w:val="Akapitzlist"/>
        <w:numPr>
          <w:ilvl w:val="0"/>
          <w:numId w:val="39"/>
        </w:numPr>
        <w:rPr>
          <w:rFonts w:asciiTheme="minorHAnsi" w:hAnsiTheme="minorHAnsi"/>
          <w:szCs w:val="24"/>
        </w:rPr>
      </w:pPr>
      <w:r w:rsidRPr="00AB69BE">
        <w:rPr>
          <w:rFonts w:asciiTheme="minorHAnsi" w:hAnsiTheme="minorHAnsi"/>
          <w:szCs w:val="24"/>
        </w:rPr>
        <w:t xml:space="preserve">Zmiany dotyczą realokacji </w:t>
      </w:r>
      <w:r>
        <w:rPr>
          <w:rFonts w:asciiTheme="minorHAnsi" w:hAnsiTheme="minorHAnsi"/>
          <w:szCs w:val="24"/>
        </w:rPr>
        <w:t>BP</w:t>
      </w:r>
      <w:r w:rsidRPr="00AB69BE">
        <w:rPr>
          <w:rFonts w:asciiTheme="minorHAnsi" w:hAnsiTheme="minorHAnsi"/>
          <w:szCs w:val="24"/>
        </w:rPr>
        <w:t xml:space="preserve"> poddziałań</w:t>
      </w:r>
      <w:r>
        <w:rPr>
          <w:rFonts w:asciiTheme="minorHAnsi" w:hAnsiTheme="minorHAnsi"/>
          <w:szCs w:val="24"/>
        </w:rPr>
        <w:t xml:space="preserve"> i działań</w:t>
      </w:r>
      <w:r w:rsidRPr="00AB69BE">
        <w:rPr>
          <w:rFonts w:asciiTheme="minorHAnsi" w:hAnsiTheme="minorHAnsi"/>
          <w:szCs w:val="24"/>
        </w:rPr>
        <w:t xml:space="preserve">: </w:t>
      </w:r>
      <w:r>
        <w:rPr>
          <w:rFonts w:asciiTheme="minorHAnsi" w:hAnsiTheme="minorHAnsi"/>
          <w:szCs w:val="24"/>
        </w:rPr>
        <w:t>1.5.1, 3.1, 3.2, 3.3.1,6.3.1</w:t>
      </w:r>
    </w:p>
    <w:p w:rsidR="00854713" w:rsidRPr="00247BBE" w:rsidRDefault="00854713" w:rsidP="00854713">
      <w:pPr>
        <w:pStyle w:val="Akapitzlist"/>
        <w:rPr>
          <w:rFonts w:asciiTheme="minorHAnsi" w:hAnsiTheme="minorHAnsi"/>
          <w:szCs w:val="24"/>
        </w:rPr>
      </w:pP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</w:t>
      </w:r>
      <w:r w:rsidRPr="00E666D7">
        <w:rPr>
          <w:rFonts w:asciiTheme="minorHAnsi" w:hAnsiTheme="minorHAnsi"/>
          <w:b/>
          <w:szCs w:val="24"/>
        </w:rPr>
        <w:t>ś 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E666D7">
        <w:rPr>
          <w:rFonts w:asciiTheme="minorHAnsi" w:hAnsiTheme="minorHAnsi"/>
          <w:szCs w:val="24"/>
        </w:rPr>
        <w:t>zmianie uległy wartości: krajowe śr</w:t>
      </w:r>
      <w:r>
        <w:rPr>
          <w:rFonts w:asciiTheme="minorHAnsi" w:hAnsiTheme="minorHAnsi"/>
          <w:szCs w:val="24"/>
        </w:rPr>
        <w:t>odki publiczne ogółem do kwoty 15 725 696</w:t>
      </w:r>
      <w:r w:rsidRPr="00E666D7">
        <w:rPr>
          <w:rFonts w:asciiTheme="minorHAnsi" w:hAnsiTheme="minorHAnsi"/>
          <w:szCs w:val="24"/>
        </w:rPr>
        <w:t xml:space="preserve">,00 EUR; krajowe środki publiczne budżet </w:t>
      </w:r>
      <w:r>
        <w:rPr>
          <w:rFonts w:asciiTheme="minorHAnsi" w:hAnsiTheme="minorHAnsi"/>
          <w:szCs w:val="24"/>
        </w:rPr>
        <w:t>państwa</w:t>
      </w:r>
      <w:r w:rsidRPr="00E666D7">
        <w:rPr>
          <w:rFonts w:asciiTheme="minorHAnsi" w:hAnsiTheme="minorHAnsi"/>
          <w:szCs w:val="24"/>
        </w:rPr>
        <w:t xml:space="preserve"> do kwoty 7 464 546,00</w:t>
      </w:r>
      <w:r>
        <w:rPr>
          <w:rFonts w:asciiTheme="minorHAnsi" w:hAnsiTheme="minorHAnsi"/>
          <w:szCs w:val="24"/>
        </w:rPr>
        <w:t xml:space="preserve"> </w:t>
      </w:r>
      <w:r w:rsidRPr="00E666D7">
        <w:rPr>
          <w:rFonts w:asciiTheme="minorHAnsi" w:hAnsiTheme="minorHAnsi"/>
          <w:szCs w:val="24"/>
        </w:rPr>
        <w:t>EUR; krajowe środki prywatne do kwoty 54 129 608,00</w:t>
      </w:r>
      <w:r>
        <w:rPr>
          <w:rFonts w:asciiTheme="minorHAnsi" w:hAnsiTheme="minorHAnsi"/>
          <w:szCs w:val="24"/>
        </w:rPr>
        <w:t xml:space="preserve"> </w:t>
      </w:r>
      <w:r w:rsidRPr="00E666D7">
        <w:rPr>
          <w:rFonts w:asciiTheme="minorHAnsi" w:hAnsiTheme="minorHAnsi"/>
          <w:szCs w:val="24"/>
        </w:rPr>
        <w:t xml:space="preserve">EUR; 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795E87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Działania  1.5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1A1E9B">
        <w:rPr>
          <w:rFonts w:asciiTheme="minorHAnsi" w:hAnsiTheme="minorHAnsi"/>
          <w:szCs w:val="24"/>
        </w:rPr>
        <w:t>zmianie uległy wartości: krajowe środki publiczne ogółem do kwoty 7 464 546,00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 krajowe środki publiczne budżet państwa do kwoty 7 464 546,00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 krajowe środki prywatne do kwoty 24 226 200,00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 xml:space="preserve">EUR; 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6C08CE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1.5.1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1A1E9B">
        <w:rPr>
          <w:rFonts w:asciiTheme="minorHAnsi" w:hAnsiTheme="minorHAnsi"/>
          <w:szCs w:val="24"/>
        </w:rPr>
        <w:t>zmianie uległy wartości: krajowe środki publiczne ogółem do kwoty 7 464 546,00 EUR; krajowe środki publiczne budżet państwa do kwoty 7 464 546,00 EUR; krajowe środki prywatne do kwoty 22 020 318,00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1A1E9B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1A1E9B">
        <w:rPr>
          <w:rFonts w:asciiTheme="minorHAnsi" w:hAnsiTheme="minorHAnsi"/>
          <w:b/>
          <w:szCs w:val="24"/>
        </w:rPr>
        <w:lastRenderedPageBreak/>
        <w:t>Oś 3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1A1E9B">
        <w:rPr>
          <w:rFonts w:asciiTheme="minorHAnsi" w:hAnsiTheme="minorHAnsi"/>
          <w:szCs w:val="24"/>
        </w:rPr>
        <w:t>zmianie uległy wartości: krajowe środki publiczne ogółem do kwoty 50 011 484,00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 krajowe środki publiczne budżet państwa do kwoty 4 663 180,00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 krajowe środki publiczne budżet</w:t>
      </w:r>
      <w:r>
        <w:rPr>
          <w:rFonts w:asciiTheme="minorHAnsi" w:hAnsiTheme="minorHAnsi"/>
          <w:szCs w:val="24"/>
        </w:rPr>
        <w:t xml:space="preserve"> JST</w:t>
      </w:r>
      <w:r w:rsidRPr="001A1E9B">
        <w:rPr>
          <w:rFonts w:asciiTheme="minorHAnsi" w:hAnsiTheme="minorHAnsi"/>
          <w:szCs w:val="24"/>
        </w:rPr>
        <w:t xml:space="preserve"> do kwoty 36 382 495,00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>inne</w:t>
      </w:r>
      <w:r w:rsidRPr="001A1E9B">
        <w:rPr>
          <w:rFonts w:asciiTheme="minorHAnsi" w:hAnsiTheme="minorHAnsi"/>
          <w:szCs w:val="24"/>
        </w:rPr>
        <w:t xml:space="preserve"> do kwoty </w:t>
      </w:r>
      <w:r>
        <w:rPr>
          <w:rFonts w:asciiTheme="minorHAnsi" w:hAnsiTheme="minorHAnsi"/>
          <w:szCs w:val="24"/>
        </w:rPr>
        <w:br/>
      </w:r>
      <w:r w:rsidRPr="001A1E9B">
        <w:rPr>
          <w:rFonts w:asciiTheme="minorHAnsi" w:hAnsiTheme="minorHAnsi"/>
          <w:szCs w:val="24"/>
        </w:rPr>
        <w:t>8 965 809,00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 krajowe środki prywatne do kwoty 21 613 168,00</w:t>
      </w:r>
      <w:r>
        <w:rPr>
          <w:rFonts w:asciiTheme="minorHAnsi" w:hAnsiTheme="minorHAnsi"/>
          <w:szCs w:val="24"/>
        </w:rPr>
        <w:t xml:space="preserve"> </w:t>
      </w:r>
      <w:r w:rsidRPr="001A1E9B">
        <w:rPr>
          <w:rFonts w:asciiTheme="minorHAnsi" w:hAnsiTheme="minorHAnsi"/>
          <w:szCs w:val="24"/>
        </w:rPr>
        <w:t>EUR;</w:t>
      </w:r>
    </w:p>
    <w:p w:rsidR="00854713" w:rsidRPr="00247BBE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854713" w:rsidRPr="00247BBE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3</w:t>
      </w:r>
      <w:r w:rsidRPr="00247BBE">
        <w:rPr>
          <w:rFonts w:asciiTheme="minorHAnsi" w:hAnsiTheme="minorHAnsi"/>
          <w:b/>
          <w:szCs w:val="24"/>
        </w:rPr>
        <w:t>.1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7205CC">
        <w:rPr>
          <w:rFonts w:asciiTheme="minorHAnsi" w:hAnsiTheme="minorHAnsi"/>
          <w:szCs w:val="24"/>
        </w:rPr>
        <w:t xml:space="preserve">zmianie uległy wartości: krajowe środki publiczne budżet państwa do kwoty </w:t>
      </w:r>
      <w:r>
        <w:rPr>
          <w:rFonts w:asciiTheme="minorHAnsi" w:hAnsiTheme="minorHAnsi"/>
          <w:szCs w:val="24"/>
        </w:rPr>
        <w:br/>
      </w:r>
      <w:r w:rsidRPr="007205CC">
        <w:rPr>
          <w:rFonts w:asciiTheme="minorHAnsi" w:hAnsiTheme="minorHAnsi"/>
          <w:szCs w:val="24"/>
        </w:rPr>
        <w:t>1 141 701,00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EUR; krajowe środki publiczne budżet JST do kwoty 1 475 159,00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3.2</w:t>
      </w:r>
    </w:p>
    <w:p w:rsidR="00854713" w:rsidRPr="007205CC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7205CC">
        <w:rPr>
          <w:rFonts w:asciiTheme="minorHAnsi" w:hAnsiTheme="minorHAnsi"/>
          <w:szCs w:val="24"/>
        </w:rPr>
        <w:t>zmianie uległy wartości: krajowe środki publiczne ogółem do kwoty 1 705 137,00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EUR; krajowe środki publiczne budżet państwa do kwoty 1 705 137,00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EUR; krajowe środki prywatne do kwoty 2 973 466,00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7205CC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7205CC">
        <w:rPr>
          <w:rFonts w:asciiTheme="minorHAnsi" w:hAnsiTheme="minorHAnsi"/>
          <w:b/>
          <w:szCs w:val="24"/>
        </w:rPr>
        <w:t>Działanie 3.3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7205CC">
        <w:rPr>
          <w:rFonts w:asciiTheme="minorHAnsi" w:hAnsiTheme="minorHAnsi"/>
          <w:szCs w:val="24"/>
        </w:rPr>
        <w:t>zmianie uległy wartości: krajowe środki publiczne budżet państwa do kwoty 1 816 342,00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 xml:space="preserve">inne </w:t>
      </w:r>
      <w:r w:rsidRPr="007205CC">
        <w:rPr>
          <w:rFonts w:asciiTheme="minorHAnsi" w:hAnsiTheme="minorHAnsi"/>
          <w:szCs w:val="24"/>
        </w:rPr>
        <w:t xml:space="preserve"> do kwoty 8 638 701,00</w:t>
      </w:r>
      <w:r>
        <w:rPr>
          <w:rFonts w:asciiTheme="minorHAnsi" w:hAnsiTheme="minorHAnsi"/>
          <w:szCs w:val="24"/>
        </w:rPr>
        <w:t xml:space="preserve"> </w:t>
      </w:r>
      <w:r w:rsidRPr="007205CC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F7388E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Poddziałanie 3.3</w:t>
      </w:r>
      <w:r w:rsidRPr="00F7388E">
        <w:rPr>
          <w:rFonts w:asciiTheme="minorHAnsi" w:hAnsiTheme="minorHAnsi"/>
          <w:b/>
          <w:szCs w:val="24"/>
        </w:rPr>
        <w:t>.1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CD2C99">
        <w:rPr>
          <w:rFonts w:asciiTheme="minorHAnsi" w:hAnsiTheme="minorHAnsi"/>
          <w:szCs w:val="24"/>
        </w:rPr>
        <w:t>zmianie uległy wartości: krajowe środki publiczne budżet państwa do kwoty 1 816 342,00</w:t>
      </w:r>
      <w:r>
        <w:rPr>
          <w:rFonts w:asciiTheme="minorHAnsi" w:hAnsiTheme="minorHAnsi"/>
          <w:szCs w:val="24"/>
        </w:rPr>
        <w:t xml:space="preserve"> </w:t>
      </w:r>
      <w:r w:rsidRPr="00CD2C99">
        <w:rPr>
          <w:rFonts w:asciiTheme="minorHAnsi" w:hAnsiTheme="minorHAnsi"/>
          <w:szCs w:val="24"/>
        </w:rPr>
        <w:t>EUR; krajowe środki publiczne inne  do kwoty 4 503 195,00</w:t>
      </w:r>
      <w:r>
        <w:rPr>
          <w:rFonts w:asciiTheme="minorHAnsi" w:hAnsiTheme="minorHAnsi"/>
          <w:szCs w:val="24"/>
        </w:rPr>
        <w:t xml:space="preserve"> </w:t>
      </w:r>
      <w:r w:rsidRPr="00CD2C99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E20906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Oś 6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4978FB">
        <w:rPr>
          <w:rFonts w:asciiTheme="minorHAnsi" w:hAnsiTheme="minorHAnsi"/>
          <w:szCs w:val="24"/>
        </w:rPr>
        <w:t xml:space="preserve">zmianie uległy wartości: krajowe środki publiczne ogółem do kwoty  </w:t>
      </w:r>
      <w:r w:rsidRPr="008F28CE">
        <w:rPr>
          <w:rFonts w:asciiTheme="minorHAnsi" w:hAnsiTheme="minorHAnsi"/>
          <w:szCs w:val="24"/>
        </w:rPr>
        <w:t>23 287 424,00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publiczne budżet </w:t>
      </w:r>
      <w:r>
        <w:rPr>
          <w:rFonts w:asciiTheme="minorHAnsi" w:hAnsiTheme="minorHAnsi"/>
          <w:szCs w:val="24"/>
        </w:rPr>
        <w:t>państwa</w:t>
      </w:r>
      <w:r w:rsidRPr="004978FB">
        <w:rPr>
          <w:rFonts w:asciiTheme="minorHAnsi" w:hAnsiTheme="minorHAnsi"/>
          <w:szCs w:val="24"/>
        </w:rPr>
        <w:t xml:space="preserve"> do kwoty </w:t>
      </w:r>
      <w:r w:rsidRPr="008F28CE">
        <w:rPr>
          <w:rFonts w:asciiTheme="minorHAnsi" w:hAnsiTheme="minorHAnsi"/>
          <w:szCs w:val="24"/>
        </w:rPr>
        <w:t>8 179 734,00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</w:t>
      </w:r>
      <w:r w:rsidRPr="008F28CE">
        <w:rPr>
          <w:rFonts w:asciiTheme="minorHAnsi" w:hAnsiTheme="minorHAnsi"/>
          <w:szCs w:val="24"/>
        </w:rPr>
        <w:t xml:space="preserve">krajowe środki publiczne budżet </w:t>
      </w:r>
      <w:r>
        <w:rPr>
          <w:rFonts w:asciiTheme="minorHAnsi" w:hAnsiTheme="minorHAnsi"/>
          <w:szCs w:val="24"/>
        </w:rPr>
        <w:t>JST</w:t>
      </w:r>
      <w:r w:rsidRPr="008F28CE">
        <w:rPr>
          <w:rFonts w:asciiTheme="minorHAnsi" w:hAnsiTheme="minorHAnsi"/>
          <w:szCs w:val="24"/>
        </w:rPr>
        <w:t xml:space="preserve"> do kwoty 11 062 123,00</w:t>
      </w:r>
      <w:r>
        <w:rPr>
          <w:rFonts w:asciiTheme="minorHAnsi" w:hAnsiTheme="minorHAnsi"/>
          <w:szCs w:val="24"/>
        </w:rPr>
        <w:t xml:space="preserve"> </w:t>
      </w:r>
      <w:r w:rsidRPr="008F28CE">
        <w:rPr>
          <w:rFonts w:asciiTheme="minorHAnsi" w:hAnsiTheme="minorHAnsi"/>
          <w:szCs w:val="24"/>
        </w:rPr>
        <w:t xml:space="preserve">EUR; 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krajowe środki publiczne inne do kwoty </w:t>
      </w:r>
      <w:r w:rsidRPr="008F28CE">
        <w:rPr>
          <w:rFonts w:asciiTheme="minorHAnsi" w:hAnsiTheme="minorHAnsi"/>
          <w:szCs w:val="24"/>
        </w:rPr>
        <w:t>4 045 567,00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prywatne do kwoty  </w:t>
      </w:r>
      <w:r w:rsidRPr="008F28CE">
        <w:rPr>
          <w:rFonts w:asciiTheme="minorHAnsi" w:hAnsiTheme="minorHAnsi"/>
          <w:szCs w:val="24"/>
        </w:rPr>
        <w:t>7 193 782,00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854713" w:rsidRPr="00E20906" w:rsidRDefault="00854713" w:rsidP="00854713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6.1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4978FB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C13B04">
        <w:rPr>
          <w:rFonts w:asciiTheme="minorHAnsi" w:hAnsiTheme="minorHAnsi"/>
          <w:szCs w:val="24"/>
        </w:rPr>
        <w:t>24 835 639,00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wkład krajowy ogółem do kwoty </w:t>
      </w:r>
      <w:r w:rsidRPr="00C13B04">
        <w:rPr>
          <w:rFonts w:asciiTheme="minorHAnsi" w:hAnsiTheme="minorHAnsi"/>
          <w:szCs w:val="24"/>
        </w:rPr>
        <w:t>4 382 760,00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publiczne ogółem do kwoty  </w:t>
      </w:r>
      <w:r>
        <w:rPr>
          <w:rFonts w:asciiTheme="minorHAnsi" w:hAnsiTheme="minorHAnsi"/>
          <w:szCs w:val="24"/>
        </w:rPr>
        <w:br/>
      </w:r>
      <w:r w:rsidRPr="00C13B04">
        <w:rPr>
          <w:rFonts w:asciiTheme="minorHAnsi" w:hAnsiTheme="minorHAnsi"/>
          <w:szCs w:val="24"/>
        </w:rPr>
        <w:t>3 519 455,00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publiczne budżet JST do kwoty </w:t>
      </w:r>
      <w:r w:rsidRPr="00C13B04">
        <w:rPr>
          <w:rFonts w:asciiTheme="minorHAnsi" w:hAnsiTheme="minorHAnsi"/>
          <w:szCs w:val="24"/>
        </w:rPr>
        <w:t>1 441 167,00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publiczne inne do kwoty </w:t>
      </w:r>
      <w:r w:rsidRPr="00C13B04">
        <w:rPr>
          <w:rFonts w:asciiTheme="minorHAnsi" w:hAnsiTheme="minorHAnsi"/>
          <w:szCs w:val="24"/>
        </w:rPr>
        <w:t>2 078 288,00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krajowe środki prywatne do kwoty  </w:t>
      </w:r>
      <w:r>
        <w:rPr>
          <w:rFonts w:asciiTheme="minorHAnsi" w:hAnsiTheme="minorHAnsi"/>
          <w:szCs w:val="24"/>
        </w:rPr>
        <w:br/>
      </w:r>
      <w:r w:rsidRPr="00C13B04">
        <w:rPr>
          <w:rFonts w:asciiTheme="minorHAnsi" w:hAnsiTheme="minorHAnsi"/>
          <w:szCs w:val="24"/>
        </w:rPr>
        <w:t>863 305,00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 xml:space="preserve">EUR; finansowanie ogółem do kwoty </w:t>
      </w:r>
      <w:r w:rsidRPr="00C13B04">
        <w:rPr>
          <w:rFonts w:asciiTheme="minorHAnsi" w:hAnsiTheme="minorHAnsi"/>
          <w:szCs w:val="24"/>
        </w:rPr>
        <w:t>29 218 399,00</w:t>
      </w:r>
      <w:r>
        <w:rPr>
          <w:rFonts w:asciiTheme="minorHAnsi" w:hAnsiTheme="minorHAnsi"/>
          <w:szCs w:val="24"/>
        </w:rPr>
        <w:t xml:space="preserve"> </w:t>
      </w:r>
      <w:r w:rsidRPr="004978FB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F7388E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Poddziałanie 6.1.1</w:t>
      </w:r>
    </w:p>
    <w:p w:rsidR="00854713" w:rsidRPr="00190D1B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C13B04">
        <w:rPr>
          <w:rFonts w:asciiTheme="minorHAnsi" w:hAnsiTheme="minorHAnsi"/>
          <w:szCs w:val="24"/>
        </w:rPr>
        <w:t>zmianie uległy wartości: wsparcie UE ogółem oraz EFRR do kwoty 11 589 196,00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 wkład krajowy ogółem do kwoty 2 045 152,00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ogółem do kwoty  </w:t>
      </w:r>
      <w:r>
        <w:rPr>
          <w:rFonts w:asciiTheme="minorHAnsi" w:hAnsiTheme="minorHAnsi"/>
          <w:szCs w:val="24"/>
        </w:rPr>
        <w:br/>
      </w:r>
      <w:r w:rsidRPr="00C13B04">
        <w:rPr>
          <w:rFonts w:asciiTheme="minorHAnsi" w:hAnsiTheme="minorHAnsi"/>
          <w:szCs w:val="24"/>
        </w:rPr>
        <w:lastRenderedPageBreak/>
        <w:t>1 636 122,00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 krajowe środki publiczne budżet JST do kwoty 672 704,00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 krajowe środki publiczne inne do kwoty 963 418,00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prywatne do kwoty  </w:t>
      </w:r>
      <w:r>
        <w:rPr>
          <w:rFonts w:asciiTheme="minorHAnsi" w:hAnsiTheme="minorHAnsi"/>
          <w:szCs w:val="24"/>
        </w:rPr>
        <w:br/>
      </w:r>
      <w:r w:rsidRPr="00C13B04">
        <w:rPr>
          <w:rFonts w:asciiTheme="minorHAnsi" w:hAnsiTheme="minorHAnsi"/>
          <w:szCs w:val="24"/>
        </w:rPr>
        <w:t>409 030,00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 finansowanie ogółem do kwoty 13 634 348,00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C13B04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Działanie 6.3</w:t>
      </w:r>
    </w:p>
    <w:p w:rsidR="00854713" w:rsidRPr="00C13B04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C13B04">
        <w:rPr>
          <w:rFonts w:asciiTheme="minorHAnsi" w:hAnsiTheme="minorHAnsi"/>
          <w:szCs w:val="24"/>
        </w:rPr>
        <w:t>zmianie uległy wartości: wsparcie UE ogółem oraz EFRR do kwoty 91 282 913,00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 wkład krajowy ogółem do kwoty 16 108 749,00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C13B04">
        <w:rPr>
          <w:rFonts w:asciiTheme="minorHAnsi" w:hAnsiTheme="minorHAnsi"/>
          <w:szCs w:val="24"/>
        </w:rPr>
        <w:t>11 823 156,00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budżet </w:t>
      </w:r>
      <w:r>
        <w:rPr>
          <w:rFonts w:asciiTheme="minorHAnsi" w:hAnsiTheme="minorHAnsi"/>
          <w:szCs w:val="24"/>
        </w:rPr>
        <w:t>państwa</w:t>
      </w:r>
      <w:r w:rsidRPr="00C13B04">
        <w:rPr>
          <w:rFonts w:asciiTheme="minorHAnsi" w:hAnsiTheme="minorHAnsi"/>
          <w:szCs w:val="24"/>
        </w:rPr>
        <w:t xml:space="preserve"> do kwoty 8 179 734,00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krajowe środki publiczne budżet JST do kwoty 3 008 103,00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inne do kwoty </w:t>
      </w:r>
      <w:r w:rsidRPr="002E51A8">
        <w:rPr>
          <w:rFonts w:asciiTheme="minorHAnsi" w:hAnsiTheme="minorHAnsi"/>
          <w:szCs w:val="24"/>
        </w:rPr>
        <w:t>635 319,00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prywatne do kwoty  </w:t>
      </w:r>
      <w:r w:rsidRPr="002E51A8">
        <w:rPr>
          <w:rFonts w:asciiTheme="minorHAnsi" w:hAnsiTheme="minorHAnsi"/>
          <w:szCs w:val="24"/>
        </w:rPr>
        <w:t>4 285 593,00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finansowanie ogółem do kwoty </w:t>
      </w:r>
      <w:r w:rsidRPr="002E51A8">
        <w:rPr>
          <w:rFonts w:asciiTheme="minorHAnsi" w:hAnsiTheme="minorHAnsi"/>
          <w:szCs w:val="24"/>
        </w:rPr>
        <w:t>107 391 662,00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>EUR;</w:t>
      </w:r>
    </w:p>
    <w:p w:rsidR="00854713" w:rsidRPr="00C13B04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Pr="00C13B04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C13B04">
        <w:rPr>
          <w:rFonts w:asciiTheme="minorHAnsi" w:hAnsiTheme="minorHAnsi"/>
          <w:b/>
          <w:szCs w:val="24"/>
        </w:rPr>
        <w:t>Poddziałanie 6.3.1</w:t>
      </w:r>
    </w:p>
    <w:p w:rsidR="00854713" w:rsidRDefault="00854713" w:rsidP="00854713">
      <w:pPr>
        <w:spacing w:line="276" w:lineRule="auto"/>
        <w:jc w:val="both"/>
        <w:rPr>
          <w:rFonts w:asciiTheme="minorHAnsi" w:hAnsiTheme="minorHAnsi"/>
          <w:szCs w:val="24"/>
        </w:rPr>
      </w:pPr>
      <w:r w:rsidRPr="00C13B04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E51A8">
        <w:rPr>
          <w:rFonts w:asciiTheme="minorHAnsi" w:hAnsiTheme="minorHAnsi"/>
          <w:szCs w:val="24"/>
        </w:rPr>
        <w:t>44 029 356,00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wkład krajowy ogółem do kwoty </w:t>
      </w:r>
      <w:r w:rsidRPr="002E51A8">
        <w:rPr>
          <w:rFonts w:asciiTheme="minorHAnsi" w:hAnsiTheme="minorHAnsi"/>
          <w:szCs w:val="24"/>
        </w:rPr>
        <w:t>7 769 886,00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2E51A8">
        <w:rPr>
          <w:rFonts w:asciiTheme="minorHAnsi" w:hAnsiTheme="minorHAnsi"/>
          <w:szCs w:val="24"/>
        </w:rPr>
        <w:t>5 697 916,00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budżet państwa do kwoty </w:t>
      </w:r>
      <w:r w:rsidRPr="002E51A8">
        <w:rPr>
          <w:rFonts w:asciiTheme="minorHAnsi" w:hAnsiTheme="minorHAnsi"/>
          <w:szCs w:val="24"/>
        </w:rPr>
        <w:t>3 396 753,00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 krajowe środki publiczne budżet JST do kwoty </w:t>
      </w:r>
      <w:r w:rsidRPr="002E51A8">
        <w:rPr>
          <w:rFonts w:asciiTheme="minorHAnsi" w:hAnsiTheme="minorHAnsi"/>
          <w:szCs w:val="24"/>
        </w:rPr>
        <w:t>2 042 167,00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publiczne inne do kwoty </w:t>
      </w:r>
      <w:r w:rsidRPr="002E51A8">
        <w:rPr>
          <w:rFonts w:asciiTheme="minorHAnsi" w:hAnsiTheme="minorHAnsi"/>
          <w:szCs w:val="24"/>
        </w:rPr>
        <w:t>258 996,00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krajowe środki prywatne do kwoty  </w:t>
      </w:r>
      <w:r w:rsidRPr="002E51A8">
        <w:rPr>
          <w:rFonts w:asciiTheme="minorHAnsi" w:hAnsiTheme="minorHAnsi"/>
          <w:szCs w:val="24"/>
        </w:rPr>
        <w:t>2 071 970,00</w:t>
      </w:r>
      <w:r>
        <w:rPr>
          <w:rFonts w:asciiTheme="minorHAnsi" w:hAnsiTheme="minorHAnsi"/>
          <w:szCs w:val="24"/>
        </w:rPr>
        <w:t xml:space="preserve"> </w:t>
      </w:r>
      <w:r w:rsidRPr="00C13B04">
        <w:rPr>
          <w:rFonts w:asciiTheme="minorHAnsi" w:hAnsiTheme="minorHAnsi"/>
          <w:szCs w:val="24"/>
        </w:rPr>
        <w:t xml:space="preserve">EUR; finansowanie ogółem do kwoty </w:t>
      </w:r>
      <w:r w:rsidRPr="002E51A8">
        <w:rPr>
          <w:rFonts w:asciiTheme="minorHAnsi" w:hAnsiTheme="minorHAnsi"/>
          <w:szCs w:val="24"/>
        </w:rPr>
        <w:t>51 799 242,00</w:t>
      </w:r>
      <w:r>
        <w:rPr>
          <w:rFonts w:asciiTheme="minorHAnsi" w:hAnsiTheme="minorHAnsi"/>
          <w:szCs w:val="24"/>
        </w:rPr>
        <w:t xml:space="preserve"> EUR.</w:t>
      </w:r>
    </w:p>
    <w:p w:rsidR="007C0D8F" w:rsidRDefault="007C0D8F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7C0D8F" w:rsidRDefault="007C0D8F" w:rsidP="0085471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854713" w:rsidRDefault="00854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431713" w:rsidRDefault="00431713" w:rsidP="0043171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D80F2A" w:rsidRDefault="00685BC5" w:rsidP="00771BFD">
      <w:pPr>
        <w:spacing w:line="276" w:lineRule="auto"/>
        <w:jc w:val="both"/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szCs w:val="24"/>
        </w:rPr>
        <w:t xml:space="preserve">Załącznik  nr 7 – </w:t>
      </w:r>
      <w:bookmarkStart w:id="1" w:name="_Hlk492028227"/>
      <w:r w:rsidRPr="00685BC5">
        <w:rPr>
          <w:rFonts w:asciiTheme="minorHAnsi" w:hAnsiTheme="minorHAnsi"/>
          <w:b/>
          <w:i/>
          <w:szCs w:val="24"/>
        </w:rPr>
        <w:t xml:space="preserve">Zasady </w:t>
      </w:r>
      <w:bookmarkStart w:id="2" w:name="_Hlk519850855"/>
      <w:r w:rsidRPr="00685BC5">
        <w:rPr>
          <w:rFonts w:asciiTheme="minorHAnsi" w:hAnsiTheme="minorHAnsi"/>
          <w:b/>
          <w:i/>
          <w:szCs w:val="24"/>
        </w:rPr>
        <w:t>kwalifikowalności wydatków finansowanych z Europejskiego Funduszu Rozwoju Regionalnego w ramach Regionalnego Programu Operacyjnego Województwa Dolnośląskiego 2014-2020</w:t>
      </w:r>
      <w:bookmarkEnd w:id="1"/>
      <w:bookmarkEnd w:id="2"/>
    </w:p>
    <w:p w:rsidR="00685BC5" w:rsidRPr="00685BC5" w:rsidRDefault="00685BC5" w:rsidP="00685BC5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 wprowadzenie zapisów dotyczących uproszczonych metod rozliczania wydatków.</w:t>
      </w:r>
    </w:p>
    <w:sectPr w:rsidR="00685BC5" w:rsidRPr="00685BC5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564E7E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93E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5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39"/>
  </w:num>
  <w:num w:numId="7">
    <w:abstractNumId w:val="1"/>
  </w:num>
  <w:num w:numId="8">
    <w:abstractNumId w:val="5"/>
  </w:num>
  <w:num w:numId="9">
    <w:abstractNumId w:val="8"/>
  </w:num>
  <w:num w:numId="10">
    <w:abstractNumId w:val="38"/>
  </w:num>
  <w:num w:numId="11">
    <w:abstractNumId w:val="0"/>
  </w:num>
  <w:num w:numId="12">
    <w:abstractNumId w:val="23"/>
  </w:num>
  <w:num w:numId="13">
    <w:abstractNumId w:val="41"/>
  </w:num>
  <w:num w:numId="14">
    <w:abstractNumId w:val="22"/>
  </w:num>
  <w:num w:numId="15">
    <w:abstractNumId w:val="4"/>
  </w:num>
  <w:num w:numId="16">
    <w:abstractNumId w:val="16"/>
  </w:num>
  <w:num w:numId="17">
    <w:abstractNumId w:val="13"/>
  </w:num>
  <w:num w:numId="18">
    <w:abstractNumId w:val="33"/>
  </w:num>
  <w:num w:numId="19">
    <w:abstractNumId w:val="6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35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9"/>
  </w:num>
  <w:num w:numId="32">
    <w:abstractNumId w:val="21"/>
  </w:num>
  <w:num w:numId="33">
    <w:abstractNumId w:val="32"/>
  </w:num>
  <w:num w:numId="34">
    <w:abstractNumId w:val="27"/>
  </w:num>
  <w:num w:numId="35">
    <w:abstractNumId w:val="36"/>
  </w:num>
  <w:num w:numId="36">
    <w:abstractNumId w:val="24"/>
  </w:num>
  <w:num w:numId="37">
    <w:abstractNumId w:val="25"/>
  </w:num>
  <w:num w:numId="38">
    <w:abstractNumId w:val="31"/>
  </w:num>
  <w:num w:numId="39">
    <w:abstractNumId w:val="37"/>
  </w:num>
  <w:num w:numId="40">
    <w:abstractNumId w:val="34"/>
  </w:num>
  <w:num w:numId="41">
    <w:abstractNumId w:val="30"/>
  </w:num>
  <w:num w:numId="4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E7E"/>
    <w:rsid w:val="00115EBC"/>
    <w:rsid w:val="00117D41"/>
    <w:rsid w:val="00120557"/>
    <w:rsid w:val="00120965"/>
    <w:rsid w:val="0012112D"/>
    <w:rsid w:val="001218DD"/>
    <w:rsid w:val="00122AE4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A05"/>
    <w:rsid w:val="00434852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5689"/>
    <w:rsid w:val="004661DB"/>
    <w:rsid w:val="004672C0"/>
    <w:rsid w:val="004676A0"/>
    <w:rsid w:val="004728D1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4587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585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20670"/>
    <w:rsid w:val="00820B0F"/>
    <w:rsid w:val="0082107C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B1F"/>
    <w:rsid w:val="00D94E62"/>
    <w:rsid w:val="00DA0FC1"/>
    <w:rsid w:val="00DA1C87"/>
    <w:rsid w:val="00DA20FA"/>
    <w:rsid w:val="00DA2817"/>
    <w:rsid w:val="00DA2E3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5DD9"/>
    <w:rsid w:val="00E470C0"/>
    <w:rsid w:val="00E470FB"/>
    <w:rsid w:val="00E47187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62D34-138F-4A2A-A83D-4E35573C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73C-4FE2-4350-92BF-932C82DFB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F7A57-BAE9-46CB-8345-099B95B5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21</cp:revision>
  <cp:lastPrinted>2019-05-09T06:32:00Z</cp:lastPrinted>
  <dcterms:created xsi:type="dcterms:W3CDTF">2019-04-10T08:11:00Z</dcterms:created>
  <dcterms:modified xsi:type="dcterms:W3CDTF">2019-05-09T12:56:00Z</dcterms:modified>
</cp:coreProperties>
</file>