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5B4C82">
      <w:pPr>
        <w:ind w:left="1416"/>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003B2A41">
        <w:rPr>
          <w:rFonts w:asciiTheme="minorHAnsi" w:hAnsiTheme="minorHAnsi"/>
          <w:sz w:val="20"/>
        </w:rPr>
        <w:t xml:space="preserve"> 29 kwietnia 2019 r.</w:t>
      </w:r>
      <w:bookmarkStart w:id="0" w:name="_GoBack"/>
      <w:bookmarkEnd w:id="0"/>
      <w:r w:rsidRPr="005B06C0">
        <w:rPr>
          <w:rFonts w:asciiTheme="minorHAnsi" w:hAnsiTheme="minorHAnsi"/>
          <w:sz w:val="20"/>
        </w:rPr>
        <w:t xml:space="preserve"> </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Default="002A607C" w:rsidP="002A607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rsidR="002A607C" w:rsidRPr="004129BC" w:rsidRDefault="002A607C" w:rsidP="002A607C">
          <w:pPr>
            <w:pStyle w:val="Nagwekspisutreci"/>
            <w:rPr>
              <w:color w:val="auto"/>
            </w:rPr>
          </w:pPr>
          <w:r w:rsidRPr="004129BC">
            <w:rPr>
              <w:color w:val="auto"/>
            </w:rPr>
            <w:t>Spis treści</w:t>
          </w:r>
        </w:p>
        <w:p w:rsidR="004960EC" w:rsidRPr="004960EC" w:rsidRDefault="004129BC">
          <w:pPr>
            <w:pStyle w:val="Spistreci2"/>
            <w:rPr>
              <w:b/>
              <w:noProof/>
            </w:rPr>
          </w:pPr>
          <w:r>
            <w:rPr>
              <w:b/>
              <w:bCs/>
            </w:rPr>
            <w:t xml:space="preserve"> </w:t>
          </w:r>
          <w:r w:rsidR="002A607C">
            <w:rPr>
              <w:b/>
              <w:bCs/>
            </w:rPr>
            <w:fldChar w:fldCharType="begin"/>
          </w:r>
          <w:r w:rsidR="002A607C">
            <w:rPr>
              <w:b/>
              <w:bCs/>
            </w:rPr>
            <w:instrText xml:space="preserve"> TOC \o "1-3" \h \z \u </w:instrText>
          </w:r>
          <w:r w:rsidR="002A607C">
            <w:rPr>
              <w:b/>
              <w:bCs/>
            </w:rPr>
            <w:fldChar w:fldCharType="separate"/>
          </w:r>
        </w:p>
        <w:p w:rsidR="004960EC" w:rsidRPr="004960EC" w:rsidRDefault="003B2A41">
          <w:pPr>
            <w:pStyle w:val="Spistreci2"/>
            <w:rPr>
              <w:rFonts w:asciiTheme="minorHAnsi" w:eastAsiaTheme="minorEastAsia" w:hAnsiTheme="minorHAnsi" w:cstheme="minorBidi"/>
              <w:b/>
              <w:caps w:val="0"/>
              <w:noProof/>
              <w:sz w:val="22"/>
              <w:szCs w:val="22"/>
            </w:rPr>
          </w:pPr>
          <w:hyperlink w:anchor="_Toc3890834" w:history="1">
            <w:r w:rsidR="004960EC" w:rsidRPr="004960EC">
              <w:rPr>
                <w:rStyle w:val="Hipercze"/>
                <w:b/>
                <w:noProof/>
              </w:rPr>
              <w:t xml:space="preserve">OŚ PRIORYTETOWA </w:t>
            </w:r>
            <w:r w:rsidR="004960EC" w:rsidRPr="004960EC">
              <w:rPr>
                <w:rStyle w:val="Hipercze"/>
                <w:rFonts w:cs="Arial"/>
                <w:b/>
                <w:noProof/>
              </w:rPr>
              <w:t>8</w:t>
            </w:r>
            <w:r w:rsidR="004960EC" w:rsidRPr="004960EC">
              <w:rPr>
                <w:b/>
                <w:noProof/>
                <w:webHidden/>
              </w:rPr>
              <w:tab/>
            </w:r>
            <w:r w:rsidR="004960EC" w:rsidRPr="004960EC">
              <w:rPr>
                <w:b/>
                <w:noProof/>
                <w:webHidden/>
              </w:rPr>
              <w:fldChar w:fldCharType="begin"/>
            </w:r>
            <w:r w:rsidR="004960EC" w:rsidRPr="004960EC">
              <w:rPr>
                <w:b/>
                <w:noProof/>
                <w:webHidden/>
              </w:rPr>
              <w:instrText xml:space="preserve"> PAGEREF _Toc3890834 \h </w:instrText>
            </w:r>
            <w:r w:rsidR="004960EC" w:rsidRPr="004960EC">
              <w:rPr>
                <w:b/>
                <w:noProof/>
                <w:webHidden/>
              </w:rPr>
            </w:r>
            <w:r w:rsidR="004960EC" w:rsidRPr="004960EC">
              <w:rPr>
                <w:b/>
                <w:noProof/>
                <w:webHidden/>
              </w:rPr>
              <w:fldChar w:fldCharType="separate"/>
            </w:r>
            <w:r w:rsidR="00844B78">
              <w:rPr>
                <w:b/>
                <w:noProof/>
                <w:webHidden/>
              </w:rPr>
              <w:t>2</w:t>
            </w:r>
            <w:r w:rsidR="004960EC" w:rsidRPr="004960EC">
              <w:rPr>
                <w:b/>
                <w:noProof/>
                <w:webHidden/>
              </w:rPr>
              <w:fldChar w:fldCharType="end"/>
            </w:r>
          </w:hyperlink>
        </w:p>
        <w:p w:rsidR="004960EC" w:rsidRPr="004960EC" w:rsidRDefault="004960EC">
          <w:pPr>
            <w:pStyle w:val="Spistreci2"/>
            <w:rPr>
              <w:rFonts w:asciiTheme="minorHAnsi" w:eastAsiaTheme="minorEastAsia" w:hAnsiTheme="minorHAnsi" w:cstheme="minorBidi"/>
              <w:b/>
              <w:caps w:val="0"/>
              <w:noProof/>
              <w:sz w:val="22"/>
              <w:szCs w:val="22"/>
            </w:rPr>
          </w:pPr>
          <w:r w:rsidRPr="004960EC">
            <w:rPr>
              <w:rStyle w:val="Hipercze"/>
              <w:b/>
              <w:noProof/>
              <w:color w:val="auto"/>
              <w:u w:val="none"/>
            </w:rPr>
            <w:t xml:space="preserve">OŚ PRIORYTETOWA  </w:t>
          </w:r>
          <w:hyperlink w:anchor="_Toc3890835" w:history="1">
            <w:r w:rsidRPr="004960EC">
              <w:rPr>
                <w:rStyle w:val="Hipercze"/>
                <w:rFonts w:cs="Arial"/>
                <w:b/>
                <w:noProof/>
                <w:color w:val="auto"/>
                <w:u w:val="none"/>
              </w:rPr>
              <w:t>9</w:t>
            </w:r>
            <w:r w:rsidRPr="004960EC">
              <w:rPr>
                <w:b/>
                <w:noProof/>
                <w:webHidden/>
              </w:rPr>
              <w:tab/>
            </w:r>
            <w:r w:rsidRPr="004960EC">
              <w:rPr>
                <w:b/>
                <w:noProof/>
                <w:webHidden/>
              </w:rPr>
              <w:fldChar w:fldCharType="begin"/>
            </w:r>
            <w:r w:rsidRPr="004960EC">
              <w:rPr>
                <w:b/>
                <w:noProof/>
                <w:webHidden/>
              </w:rPr>
              <w:instrText xml:space="preserve"> PAGEREF _Toc3890835 \h </w:instrText>
            </w:r>
            <w:r w:rsidRPr="004960EC">
              <w:rPr>
                <w:b/>
                <w:noProof/>
                <w:webHidden/>
              </w:rPr>
            </w:r>
            <w:r w:rsidRPr="004960EC">
              <w:rPr>
                <w:b/>
                <w:noProof/>
                <w:webHidden/>
              </w:rPr>
              <w:fldChar w:fldCharType="separate"/>
            </w:r>
            <w:r w:rsidR="00844B78">
              <w:rPr>
                <w:b/>
                <w:noProof/>
                <w:webHidden/>
              </w:rPr>
              <w:t>31</w:t>
            </w:r>
            <w:r w:rsidRPr="004960EC">
              <w:rPr>
                <w:b/>
                <w:noProof/>
                <w:webHidden/>
              </w:rPr>
              <w:fldChar w:fldCharType="end"/>
            </w:r>
          </w:hyperlink>
        </w:p>
        <w:p w:rsidR="004960EC" w:rsidRPr="004960EC" w:rsidRDefault="004960EC">
          <w:pPr>
            <w:pStyle w:val="Spistreci2"/>
            <w:rPr>
              <w:rFonts w:asciiTheme="minorHAnsi" w:eastAsiaTheme="minorEastAsia" w:hAnsiTheme="minorHAnsi" w:cstheme="minorBidi"/>
              <w:caps w:val="0"/>
              <w:noProof/>
              <w:sz w:val="22"/>
              <w:szCs w:val="22"/>
            </w:rPr>
          </w:pPr>
          <w:r w:rsidRPr="004960EC">
            <w:rPr>
              <w:rStyle w:val="Hipercze"/>
              <w:b/>
              <w:noProof/>
              <w:color w:val="auto"/>
              <w:u w:val="none"/>
            </w:rPr>
            <w:t xml:space="preserve">OŚ PRIOTYTETOWA </w:t>
          </w:r>
          <w:hyperlink w:anchor="_Toc3890836" w:history="1">
            <w:r w:rsidRPr="004960EC">
              <w:rPr>
                <w:rStyle w:val="Hipercze"/>
                <w:rFonts w:cs="Arial"/>
                <w:b/>
                <w:noProof/>
                <w:color w:val="auto"/>
                <w:u w:val="none"/>
              </w:rPr>
              <w:t>10</w:t>
            </w:r>
            <w:r w:rsidRPr="004960EC">
              <w:rPr>
                <w:b/>
                <w:noProof/>
                <w:webHidden/>
              </w:rPr>
              <w:tab/>
            </w:r>
            <w:r w:rsidRPr="004960EC">
              <w:rPr>
                <w:b/>
                <w:noProof/>
                <w:webHidden/>
              </w:rPr>
              <w:fldChar w:fldCharType="begin"/>
            </w:r>
            <w:r w:rsidRPr="004960EC">
              <w:rPr>
                <w:b/>
                <w:noProof/>
                <w:webHidden/>
              </w:rPr>
              <w:instrText xml:space="preserve"> PAGEREF _Toc3890836 \h </w:instrText>
            </w:r>
            <w:r w:rsidRPr="004960EC">
              <w:rPr>
                <w:b/>
                <w:noProof/>
                <w:webHidden/>
              </w:rPr>
            </w:r>
            <w:r w:rsidRPr="004960EC">
              <w:rPr>
                <w:b/>
                <w:noProof/>
                <w:webHidden/>
              </w:rPr>
              <w:fldChar w:fldCharType="separate"/>
            </w:r>
            <w:r w:rsidR="00844B78">
              <w:rPr>
                <w:b/>
                <w:noProof/>
                <w:webHidden/>
              </w:rPr>
              <w:t>80</w:t>
            </w:r>
            <w:r w:rsidRPr="004960EC">
              <w:rPr>
                <w:b/>
                <w:noProof/>
                <w:webHidden/>
              </w:rPr>
              <w:fldChar w:fldCharType="end"/>
            </w:r>
          </w:hyperlink>
        </w:p>
        <w:p w:rsidR="002A607C" w:rsidRDefault="002A607C" w:rsidP="002A607C">
          <w:r>
            <w:rPr>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A95824" w:rsidRDefault="00A95824"/>
    <w:p w:rsidR="00A95824" w:rsidRDefault="00A95824"/>
    <w:p w:rsidR="004129BC" w:rsidRDefault="004129BC"/>
    <w:p w:rsidR="004129BC" w:rsidRDefault="004129BC"/>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2A607C" w:rsidRPr="009C70B2" w:rsidTr="00425AD3">
        <w:trPr>
          <w:trHeight w:val="224"/>
        </w:trPr>
        <w:tc>
          <w:tcPr>
            <w:tcW w:w="5000" w:type="pct"/>
            <w:gridSpan w:val="2"/>
            <w:shd w:val="clear" w:color="auto" w:fill="D9D9D9"/>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24"/>
                <w:szCs w:val="24"/>
              </w:rPr>
              <w:t>PLAN DZIAŁANIA NA ROK 201</w:t>
            </w:r>
            <w:r>
              <w:rPr>
                <w:rFonts w:ascii="Arial" w:hAnsi="Arial" w:cs="Arial"/>
                <w:b/>
                <w:sz w:val="24"/>
                <w:szCs w:val="24"/>
              </w:rPr>
              <w:t>9</w:t>
            </w:r>
          </w:p>
        </w:tc>
      </w:tr>
      <w:tr w:rsidR="002A607C" w:rsidRPr="009C70B2" w:rsidTr="00425AD3">
        <w:trPr>
          <w:trHeight w:val="224"/>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2A607C" w:rsidRPr="00A95824" w:rsidRDefault="002A607C" w:rsidP="00425AD3">
            <w:pPr>
              <w:spacing w:line="276" w:lineRule="auto"/>
              <w:jc w:val="center"/>
              <w:rPr>
                <w:rFonts w:ascii="Arial" w:hAnsi="Arial" w:cs="Arial"/>
                <w:b/>
                <w:sz w:val="18"/>
                <w:szCs w:val="18"/>
              </w:rPr>
            </w:pPr>
          </w:p>
          <w:p w:rsidR="002A607C" w:rsidRPr="00A95824" w:rsidRDefault="002A607C" w:rsidP="00425AD3">
            <w:pPr>
              <w:spacing w:line="276" w:lineRule="auto"/>
              <w:jc w:val="center"/>
              <w:rPr>
                <w:rFonts w:ascii="Arial" w:hAnsi="Arial" w:cs="Arial"/>
                <w:b/>
                <w:sz w:val="18"/>
                <w:szCs w:val="18"/>
              </w:rPr>
            </w:pPr>
            <w:r w:rsidRPr="00A95824">
              <w:rPr>
                <w:rFonts w:ascii="Arial" w:hAnsi="Arial" w:cs="Arial"/>
                <w:b/>
                <w:sz w:val="18"/>
                <w:szCs w:val="18"/>
              </w:rPr>
              <w:t>2</w:t>
            </w:r>
          </w:p>
        </w:tc>
      </w:tr>
      <w:tr w:rsidR="002A607C" w:rsidRPr="009C70B2" w:rsidTr="00425AD3">
        <w:trPr>
          <w:trHeight w:val="583"/>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2A607C" w:rsidRPr="00A95824" w:rsidRDefault="002A607C" w:rsidP="00425AD3">
            <w:pPr>
              <w:pStyle w:val="Nagwek2"/>
              <w:spacing w:before="0" w:line="276" w:lineRule="auto"/>
              <w:jc w:val="center"/>
              <w:rPr>
                <w:rFonts w:cs="Arial"/>
                <w:b/>
                <w:color w:val="auto"/>
                <w:sz w:val="18"/>
                <w:szCs w:val="18"/>
              </w:rPr>
            </w:pPr>
            <w:bookmarkStart w:id="1" w:name="_Toc3890834"/>
            <w:r w:rsidRPr="00A95824">
              <w:rPr>
                <w:rFonts w:cs="Arial"/>
                <w:b/>
                <w:color w:val="auto"/>
                <w:sz w:val="18"/>
                <w:szCs w:val="18"/>
              </w:rPr>
              <w:t>8</w:t>
            </w:r>
            <w:bookmarkEnd w:id="1"/>
          </w:p>
        </w:tc>
      </w:tr>
    </w:tbl>
    <w:p w:rsidR="002A607C" w:rsidRPr="00276D8F" w:rsidRDefault="002A607C" w:rsidP="002A607C">
      <w:pPr>
        <w:rPr>
          <w:rFonts w:ascii="Arial" w:hAnsi="Arial" w:cs="Arial"/>
          <w:b/>
        </w:rPr>
      </w:pPr>
    </w:p>
    <w:p w:rsidR="00A95824" w:rsidRPr="00276D8F" w:rsidRDefault="00A95824" w:rsidP="00A95824">
      <w:pPr>
        <w:rPr>
          <w:rFonts w:ascii="Arial" w:hAnsi="Arial" w:cs="Arial"/>
          <w:b/>
        </w:rPr>
      </w:pPr>
      <w:r w:rsidRPr="00276D8F">
        <w:rPr>
          <w:rFonts w:ascii="Arial" w:hAnsi="Arial" w:cs="Arial"/>
          <w:b/>
        </w:rPr>
        <w:t>Zasada ogólna:</w:t>
      </w:r>
    </w:p>
    <w:p w:rsidR="002A607C" w:rsidRPr="00B729AC" w:rsidRDefault="002A607C" w:rsidP="002A607C">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20"/>
              </w:rPr>
            </w:pPr>
          </w:p>
          <w:p w:rsidR="002A607C" w:rsidRPr="009C70B2" w:rsidRDefault="002A607C" w:rsidP="00425AD3">
            <w:pPr>
              <w:spacing w:line="276" w:lineRule="auto"/>
              <w:jc w:val="center"/>
              <w:rPr>
                <w:rFonts w:ascii="Arial" w:hAnsi="Arial" w:cs="Arial"/>
                <w:b/>
                <w:sz w:val="20"/>
              </w:rPr>
            </w:pPr>
            <w:r w:rsidRPr="009C70B2">
              <w:rPr>
                <w:rFonts w:ascii="Arial" w:hAnsi="Arial" w:cs="Arial"/>
                <w:b/>
                <w:sz w:val="20"/>
              </w:rPr>
              <w:t>PODDZIAŁANIE 8.4.1</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18"/>
                <w:szCs w:val="18"/>
              </w:rPr>
            </w:pPr>
          </w:p>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2A607C" w:rsidRPr="009C70B2" w:rsidTr="00425AD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2A607C" w:rsidRPr="009C70B2" w:rsidTr="00425AD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8.iv</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Pr>
                <w:rFonts w:ascii="Arial" w:hAnsi="Arial" w:cs="Arial"/>
                <w:sz w:val="18"/>
                <w:szCs w:val="18"/>
              </w:rPr>
              <w:t>Styczeń 2019</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6 466 614 (85%)</w:t>
            </w:r>
          </w:p>
        </w:tc>
      </w:tr>
      <w:tr w:rsidR="002A607C" w:rsidRPr="009C70B2" w:rsidTr="00425AD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2A607C" w:rsidRPr="009C70B2" w:rsidTr="00425AD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2A607C" w:rsidRPr="008B543B" w:rsidRDefault="002A607C" w:rsidP="00425AD3">
            <w:pPr>
              <w:jc w:val="both"/>
              <w:rPr>
                <w:rFonts w:ascii="Arial" w:hAnsi="Arial" w:cs="Arial"/>
                <w:b/>
                <w:sz w:val="18"/>
                <w:szCs w:val="18"/>
              </w:rPr>
            </w:pPr>
            <w:r w:rsidRPr="008B543B">
              <w:rPr>
                <w:rFonts w:ascii="Arial" w:hAnsi="Arial" w:cs="Arial"/>
                <w:b/>
                <w:sz w:val="18"/>
                <w:szCs w:val="18"/>
              </w:rPr>
              <w:t>8.4 A</w:t>
            </w:r>
          </w:p>
          <w:p w:rsidR="002A607C" w:rsidRPr="00160526" w:rsidRDefault="002A607C" w:rsidP="00425AD3">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2A607C" w:rsidRPr="00160526" w:rsidRDefault="002A607C" w:rsidP="00425AD3">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2A607C" w:rsidRPr="009C70B2" w:rsidTr="00425AD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numPr>
                <w:ilvl w:val="0"/>
                <w:numId w:val="2"/>
              </w:numPr>
              <w:spacing w:line="276" w:lineRule="auto"/>
              <w:ind w:left="408" w:hanging="401"/>
              <w:rPr>
                <w:rFonts w:ascii="Arial" w:hAnsi="Arial" w:cs="Arial"/>
                <w:sz w:val="18"/>
                <w:szCs w:val="18"/>
              </w:rPr>
            </w:pPr>
            <w:r w:rsidRPr="009C70B2">
              <w:rPr>
                <w:rFonts w:ascii="Arial" w:hAnsi="Arial" w:cs="Arial"/>
                <w:sz w:val="18"/>
                <w:szCs w:val="18"/>
              </w:rPr>
              <w:lastRenderedPageBreak/>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690</w:t>
            </w:r>
          </w:p>
        </w:tc>
      </w:tr>
      <w:tr w:rsidR="002A607C" w:rsidRPr="009C70B2" w:rsidTr="00425AD3">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580</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2A607C" w:rsidRPr="009C70B2" w:rsidTr="00425AD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2A607C" w:rsidRPr="009C70B2" w:rsidTr="00425AD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2A607C" w:rsidRPr="009C70B2" w:rsidTr="00425AD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2A607C" w:rsidRPr="003B3423"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2A607C" w:rsidRPr="009C70B2" w:rsidRDefault="002A607C" w:rsidP="00425AD3">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2A607C" w:rsidRPr="00D60747" w:rsidRDefault="002A607C" w:rsidP="00425AD3">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2A607C" w:rsidRPr="009C70B2" w:rsidRDefault="002A607C" w:rsidP="00425AD3">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w:t>
            </w:r>
            <w:r w:rsidRPr="009C70B2">
              <w:rPr>
                <w:rFonts w:ascii="Arial" w:hAnsi="Arial" w:cs="Arial"/>
                <w:sz w:val="18"/>
                <w:szCs w:val="18"/>
              </w:rPr>
              <w:lastRenderedPageBreak/>
              <w:t xml:space="preserve">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2A607C" w:rsidRDefault="002A607C" w:rsidP="00425AD3">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Nazwa kryterium: Kryterium trwałości</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2A607C" w:rsidRPr="009C70B2" w:rsidRDefault="002A607C" w:rsidP="00425AD3">
            <w:pPr>
              <w:pStyle w:val="Akapitzlist"/>
              <w:spacing w:line="276" w:lineRule="auto"/>
              <w:ind w:left="720"/>
              <w:jc w:val="both"/>
              <w:rPr>
                <w:rFonts w:ascii="Arial" w:hAnsi="Arial" w:cs="Arial"/>
                <w:sz w:val="18"/>
                <w:szCs w:val="18"/>
              </w:rPr>
            </w:pPr>
          </w:p>
          <w:p w:rsidR="002A607C" w:rsidRPr="009C70B2" w:rsidRDefault="002A607C" w:rsidP="00425AD3">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2A607C" w:rsidRPr="008E1EEF" w:rsidRDefault="002A607C" w:rsidP="00425AD3">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2A607C" w:rsidRPr="009C70B2" w:rsidRDefault="002A607C" w:rsidP="00425AD3">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w:t>
            </w:r>
            <w:r w:rsidRPr="008E1EEF">
              <w:rPr>
                <w:rFonts w:ascii="Arial" w:hAnsi="Arial"/>
                <w:sz w:val="18"/>
              </w:rPr>
              <w:lastRenderedPageBreak/>
              <w:t xml:space="preserve">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2A607C" w:rsidRPr="009C70B2" w:rsidRDefault="002A607C" w:rsidP="00425AD3">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2A607C" w:rsidRPr="009C70B2" w:rsidRDefault="002A607C" w:rsidP="00425AD3">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2A607C"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2A607C" w:rsidRPr="009C70B2" w:rsidRDefault="002A607C" w:rsidP="00425AD3">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dokonaniu jednorazowej </w:t>
            </w:r>
            <w:r w:rsidRPr="008E1EEF">
              <w:rPr>
                <w:rFonts w:ascii="Arial" w:hAnsi="Arial" w:cs="Arial"/>
                <w:sz w:val="18"/>
                <w:szCs w:val="18"/>
              </w:rPr>
              <w:lastRenderedPageBreak/>
              <w:t>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2A607C" w:rsidRPr="009C70B2" w:rsidRDefault="002A607C" w:rsidP="00425AD3">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grupy docelowej</w:t>
            </w:r>
          </w:p>
          <w:p w:rsidR="002A607C" w:rsidRPr="009C70B2" w:rsidRDefault="002A607C" w:rsidP="00425AD3">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pkt.-3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2A607C" w:rsidRPr="009C70B2" w:rsidRDefault="002A607C" w:rsidP="00425AD3">
            <w:pPr>
              <w:jc w:val="center"/>
              <w:rPr>
                <w:rFonts w:ascii="Arial" w:hAnsi="Arial" w:cs="Arial"/>
                <w:kern w:val="1"/>
                <w:sz w:val="14"/>
                <w:szCs w:val="14"/>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w:t>
            </w:r>
            <w:r w:rsidRPr="009C70B2">
              <w:rPr>
                <w:rFonts w:ascii="Arial" w:hAnsi="Arial" w:cs="Arial"/>
                <w:sz w:val="18"/>
                <w:szCs w:val="18"/>
              </w:rPr>
              <w:lastRenderedPageBreak/>
              <w:t>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2A607C" w:rsidRPr="005A6BC6" w:rsidRDefault="002A607C" w:rsidP="00425AD3">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2A607C" w:rsidRPr="009C70B2" w:rsidRDefault="002A607C" w:rsidP="00425AD3">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pkt.-5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2A607C" w:rsidRPr="009C70B2" w:rsidRDefault="002A607C" w:rsidP="00425AD3">
            <w:pPr>
              <w:spacing w:line="276" w:lineRule="auto"/>
              <w:rPr>
                <w:rFonts w:ascii="Arial" w:hAnsi="Arial" w:cs="Arial"/>
                <w:sz w:val="14"/>
                <w:szCs w:val="14"/>
              </w:rPr>
            </w:pPr>
          </w:p>
          <w:p w:rsidR="002A607C" w:rsidRPr="009C70B2" w:rsidRDefault="002A607C" w:rsidP="00425AD3">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2A607C" w:rsidRPr="009C70B2" w:rsidTr="00425AD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360"/>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komplementarności</w:t>
            </w:r>
          </w:p>
          <w:p w:rsidR="002A607C" w:rsidRPr="009C70B2" w:rsidRDefault="002A607C" w:rsidP="00425AD3">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w:t>
            </w:r>
            <w:r w:rsidRPr="009C70B2">
              <w:rPr>
                <w:rFonts w:ascii="Arial" w:hAnsi="Arial" w:cs="Arial"/>
                <w:iCs/>
                <w:sz w:val="18"/>
                <w:szCs w:val="18"/>
              </w:rPr>
              <w:lastRenderedPageBreak/>
              <w:t>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pkt.-2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w:t>
            </w:r>
            <w:r w:rsidRPr="009C70B2">
              <w:rPr>
                <w:rFonts w:ascii="Arial" w:hAnsi="Arial" w:cs="Arial"/>
                <w:sz w:val="14"/>
                <w:szCs w:val="14"/>
              </w:rPr>
              <w:lastRenderedPageBreak/>
              <w:t xml:space="preserve">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bl>
    <w:p w:rsidR="002A607C" w:rsidRDefault="002A607C" w:rsidP="002A607C"/>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2A607C" w:rsidRPr="009C70B2" w:rsidTr="00425AD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w:t>
            </w:r>
            <w:r w:rsidRPr="009C70B2">
              <w:rPr>
                <w:rFonts w:ascii="Arial" w:hAnsi="Arial" w:cs="Arial"/>
                <w:iCs/>
                <w:sz w:val="18"/>
                <w:szCs w:val="18"/>
              </w:rPr>
              <w:lastRenderedPageBreak/>
              <w:t>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 xml:space="preserve">Dopuszcza się jednokrotne skierowanie projektu do poprawy/uzupełnienia w zakresie skutkującym </w:t>
            </w:r>
            <w:r w:rsidRPr="009C70B2">
              <w:rPr>
                <w:rFonts w:ascii="Arial" w:hAnsi="Arial" w:cs="Arial"/>
                <w:iCs/>
                <w:sz w:val="18"/>
                <w:szCs w:val="18"/>
              </w:rPr>
              <w:lastRenderedPageBreak/>
              <w:t>spełnieniem kryterium. Niespełnienie kryterium po wezwaniu do uzupełnienia/ poprawy skutkuje odrzuceniem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Default="002A607C" w:rsidP="00425AD3">
            <w:pPr>
              <w:spacing w:line="276" w:lineRule="auto"/>
              <w:ind w:left="57"/>
              <w:jc w:val="center"/>
              <w:rPr>
                <w:rFonts w:ascii="Arial" w:hAnsi="Arial" w:cs="Arial"/>
                <w:sz w:val="18"/>
                <w:szCs w:val="18"/>
              </w:rPr>
            </w:pPr>
            <w:r w:rsidRPr="00882307">
              <w:rPr>
                <w:rFonts w:ascii="Arial" w:hAnsi="Arial" w:cs="Arial"/>
                <w:sz w:val="18"/>
                <w:szCs w:val="18"/>
              </w:rPr>
              <w:lastRenderedPageBreak/>
              <w:t>Nazwa kryterium:</w:t>
            </w:r>
          </w:p>
          <w:p w:rsidR="002A607C" w:rsidRDefault="002A607C" w:rsidP="00425AD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160526" w:rsidRDefault="002A607C" w:rsidP="00425AD3">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2A607C" w:rsidRDefault="002A607C" w:rsidP="002A607C">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2A607C" w:rsidRPr="00160526" w:rsidRDefault="002A607C" w:rsidP="00425AD3">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2A607C" w:rsidRPr="009C70B2" w:rsidRDefault="002A607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Default="002A607C" w:rsidP="002A607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2A607C" w:rsidRPr="009C70B2" w:rsidTr="00425AD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lastRenderedPageBreak/>
              <w:t>Kryteria wspólne dla wszystkich naborów konkursowych</w:t>
            </w:r>
          </w:p>
        </w:tc>
      </w:tr>
      <w:tr w:rsidR="002A607C" w:rsidRPr="009C70B2" w:rsidTr="00425AD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w:t>
            </w:r>
            <w:r w:rsidRPr="00B01FEF">
              <w:rPr>
                <w:rFonts w:ascii="Arial" w:hAnsi="Arial" w:cs="Arial"/>
                <w:iCs/>
                <w:sz w:val="18"/>
                <w:szCs w:val="18"/>
              </w:rPr>
              <w:lastRenderedPageBreak/>
              <w:t>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2A607C" w:rsidRPr="009C70B2" w:rsidRDefault="002A607C" w:rsidP="00425AD3">
            <w:pPr>
              <w:pStyle w:val="Akapitzlist"/>
              <w:adjustRightInd w:val="0"/>
              <w:ind w:left="328"/>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wyniku otrzymania przez projekt dofinansowania we wnioskowanej </w:t>
            </w:r>
            <w:r w:rsidRPr="009C70B2">
              <w:rPr>
                <w:rFonts w:ascii="Arial" w:hAnsi="Arial" w:cs="Arial"/>
                <w:iCs/>
                <w:sz w:val="18"/>
                <w:szCs w:val="18"/>
              </w:rPr>
              <w:lastRenderedPageBreak/>
              <w:t>wysokości, na określone wydatki kwalifikowalne, w projekcie nie dojdzie do podwójnego dofinansowania.</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lastRenderedPageBreak/>
              <w:t>odrzucenie projektu</w:t>
            </w:r>
            <w:r>
              <w:rPr>
                <w:rFonts w:ascii="Arial" w:hAnsi="Arial" w:cs="Arial"/>
                <w:iCs/>
                <w:sz w:val="18"/>
                <w:szCs w:val="18"/>
              </w:rPr>
              <w:t>)</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2A607C" w:rsidRPr="009C70B2" w:rsidRDefault="002A607C" w:rsidP="00425AD3">
            <w:pPr>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napToGri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lastRenderedPageBreak/>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A95824">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2A607C" w:rsidRPr="002A44EB" w:rsidRDefault="002A607C" w:rsidP="00425AD3">
            <w:pPr>
              <w:pStyle w:val="Akapitzlist"/>
              <w:adjustRightInd w:val="0"/>
              <w:ind w:left="188"/>
              <w:jc w:val="both"/>
              <w:rPr>
                <w:rFonts w:ascii="Arial" w:hAnsi="Arial" w:cs="Arial"/>
                <w:iCs/>
                <w:sz w:val="18"/>
                <w:szCs w:val="18"/>
              </w:rPr>
            </w:pPr>
          </w:p>
          <w:p w:rsidR="002A607C" w:rsidRDefault="002A607C" w:rsidP="00425AD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2A607C" w:rsidRDefault="002A607C" w:rsidP="00425AD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2A607C" w:rsidRDefault="002A607C" w:rsidP="00425AD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2A607C" w:rsidRDefault="002A607C" w:rsidP="00425AD3">
            <w:pPr>
              <w:pStyle w:val="Default"/>
              <w:jc w:val="both"/>
              <w:rPr>
                <w:rFonts w:ascii="Arial" w:eastAsia="Times New Roman" w:hAnsi="Arial" w:cs="Arial"/>
                <w:iCs/>
                <w:color w:val="auto"/>
                <w:sz w:val="18"/>
                <w:szCs w:val="18"/>
                <w:lang w:eastAsia="pl-PL"/>
              </w:rPr>
            </w:pPr>
          </w:p>
          <w:p w:rsidR="002A607C" w:rsidRDefault="002A607C" w:rsidP="00425AD3">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2A607C" w:rsidRPr="00F71FB4" w:rsidRDefault="002A607C" w:rsidP="00425AD3">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2A607C" w:rsidRPr="004C2153" w:rsidRDefault="002A607C" w:rsidP="00425AD3">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 xml:space="preserve">z wyjątkiem sytuacji, gdy stwierdzone uchybienia powodują niespełnienie kryterium w sposób </w:t>
            </w:r>
            <w:r w:rsidRPr="00367537">
              <w:rPr>
                <w:rFonts w:ascii="Arial" w:hAnsi="Arial" w:cs="Arial"/>
                <w:iCs/>
                <w:sz w:val="18"/>
                <w:szCs w:val="18"/>
              </w:rPr>
              <w:lastRenderedPageBreak/>
              <w:t>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iCs/>
                <w:sz w:val="18"/>
                <w:szCs w:val="18"/>
              </w:rPr>
            </w:pPr>
            <w:r w:rsidRPr="009C70B2">
              <w:rPr>
                <w:rFonts w:ascii="Arial" w:hAnsi="Arial" w:cs="Arial"/>
                <w:b/>
                <w:sz w:val="18"/>
                <w:szCs w:val="18"/>
              </w:rPr>
              <w:t>Kryteria merytoryczne</w:t>
            </w:r>
          </w:p>
          <w:p w:rsidR="002A607C" w:rsidRPr="009C70B2" w:rsidRDefault="002A607C" w:rsidP="00425AD3">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425AD3">
            <w:pPr>
              <w:ind w:left="236" w:hanging="236"/>
              <w:rPr>
                <w:rFonts w:ascii="Arial" w:hAnsi="Arial" w:cs="Arial"/>
                <w:iCs/>
                <w:sz w:val="18"/>
                <w:szCs w:val="18"/>
              </w:rPr>
            </w:pPr>
            <w:r>
              <w:rPr>
                <w:rFonts w:ascii="Arial" w:hAnsi="Arial" w:cs="Arial"/>
                <w:iCs/>
                <w:sz w:val="18"/>
                <w:szCs w:val="18"/>
              </w:rPr>
              <w:t>3</w:t>
            </w:r>
            <w:r w:rsidRPr="004D701E">
              <w:rPr>
                <w:rFonts w:ascii="Arial" w:hAnsi="Arial" w:cs="Arial"/>
                <w:iCs/>
                <w:sz w:val="18"/>
                <w:szCs w:val="18"/>
              </w:rPr>
              <w:t xml:space="preserve">.   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w:t>
            </w:r>
            <w:r w:rsidRPr="004D701E">
              <w:rPr>
                <w:rFonts w:ascii="Arial" w:hAnsi="Arial" w:cs="Arial"/>
                <w:iCs/>
                <w:sz w:val="18"/>
                <w:szCs w:val="18"/>
              </w:rPr>
              <w:lastRenderedPageBreak/>
              <w:t>potrzeb i celów projektu, a założone do osiągnięcia wartości są realne?</w:t>
            </w:r>
          </w:p>
          <w:p w:rsidR="002A607C" w:rsidRPr="009C70B2" w:rsidRDefault="002A607C" w:rsidP="00425AD3">
            <w:pPr>
              <w:ind w:left="236" w:hanging="236"/>
              <w:rPr>
                <w:rFonts w:ascii="Arial" w:hAnsi="Arial" w:cs="Arial"/>
                <w:iCs/>
                <w:sz w:val="18"/>
                <w:szCs w:val="18"/>
              </w:rPr>
            </w:pPr>
          </w:p>
          <w:p w:rsidR="002A607C"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2A607C" w:rsidRDefault="002A607C" w:rsidP="00425AD3">
            <w:pPr>
              <w:adjustRightInd w:val="0"/>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2A607C" w:rsidRPr="009C70B2" w:rsidRDefault="002A607C" w:rsidP="00A95824">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2A607C" w:rsidRPr="009C70B2" w:rsidRDefault="002A607C" w:rsidP="00425AD3">
            <w:pPr>
              <w:rPr>
                <w:rFonts w:ascii="Arial" w:hAnsi="Arial" w:cs="Arial"/>
                <w:iCs/>
                <w:sz w:val="18"/>
                <w:szCs w:val="18"/>
              </w:rPr>
            </w:pPr>
          </w:p>
          <w:p w:rsidR="002A607C" w:rsidRPr="009C70B2" w:rsidRDefault="002A607C" w:rsidP="00425AD3">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2A607C"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2A607C" w:rsidRPr="009C70B2" w:rsidRDefault="002A607C" w:rsidP="00425AD3">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2A607C" w:rsidRPr="009C70B2" w:rsidRDefault="002A607C" w:rsidP="00A95824">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2A607C" w:rsidRDefault="002A607C" w:rsidP="00425AD3">
            <w:pPr>
              <w:spacing w:after="120"/>
              <w:ind w:left="236"/>
              <w:jc w:val="both"/>
              <w:rPr>
                <w:rFonts w:ascii="Arial" w:hAnsi="Arial" w:cs="Arial"/>
                <w:iCs/>
                <w:sz w:val="18"/>
                <w:szCs w:val="18"/>
              </w:rPr>
            </w:pPr>
            <w:r w:rsidRPr="009C70B2">
              <w:rPr>
                <w:rFonts w:ascii="Arial" w:hAnsi="Arial" w:cs="Arial"/>
                <w:iCs/>
                <w:sz w:val="18"/>
                <w:szCs w:val="18"/>
              </w:rPr>
              <w:lastRenderedPageBreak/>
              <w:t>oraz czy wskazano instytucje, które mogą potwierdzić opisany potencjał społeczny Wnioskodawcy/Beneficjenta i partnerów (jeśli projekt realizowany jest w partnerstwie)?</w:t>
            </w:r>
          </w:p>
          <w:p w:rsidR="002A607C" w:rsidRPr="009C70B2" w:rsidRDefault="002A607C" w:rsidP="00425AD3">
            <w:pPr>
              <w:spacing w:after="120"/>
              <w:ind w:left="236" w:hanging="236"/>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2A607C" w:rsidRDefault="002A607C" w:rsidP="00A95824">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2A607C" w:rsidRPr="00381F66"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2A607C" w:rsidRPr="009C70B2" w:rsidRDefault="002A607C" w:rsidP="00425AD3">
            <w:pPr>
              <w:pStyle w:val="Akapitzlist"/>
              <w:ind w:left="330"/>
              <w:jc w:val="both"/>
              <w:rPr>
                <w:rFonts w:ascii="Arial" w:hAnsi="Arial" w:cs="Arial"/>
                <w:iCs/>
                <w:sz w:val="18"/>
                <w:szCs w:val="18"/>
              </w:rPr>
            </w:pPr>
          </w:p>
          <w:p w:rsidR="002A607C" w:rsidRPr="00682962" w:rsidRDefault="002A607C" w:rsidP="00425AD3">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2A607C" w:rsidRPr="00682962" w:rsidRDefault="002A607C" w:rsidP="00425AD3">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2A607C" w:rsidRPr="00682962" w:rsidRDefault="002A607C" w:rsidP="00A95824">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2A607C" w:rsidRDefault="002A607C" w:rsidP="00A95824">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lastRenderedPageBreak/>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2A607C" w:rsidRPr="005A5196" w:rsidRDefault="002A607C"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2A607C" w:rsidRDefault="002A607C" w:rsidP="00425AD3">
            <w:pPr>
              <w:pStyle w:val="Akapitzlist"/>
              <w:adjustRightInd w:val="0"/>
              <w:ind w:left="330"/>
              <w:jc w:val="both"/>
              <w:rPr>
                <w:rFonts w:ascii="Arial" w:hAnsi="Arial" w:cs="Arial"/>
                <w:iCs/>
                <w:sz w:val="18"/>
                <w:szCs w:val="18"/>
              </w:rPr>
            </w:pPr>
          </w:p>
          <w:p w:rsidR="002A607C" w:rsidRPr="009C70B2" w:rsidRDefault="002A607C" w:rsidP="00425AD3">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2A607C" w:rsidRPr="009C70B2" w:rsidRDefault="002A607C" w:rsidP="00A95824">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2A607C" w:rsidRPr="009C70B2"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2A607C"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2A607C" w:rsidRPr="00134CF2" w:rsidRDefault="002A607C"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2A607C" w:rsidRPr="009C70B2" w:rsidRDefault="002A607C" w:rsidP="00425AD3">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2A607C"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2A607C" w:rsidRPr="009C70B2" w:rsidRDefault="002A607C" w:rsidP="00425AD3">
            <w:pPr>
              <w:pStyle w:val="Akapitzlist"/>
              <w:autoSpaceDE/>
              <w:autoSpaceDN/>
              <w:ind w:left="236"/>
              <w:contextualSpacing/>
              <w:jc w:val="both"/>
              <w:rPr>
                <w:rFonts w:ascii="Arial" w:hAnsi="Arial" w:cs="Arial"/>
                <w:sz w:val="18"/>
                <w:szCs w:val="18"/>
              </w:rPr>
            </w:pPr>
          </w:p>
          <w:p w:rsidR="002A607C" w:rsidRPr="008E1EEF" w:rsidRDefault="002A607C" w:rsidP="00425AD3">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2A607C" w:rsidRPr="008E1EEF" w:rsidRDefault="002A607C" w:rsidP="00425AD3">
            <w:pPr>
              <w:rPr>
                <w:rFonts w:ascii="Arial" w:hAnsi="Arial" w:cs="Arial"/>
                <w:sz w:val="18"/>
                <w:szCs w:val="18"/>
              </w:rPr>
            </w:pPr>
          </w:p>
          <w:p w:rsidR="002A607C" w:rsidRPr="009C70B2" w:rsidRDefault="002A607C" w:rsidP="00425AD3">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2A607C" w:rsidRPr="009C70B2"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lastRenderedPageBreak/>
              <w:t>Kryterium ma na celu zapewnić zgodność projektu z zasadą zrównoważonego rozwoju. Projekt musi być co najmniej neutralny.</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2A607C" w:rsidRPr="009C70B2" w:rsidRDefault="002A607C" w:rsidP="00425AD3">
            <w:pPr>
              <w:jc w:val="both"/>
              <w:rPr>
                <w:rFonts w:ascii="Arial" w:hAnsi="Arial" w:cs="Arial"/>
                <w:kern w:val="1"/>
                <w:sz w:val="18"/>
                <w:szCs w:val="18"/>
              </w:rPr>
            </w:pPr>
          </w:p>
          <w:p w:rsidR="002A607C" w:rsidRDefault="002A607C" w:rsidP="00425AD3">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2A607C" w:rsidRPr="009C70B2" w:rsidRDefault="002A607C" w:rsidP="00425AD3">
            <w:pPr>
              <w:jc w:val="both"/>
              <w:rPr>
                <w:rFonts w:ascii="Arial" w:hAnsi="Arial" w:cs="Arial"/>
                <w:kern w:val="2"/>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2A607C" w:rsidRPr="009C70B2" w:rsidRDefault="002A607C" w:rsidP="00425AD3">
            <w:pPr>
              <w:jc w:val="center"/>
              <w:rPr>
                <w:rFonts w:ascii="Arial" w:eastAsia="Calibri" w:hAnsi="Arial" w:cs="Arial"/>
                <w:kern w:val="24"/>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9C70B2"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9C70B2" w:rsidRDefault="002A607C" w:rsidP="00A95824">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9C70B2"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2A607C" w:rsidRPr="009C70B2" w:rsidRDefault="002A607C" w:rsidP="00425AD3">
            <w:pPr>
              <w:jc w:val="both"/>
              <w:rPr>
                <w:rFonts w:ascii="Arial" w:hAnsi="Arial" w:cs="Arial"/>
                <w:kern w:val="24"/>
                <w:sz w:val="18"/>
                <w:szCs w:val="18"/>
              </w:rPr>
            </w:pPr>
            <w:r w:rsidRPr="009C70B2">
              <w:rPr>
                <w:rFonts w:ascii="Arial" w:eastAsia="Calibri" w:hAnsi="Arial" w:cs="Arial"/>
                <w:kern w:val="24"/>
                <w:sz w:val="18"/>
                <w:szCs w:val="18"/>
              </w:rPr>
              <w:lastRenderedPageBreak/>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2A607C" w:rsidRPr="009C70B2" w:rsidRDefault="002A607C" w:rsidP="00425AD3">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Pr="009C70B2" w:rsidRDefault="002A607C" w:rsidP="002A607C">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2A607C" w:rsidRPr="009C70B2" w:rsidTr="00425AD3">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2A607C" w:rsidRPr="009C70B2" w:rsidTr="00425AD3">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w:t>
            </w:r>
          </w:p>
        </w:tc>
      </w:tr>
      <w:tr w:rsidR="002A607C" w:rsidRPr="009C70B2" w:rsidTr="00425AD3">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2A607C" w:rsidRPr="000C7440" w:rsidRDefault="002A607C" w:rsidP="00425AD3">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b/>
                <w:sz w:val="18"/>
                <w:szCs w:val="18"/>
              </w:rPr>
            </w:pPr>
            <w:r w:rsidRPr="000C7440">
              <w:rPr>
                <w:rFonts w:ascii="Arial" w:eastAsia="Calibri" w:hAnsi="Arial" w:cs="Arial"/>
                <w:b/>
                <w:sz w:val="18"/>
                <w:szCs w:val="18"/>
              </w:rPr>
              <w:t>8.1.B.</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8.1.C.</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zatrudnienia u przedsiębiorcy lub innego pracodawcy, stanowiące zachętę do zatrudnienia, m.in. poprzez pokrycie kosztów subsydiowania zatrudnienia dla osób, u </w:t>
            </w:r>
            <w:r w:rsidRPr="000C7440">
              <w:rPr>
                <w:rFonts w:ascii="Arial" w:eastAsia="Calibri" w:hAnsi="Arial" w:cs="Arial"/>
                <w:sz w:val="18"/>
                <w:szCs w:val="18"/>
              </w:rPr>
              <w:lastRenderedPageBreak/>
              <w:t>których zidentyfikowano adekwatność tej formy wsparcia, refundację wyposażenia lub doposażenia stanowiska,</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8.1.E.</w:t>
            </w:r>
          </w:p>
          <w:p w:rsidR="002A607C" w:rsidRPr="000C7440" w:rsidRDefault="002A607C" w:rsidP="00425AD3">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2A607C" w:rsidRPr="000C7440" w:rsidRDefault="002A607C" w:rsidP="00A95824">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2A607C" w:rsidRPr="009E664E" w:rsidRDefault="002A607C" w:rsidP="00425AD3">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rPr>
                <w:rFonts w:ascii="Arial" w:hAnsi="Arial" w:cs="Arial"/>
                <w:sz w:val="18"/>
                <w:szCs w:val="18"/>
              </w:rPr>
            </w:pPr>
            <w:r w:rsidRPr="009C70B2">
              <w:rPr>
                <w:rFonts w:ascii="Arial" w:hAnsi="Arial" w:cs="Arial"/>
                <w:sz w:val="18"/>
                <w:szCs w:val="18"/>
              </w:rPr>
              <w:t>Powiatowe urzędy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025781">
              <w:rPr>
                <w:rFonts w:ascii="Arial" w:hAnsi="Arial" w:cs="Arial"/>
                <w:sz w:val="18"/>
                <w:szCs w:val="18"/>
              </w:rPr>
              <w:t>I kwartał 2019 r.</w:t>
            </w:r>
          </w:p>
        </w:tc>
      </w:tr>
      <w:tr w:rsidR="002A607C" w:rsidRPr="009C70B2" w:rsidTr="00425AD3">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2A607C" w:rsidRPr="009C70B2" w:rsidTr="00425AD3">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2A607C" w:rsidRPr="009C70B2" w:rsidTr="00425AD3">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2A607C" w:rsidRPr="009C70B2" w:rsidRDefault="002A607C" w:rsidP="00425AD3">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2A607C" w:rsidRPr="009C70B2" w:rsidTr="00425AD3">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2A607C" w:rsidRPr="009C70B2" w:rsidTr="00425AD3">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2A607C" w:rsidRPr="009C70B2" w:rsidTr="00425AD3">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(Ogółem)</w:t>
            </w:r>
          </w:p>
        </w:tc>
      </w:tr>
      <w:tr w:rsidR="002A607C" w:rsidRPr="009C70B2" w:rsidTr="00425AD3">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A95824">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4 696</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2 137</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302</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1 745</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668</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2A607C" w:rsidRPr="009C70B2" w:rsidTr="00425AD3">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FE6E16">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1B4A16">
              <w:rPr>
                <w:rFonts w:ascii="Arial" w:hAnsi="Arial" w:cs="Arial"/>
                <w:sz w:val="18"/>
                <w:szCs w:val="18"/>
              </w:rPr>
              <w:t>Kryterium efektywności zatrudnieniowej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2A607C"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2A607C" w:rsidRPr="00277126"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lastRenderedPageBreak/>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2A607C" w:rsidRDefault="002A607C" w:rsidP="002A607C"/>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4"/>
        <w:gridCol w:w="3827"/>
        <w:gridCol w:w="1843"/>
        <w:gridCol w:w="1961"/>
      </w:tblGrid>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2A607C" w:rsidRPr="00C4497E" w:rsidRDefault="002A607C" w:rsidP="00425AD3">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2A607C" w:rsidRPr="0047468E" w:rsidRDefault="002A607C" w:rsidP="00425AD3">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81649E"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8F624A" w:rsidRDefault="002A607C" w:rsidP="00425AD3">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2B1D21" w:rsidRDefault="002A607C" w:rsidP="00425AD3">
            <w:pPr>
              <w:pStyle w:val="Default"/>
              <w:jc w:val="center"/>
              <w:rPr>
                <w:rFonts w:ascii="Arial" w:hAnsi="Arial" w:cs="Arial"/>
                <w:sz w:val="18"/>
                <w:szCs w:val="18"/>
              </w:rPr>
            </w:pPr>
            <w:r>
              <w:rPr>
                <w:rFonts w:ascii="Arial" w:hAnsi="Arial" w:cs="Arial"/>
                <w:sz w:val="18"/>
                <w:szCs w:val="18"/>
              </w:rPr>
              <w:t>Zakaz podwójnego finansowania</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 xml:space="preserve">zy w wyniku otrzymania przez projekt dofinansowania we wnioskowanej wysokości, na określone </w:t>
            </w:r>
            <w:r w:rsidRPr="006E0798">
              <w:rPr>
                <w:rFonts w:ascii="Arial" w:hAnsi="Arial" w:cs="Arial"/>
                <w:sz w:val="18"/>
                <w:szCs w:val="18"/>
              </w:rPr>
              <w:lastRenderedPageBreak/>
              <w:t>wydatki kwalifikowalne, w projekcie nie dojdzi</w:t>
            </w:r>
            <w:r>
              <w:rPr>
                <w:rFonts w:ascii="Arial" w:hAnsi="Arial" w:cs="Arial"/>
                <w:sz w:val="18"/>
                <w:szCs w:val="18"/>
              </w:rPr>
              <w:t>e do podwójnego dofinansowania.</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Tak/Nie/Nie dotyczy</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2A607C" w:rsidRDefault="002A607C" w:rsidP="00425AD3">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2A607C" w:rsidRDefault="002A607C" w:rsidP="00425AD3">
            <w:pPr>
              <w:pStyle w:val="Default"/>
              <w:jc w:val="both"/>
              <w:rPr>
                <w:sz w:val="23"/>
                <w:szCs w:val="23"/>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2A607C" w:rsidRPr="006E0798" w:rsidRDefault="002A607C" w:rsidP="00425AD3">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2A607C" w:rsidRPr="006E0798" w:rsidRDefault="002A607C" w:rsidP="00425AD3">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2A607C" w:rsidRPr="006E0798" w:rsidRDefault="002A607C" w:rsidP="00425AD3">
            <w:pPr>
              <w:pStyle w:val="Default"/>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w:t>
            </w:r>
            <w:r w:rsidRPr="006E0798">
              <w:rPr>
                <w:rFonts w:ascii="Arial" w:hAnsi="Arial" w:cs="Arial"/>
                <w:sz w:val="18"/>
                <w:szCs w:val="18"/>
              </w:rPr>
              <w:lastRenderedPageBreak/>
              <w:t xml:space="preserve">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2A607C" w:rsidRDefault="002A607C" w:rsidP="00425AD3">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2A607C" w:rsidRPr="000B25B3" w:rsidRDefault="002A607C" w:rsidP="00425AD3">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 /Nie /Nie dotyczy</w:t>
            </w:r>
          </w:p>
          <w:p w:rsidR="002A607C" w:rsidRPr="006E0798"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2A607C" w:rsidRDefault="002A607C" w:rsidP="00425AD3">
            <w:pPr>
              <w:autoSpaceDE w:val="0"/>
              <w:autoSpaceDN w:val="0"/>
              <w:adjustRightInd w:val="0"/>
              <w:spacing w:before="120" w:after="120"/>
              <w:jc w:val="both"/>
              <w:rPr>
                <w:rFonts w:ascii="Arial" w:hAnsi="Arial" w:cs="Arial"/>
                <w:kern w:val="2"/>
                <w:sz w:val="18"/>
                <w:szCs w:val="18"/>
              </w:rPr>
            </w:pP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7B678B" w:rsidRDefault="002A607C" w:rsidP="00425AD3">
            <w:pPr>
              <w:spacing w:line="276" w:lineRule="auto"/>
              <w:ind w:left="57"/>
              <w:jc w:val="center"/>
              <w:rPr>
                <w:rFonts w:ascii="Arial" w:hAnsi="Arial" w:cs="Arial"/>
                <w:sz w:val="18"/>
                <w:szCs w:val="18"/>
              </w:rPr>
            </w:pPr>
            <w:r w:rsidRPr="007B678B">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2A607C" w:rsidRDefault="002A607C" w:rsidP="00425AD3">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2A607C" w:rsidRPr="006E0798" w:rsidRDefault="002A607C" w:rsidP="00425AD3">
            <w:pPr>
              <w:pStyle w:val="Default"/>
              <w:jc w:val="both"/>
              <w:rPr>
                <w:rFonts w:ascii="Arial" w:hAnsi="Arial" w:cs="Arial"/>
                <w:sz w:val="18"/>
                <w:szCs w:val="18"/>
              </w:rPr>
            </w:pPr>
          </w:p>
          <w:p w:rsidR="002A607C" w:rsidRPr="000B25B3" w:rsidRDefault="002A607C" w:rsidP="00425AD3">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6E0798" w:rsidRDefault="002A607C" w:rsidP="00425AD3">
            <w:pPr>
              <w:pStyle w:val="Default"/>
              <w:jc w:val="center"/>
              <w:rPr>
                <w:sz w:val="23"/>
                <w:szCs w:val="23"/>
              </w:rPr>
            </w:pPr>
            <w:r w:rsidRPr="006E0798">
              <w:rPr>
                <w:rFonts w:ascii="Arial" w:hAnsi="Arial" w:cs="Arial"/>
                <w:sz w:val="18"/>
                <w:szCs w:val="18"/>
              </w:rPr>
              <w:t>(niespełnienie kryterium oznacza odrzucenie projektu)</w:t>
            </w:r>
          </w:p>
        </w:tc>
      </w:tr>
      <w:tr w:rsidR="002A607C" w:rsidRPr="00AC7CDF" w:rsidTr="00425AD3">
        <w:trPr>
          <w:trHeight w:val="299"/>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Pr="002B1D21" w:rsidRDefault="002A607C" w:rsidP="00425AD3">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2A607C" w:rsidRDefault="002A607C" w:rsidP="00425AD3">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6E0798"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2A607C"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2A607C"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2A607C" w:rsidRPr="00AC7CDF" w:rsidTr="00425AD3">
        <w:trPr>
          <w:trHeight w:val="3986"/>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2A607C" w:rsidRPr="006E0798" w:rsidRDefault="002A607C" w:rsidP="00425AD3">
            <w:pPr>
              <w:pStyle w:val="Default"/>
              <w:ind w:left="360"/>
              <w:jc w:val="both"/>
              <w:rPr>
                <w:rFonts w:ascii="Arial" w:hAnsi="Arial" w:cs="Arial"/>
                <w:sz w:val="18"/>
                <w:szCs w:val="18"/>
              </w:rPr>
            </w:pPr>
          </w:p>
          <w:p w:rsidR="002A607C"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1A1D3F" w:rsidRDefault="002A607C" w:rsidP="00425AD3">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lastRenderedPageBreak/>
              <w:t xml:space="preserve">- skali zainteresowania projektem;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2A607C" w:rsidRPr="006E0798"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 xml:space="preserve">skutkującym spełnieniem </w:t>
            </w:r>
            <w:r>
              <w:rPr>
                <w:rFonts w:ascii="Arial" w:hAnsi="Arial" w:cs="Arial"/>
                <w:sz w:val="18"/>
                <w:szCs w:val="18"/>
              </w:rPr>
              <w:lastRenderedPageBreak/>
              <w:t>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lastRenderedPageBreak/>
              <w:t>Kryteria horyzontalne dla trybu pozakonkursowego</w:t>
            </w:r>
          </w:p>
          <w:p w:rsidR="002A607C" w:rsidRPr="006E0798" w:rsidRDefault="002A607C" w:rsidP="00425AD3">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2A607C" w:rsidRDefault="002A607C" w:rsidP="00425AD3">
            <w:pPr>
              <w:pStyle w:val="Default"/>
              <w:jc w:val="both"/>
              <w:rPr>
                <w:rFonts w:ascii="Arial" w:hAnsi="Arial" w:cs="Arial"/>
                <w:color w:val="000000" w:themeColor="text1"/>
                <w:sz w:val="18"/>
                <w:szCs w:val="18"/>
              </w:rPr>
            </w:pPr>
          </w:p>
          <w:p w:rsidR="002A607C" w:rsidRDefault="002A607C" w:rsidP="00425AD3">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2A607C" w:rsidRPr="006E0798" w:rsidRDefault="002A607C" w:rsidP="00425AD3">
            <w:pPr>
              <w:pStyle w:val="Default"/>
              <w:ind w:left="360"/>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Niespełnienie kryterium po </w:t>
            </w:r>
            <w:r w:rsidRPr="006E0798">
              <w:rPr>
                <w:rFonts w:ascii="Arial" w:hAnsi="Arial" w:cs="Arial"/>
                <w:sz w:val="18"/>
                <w:szCs w:val="18"/>
              </w:rPr>
              <w:lastRenderedPageBreak/>
              <w:t>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2A607C" w:rsidRPr="00C4497E" w:rsidRDefault="002A607C" w:rsidP="00425AD3">
            <w:pPr>
              <w:jc w:val="both"/>
              <w:rPr>
                <w:rFonts w:ascii="Arial" w:hAnsi="Arial" w:cs="Arial"/>
                <w:kern w:val="2"/>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2A607C" w:rsidRPr="00C4497E" w:rsidRDefault="002A607C"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C4497E"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2A607C" w:rsidRPr="00C4497E" w:rsidRDefault="002A607C" w:rsidP="00425AD3">
            <w:pPr>
              <w:jc w:val="center"/>
              <w:rPr>
                <w:rFonts w:ascii="Arial" w:eastAsia="Calibri" w:hAnsi="Arial" w:cs="Arial"/>
                <w:kern w:val="24"/>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C4497E"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C4497E" w:rsidRDefault="002A607C" w:rsidP="00A95824">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C4497E"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2A607C" w:rsidRPr="00C4497E" w:rsidRDefault="002A607C" w:rsidP="00425AD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w:t>
            </w:r>
            <w:r w:rsidRPr="00C4497E">
              <w:rPr>
                <w:rFonts w:ascii="Arial" w:hAnsi="Arial" w:cs="Arial"/>
                <w:color w:val="000000" w:themeColor="text1"/>
                <w:kern w:val="24"/>
                <w:sz w:val="18"/>
                <w:szCs w:val="18"/>
              </w:rPr>
              <w:lastRenderedPageBreak/>
              <w:t xml:space="preserve">zostać to udowodnione (wykazane)w treści wniosku o dofinansowanie projektu.  Neutralność produktu musi wynikać wprost z zapisów wniosku o dofinansowanie projektu. </w:t>
            </w:r>
          </w:p>
          <w:p w:rsidR="002A607C" w:rsidRPr="00C4497E" w:rsidRDefault="002A607C" w:rsidP="00425AD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2A607C" w:rsidRDefault="002A607C" w:rsidP="002A607C"/>
    <w:p w:rsidR="00A95824" w:rsidRDefault="00A95824" w:rsidP="002A607C"/>
    <w:p w:rsidR="00425AD3" w:rsidRDefault="00425AD3" w:rsidP="00A95824">
      <w:pPr>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557337" w:rsidTr="00557337">
        <w:trPr>
          <w:trHeight w:val="224"/>
          <w:jc w:val="center"/>
        </w:trPr>
        <w:tc>
          <w:tcPr>
            <w:tcW w:w="5000" w:type="pct"/>
            <w:gridSpan w:val="2"/>
            <w:shd w:val="clear" w:color="auto" w:fill="D9D9D9"/>
            <w:vAlign w:val="center"/>
          </w:tcPr>
          <w:p w:rsidR="00557337" w:rsidRPr="00AB6A7D" w:rsidRDefault="00557337" w:rsidP="00557337">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557337" w:rsidTr="00557337">
        <w:trPr>
          <w:trHeight w:val="224"/>
          <w:jc w:val="center"/>
        </w:trPr>
        <w:tc>
          <w:tcPr>
            <w:tcW w:w="1870" w:type="pct"/>
            <w:shd w:val="clear" w:color="auto" w:fill="D9D9D9"/>
            <w:vAlign w:val="center"/>
          </w:tcPr>
          <w:p w:rsidR="00557337" w:rsidRPr="007D774B" w:rsidRDefault="00557337" w:rsidP="00557337">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557337" w:rsidRPr="0012647B" w:rsidRDefault="00557337" w:rsidP="00557337">
            <w:pPr>
              <w:spacing w:line="276" w:lineRule="auto"/>
              <w:jc w:val="center"/>
              <w:rPr>
                <w:rFonts w:ascii="Arial" w:hAnsi="Arial" w:cs="Arial"/>
                <w:sz w:val="18"/>
                <w:szCs w:val="18"/>
              </w:rPr>
            </w:pPr>
            <w:r>
              <w:rPr>
                <w:rFonts w:ascii="Arial" w:hAnsi="Arial" w:cs="Arial"/>
                <w:sz w:val="18"/>
                <w:szCs w:val="18"/>
              </w:rPr>
              <w:t>3</w:t>
            </w:r>
          </w:p>
        </w:tc>
      </w:tr>
      <w:tr w:rsidR="00557337" w:rsidTr="00557337">
        <w:trPr>
          <w:trHeight w:val="583"/>
          <w:jc w:val="center"/>
        </w:trPr>
        <w:tc>
          <w:tcPr>
            <w:tcW w:w="1870" w:type="pct"/>
            <w:shd w:val="clear" w:color="auto" w:fill="D9D9D9"/>
            <w:vAlign w:val="center"/>
          </w:tcPr>
          <w:p w:rsidR="00557337" w:rsidRPr="007D774B" w:rsidRDefault="00557337" w:rsidP="00557337">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557337" w:rsidRPr="0012647B" w:rsidRDefault="00557337" w:rsidP="00557337">
            <w:pPr>
              <w:pStyle w:val="Nagwek2"/>
              <w:spacing w:before="0" w:line="276" w:lineRule="auto"/>
              <w:jc w:val="center"/>
              <w:rPr>
                <w:rFonts w:cs="Arial"/>
                <w:b/>
                <w:sz w:val="18"/>
                <w:szCs w:val="18"/>
              </w:rPr>
            </w:pPr>
            <w:bookmarkStart w:id="5" w:name="_Toc3890835"/>
            <w:r w:rsidRPr="00DA214B">
              <w:rPr>
                <w:rFonts w:cs="Arial"/>
                <w:color w:val="auto"/>
                <w:sz w:val="18"/>
                <w:szCs w:val="18"/>
              </w:rPr>
              <w:t>9</w:t>
            </w:r>
            <w:bookmarkEnd w:id="5"/>
          </w:p>
        </w:tc>
      </w:tr>
    </w:tbl>
    <w:p w:rsidR="00557337" w:rsidRDefault="00557337" w:rsidP="00557337">
      <w:pPr>
        <w:spacing w:line="276" w:lineRule="auto"/>
        <w:rPr>
          <w:rFonts w:ascii="Arial" w:hAnsi="Arial" w:cs="Arial"/>
          <w:b/>
          <w:sz w:val="20"/>
        </w:rPr>
      </w:pPr>
    </w:p>
    <w:p w:rsidR="00557337" w:rsidRPr="000A57D9" w:rsidRDefault="00557337" w:rsidP="00557337">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557337" w:rsidRPr="0097448C" w:rsidRDefault="00557337" w:rsidP="00557337">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557337" w:rsidRDefault="00557337" w:rsidP="00557337">
      <w:pPr>
        <w:spacing w:line="276" w:lineRule="auto"/>
        <w:rPr>
          <w:rFonts w:ascii="Arial" w:hAnsi="Arial" w:cs="Arial"/>
          <w:b/>
          <w:sz w:val="20"/>
        </w:rPr>
      </w:pPr>
    </w:p>
    <w:p w:rsidR="00557337" w:rsidRPr="00E31283" w:rsidRDefault="00557337" w:rsidP="00557337">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557337" w:rsidTr="00557337">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557337" w:rsidTr="00557337">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DA214B">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557337" w:rsidTr="00DA214B">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 i</w:t>
            </w:r>
          </w:p>
        </w:tc>
      </w:tr>
      <w:tr w:rsidR="00557337" w:rsidTr="00DA214B">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Wrzesień 2019 rok</w:t>
            </w:r>
          </w:p>
        </w:tc>
      </w:tr>
      <w:tr w:rsidR="00557337" w:rsidTr="00DA214B">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2 500 000</w:t>
            </w:r>
          </w:p>
        </w:tc>
      </w:tr>
      <w:tr w:rsidR="00557337" w:rsidTr="00DA214B">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DA214B">
        <w:trPr>
          <w:trHeight w:val="1091"/>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557337" w:rsidTr="00DA214B">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Pr>
                <w:rFonts w:ascii="Arial" w:hAnsi="Arial" w:cs="Arial"/>
                <w:sz w:val="18"/>
                <w:szCs w:val="18"/>
              </w:rPr>
              <w:t>1000</w:t>
            </w:r>
          </w:p>
        </w:tc>
      </w:tr>
      <w:tr w:rsidR="00557337" w:rsidRPr="00052D43"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Pr>
                <w:rFonts w:ascii="Arial" w:hAnsi="Arial" w:cs="Arial"/>
                <w:sz w:val="18"/>
                <w:szCs w:val="18"/>
              </w:rPr>
              <w:t>250</w:t>
            </w:r>
          </w:p>
        </w:tc>
      </w:tr>
      <w:tr w:rsidR="00557337" w:rsidTr="00557337">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2B7BF2">
              <w:rPr>
                <w:rFonts w:ascii="Arial" w:hAnsi="Arial" w:cs="Arial"/>
                <w:sz w:val="18"/>
                <w:szCs w:val="18"/>
              </w:rPr>
              <w:t>15%</w:t>
            </w:r>
          </w:p>
        </w:tc>
      </w:tr>
      <w:tr w:rsidR="00557337" w:rsidRPr="0092656B"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272A0E"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557337" w:rsidRPr="0092656B"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272A0E"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2B7BF2">
              <w:rPr>
                <w:rFonts w:ascii="Arial" w:hAnsi="Arial" w:cs="Arial"/>
                <w:sz w:val="18"/>
                <w:szCs w:val="18"/>
              </w:rPr>
              <w:t>15%</w:t>
            </w:r>
          </w:p>
        </w:tc>
      </w:tr>
      <w:tr w:rsidR="00557337" w:rsidTr="00557337">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557337" w:rsidRPr="000036D0" w:rsidRDefault="00557337" w:rsidP="00557337">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557337" w:rsidRDefault="00557337" w:rsidP="00557337">
            <w:pPr>
              <w:spacing w:line="276" w:lineRule="auto"/>
              <w:ind w:left="84"/>
              <w:jc w:val="both"/>
              <w:rPr>
                <w:rFonts w:ascii="Arial" w:hAnsi="Arial" w:cs="Arial"/>
                <w:sz w:val="18"/>
                <w:szCs w:val="18"/>
              </w:rPr>
            </w:pPr>
          </w:p>
          <w:p w:rsidR="00557337" w:rsidRPr="005E704C" w:rsidRDefault="00557337" w:rsidP="00557337">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557337" w:rsidRDefault="00557337" w:rsidP="00557337">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557337" w:rsidTr="00557337">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557337" w:rsidRPr="00BE5F92" w:rsidRDefault="00557337" w:rsidP="00557337">
            <w:pPr>
              <w:snapToGrid w:val="0"/>
              <w:spacing w:line="276" w:lineRule="auto"/>
              <w:jc w:val="both"/>
              <w:rPr>
                <w:rFonts w:ascii="Arial" w:hAnsi="Arial" w:cs="Arial"/>
                <w:spacing w:val="-6"/>
                <w:sz w:val="18"/>
                <w:szCs w:val="18"/>
              </w:rPr>
            </w:pPr>
          </w:p>
          <w:p w:rsidR="00557337" w:rsidRDefault="00557337" w:rsidP="00557337">
            <w:pPr>
              <w:autoSpaceDE w:val="0"/>
              <w:autoSpaceDN w:val="0"/>
              <w:adjustRightInd w:val="0"/>
              <w:jc w:val="both"/>
              <w:rPr>
                <w:rFonts w:ascii="Arial" w:hAnsi="Arial" w:cs="Arial"/>
                <w:sz w:val="18"/>
                <w:szCs w:val="18"/>
              </w:rPr>
            </w:pPr>
            <w:r w:rsidRPr="00877BE8">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9.1.A</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0C0F9F"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557337" w:rsidRPr="006E09B6" w:rsidRDefault="00557337" w:rsidP="00557337">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557337" w:rsidRDefault="00557337" w:rsidP="00557337">
            <w:pPr>
              <w:snapToGrid w:val="0"/>
              <w:spacing w:line="276" w:lineRule="auto"/>
              <w:jc w:val="both"/>
              <w:rPr>
                <w:rFonts w:ascii="Arial" w:hAnsi="Arial" w:cs="Arial"/>
                <w:sz w:val="18"/>
                <w:szCs w:val="18"/>
              </w:rPr>
            </w:pPr>
          </w:p>
          <w:p w:rsidR="00557337" w:rsidRPr="001F3453"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9.1. 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4B209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557337" w:rsidRPr="0009766A" w:rsidRDefault="00557337" w:rsidP="00557337">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557337"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557337" w:rsidRPr="00BE5F92" w:rsidRDefault="00557337" w:rsidP="00557337">
            <w:pPr>
              <w:snapToGrid w:val="0"/>
              <w:spacing w:line="276" w:lineRule="auto"/>
              <w:jc w:val="both"/>
              <w:rPr>
                <w:rFonts w:ascii="Arial" w:hAnsi="Arial" w:cs="Arial"/>
                <w:spacing w:val="-6"/>
                <w:sz w:val="18"/>
                <w:szCs w:val="18"/>
              </w:rPr>
            </w:pPr>
          </w:p>
          <w:p w:rsidR="00557337" w:rsidRPr="00A016AD" w:rsidRDefault="00557337" w:rsidP="00557337">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87776"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557337" w:rsidRPr="00E60C15" w:rsidRDefault="00557337" w:rsidP="00557337">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557337" w:rsidRPr="00462683"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557337"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87776"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557337" w:rsidRPr="008644A3" w:rsidRDefault="00557337" w:rsidP="00557337">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557337" w:rsidRPr="00C6272C"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557337" w:rsidRPr="00462683"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557337"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rsidR="00557337" w:rsidRPr="00CB04EB" w:rsidRDefault="00557337" w:rsidP="00557337">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w:t>
            </w:r>
            <w:r w:rsidRPr="00C6272C">
              <w:rPr>
                <w:rFonts w:ascii="Arial" w:hAnsi="Arial" w:cs="Arial"/>
                <w:sz w:val="18"/>
                <w:szCs w:val="18"/>
              </w:rPr>
              <w:lastRenderedPageBreak/>
              <w:t xml:space="preserve">programu rewitalizacji na etapie aplikowania o środki oraz rekrutacji uczestników projektu.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557337"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557337" w:rsidRPr="00BE5F92"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557337" w:rsidRPr="00BE5F92"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9B652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557337" w:rsidRPr="00E60C15" w:rsidRDefault="00557337" w:rsidP="00557337">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557337" w:rsidRPr="00BE5F92" w:rsidRDefault="00557337" w:rsidP="00557337">
            <w:pPr>
              <w:snapToGrid w:val="0"/>
              <w:spacing w:line="276" w:lineRule="auto"/>
              <w:jc w:val="both"/>
              <w:rPr>
                <w:rFonts w:ascii="Arial" w:hAnsi="Arial" w:cs="Arial"/>
                <w:spacing w:val="-6"/>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6448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557337" w:rsidRPr="00462683" w:rsidRDefault="00557337" w:rsidP="00557337">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557337" w:rsidRPr="00534030" w:rsidRDefault="00557337" w:rsidP="00557337">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557337" w:rsidRDefault="00557337" w:rsidP="00557337">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557337" w:rsidRPr="00C81A4A" w:rsidRDefault="00557337" w:rsidP="00557337">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557337"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 xml:space="preserve">Kryterium </w:t>
            </w:r>
            <w:r w:rsidRPr="00462683">
              <w:rPr>
                <w:rFonts w:ascii="Arial" w:hAnsi="Arial" w:cs="Arial"/>
                <w:sz w:val="18"/>
                <w:szCs w:val="18"/>
              </w:rPr>
              <w:lastRenderedPageBreak/>
              <w:t>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557337" w:rsidRPr="00BE5F92"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557337" w:rsidRPr="00BE5F92" w:rsidRDefault="00557337" w:rsidP="00557337">
            <w:pPr>
              <w:snapToGrid w:val="0"/>
              <w:spacing w:line="276" w:lineRule="auto"/>
              <w:jc w:val="both"/>
              <w:rPr>
                <w:rFonts w:ascii="Arial" w:hAnsi="Arial" w:cs="Arial"/>
                <w:sz w:val="18"/>
                <w:szCs w:val="18"/>
              </w:rPr>
            </w:pPr>
          </w:p>
          <w:p w:rsidR="00557337" w:rsidRPr="000036D0"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F84D04"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557337" w:rsidRPr="00F84D04" w:rsidRDefault="00557337" w:rsidP="00557337">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036D0"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8F3D7F"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bl>
    <w:p w:rsidR="00DA214B" w:rsidRDefault="00DA214B"/>
    <w:p w:rsidR="00DA214B" w:rsidRDefault="00DA214B"/>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191"/>
        <w:gridCol w:w="4051"/>
        <w:gridCol w:w="1777"/>
        <w:gridCol w:w="1746"/>
      </w:tblGrid>
      <w:tr w:rsidR="00557337" w:rsidTr="00557337">
        <w:trPr>
          <w:trHeight w:val="50"/>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lastRenderedPageBreak/>
              <w:t>Kryteria premiujące</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blPrEx>
          <w:shd w:val="clear" w:color="auto" w:fill="F7CAAC"/>
        </w:tblPrEx>
        <w:trPr>
          <w:trHeight w:val="51"/>
          <w:jc w:val="center"/>
        </w:trPr>
        <w:tc>
          <w:tcPr>
            <w:tcW w:w="3196" w:type="pct"/>
            <w:gridSpan w:val="2"/>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4F7C99"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557337" w:rsidRPr="000036D0" w:rsidRDefault="00557337" w:rsidP="00557337">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557337" w:rsidRPr="000036D0"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557337"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557337" w:rsidRPr="00D01D86"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bCs/>
                <w:sz w:val="18"/>
                <w:szCs w:val="18"/>
              </w:rPr>
            </w:pPr>
            <w:r w:rsidRPr="009D67C4">
              <w:rPr>
                <w:rFonts w:ascii="Arial" w:hAnsi="Arial" w:cs="Arial"/>
                <w:bCs/>
                <w:sz w:val="18"/>
                <w:szCs w:val="18"/>
              </w:rPr>
              <w:t>od 0 pkt. do 15 pkt.</w:t>
            </w:r>
          </w:p>
          <w:p w:rsidR="00557337" w:rsidRPr="008D2088" w:rsidRDefault="00557337" w:rsidP="00557337">
            <w:pPr>
              <w:spacing w:line="276" w:lineRule="auto"/>
              <w:jc w:val="center"/>
              <w:rPr>
                <w:rFonts w:ascii="Arial" w:hAnsi="Arial" w:cs="Arial"/>
                <w:bCs/>
                <w:sz w:val="18"/>
                <w:szCs w:val="18"/>
              </w:rPr>
            </w:pP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rsidR="00557337" w:rsidRPr="00C463F7" w:rsidRDefault="00557337" w:rsidP="00557337">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557337" w:rsidRPr="0062540A" w:rsidTr="00557337">
        <w:tblPrEx>
          <w:shd w:val="clear" w:color="auto" w:fill="F7CAAC"/>
        </w:tblPrEx>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557337" w:rsidRPr="000036D0"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557337" w:rsidRPr="0062540A" w:rsidRDefault="00557337" w:rsidP="00557337">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15"/>
          <w:jc w:val="center"/>
        </w:trPr>
        <w:tc>
          <w:tcPr>
            <w:tcW w:w="3196"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12DF4"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557337" w:rsidRPr="001566C7" w:rsidRDefault="00557337" w:rsidP="00557337">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A60F04" w:rsidRDefault="00557337" w:rsidP="00557337">
            <w:pPr>
              <w:spacing w:before="120" w:after="120"/>
              <w:ind w:left="57"/>
              <w:jc w:val="center"/>
              <w:rPr>
                <w:rFonts w:ascii="Arial" w:hAnsi="Arial" w:cs="Arial"/>
                <w:sz w:val="18"/>
                <w:szCs w:val="18"/>
              </w:rPr>
            </w:pPr>
            <w:r w:rsidRPr="00A60F04">
              <w:rPr>
                <w:rFonts w:ascii="Arial" w:hAnsi="Arial" w:cs="Arial"/>
                <w:sz w:val="18"/>
                <w:szCs w:val="18"/>
              </w:rPr>
              <w:t>0 pkt.- 5 pkt.</w:t>
            </w:r>
          </w:p>
          <w:p w:rsidR="00557337" w:rsidRPr="00B03BFE" w:rsidRDefault="00557337" w:rsidP="00557337">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557337" w:rsidRPr="00CE4CAC" w:rsidRDefault="00557337" w:rsidP="00557337">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62683" w:rsidRDefault="00557337" w:rsidP="00557337">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557337" w:rsidRPr="00C463F7" w:rsidRDefault="00557337" w:rsidP="00557337">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46985" w:rsidRDefault="00557337" w:rsidP="00557337">
            <w:pPr>
              <w:spacing w:line="276" w:lineRule="auto"/>
              <w:ind w:left="360"/>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15"/>
          <w:jc w:val="center"/>
        </w:trPr>
        <w:tc>
          <w:tcPr>
            <w:tcW w:w="3196"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557337" w:rsidRPr="001605EC" w:rsidRDefault="00557337" w:rsidP="00557337">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557337" w:rsidRPr="008C2819" w:rsidRDefault="00557337" w:rsidP="00557337">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557337" w:rsidRDefault="00557337" w:rsidP="00557337">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557337" w:rsidRPr="001566C7" w:rsidRDefault="00557337" w:rsidP="00557337">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A60F04" w:rsidRDefault="00557337" w:rsidP="00557337">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rsidR="00557337" w:rsidRPr="008F23C1" w:rsidRDefault="00557337" w:rsidP="00557337">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557337" w:rsidRPr="00046985" w:rsidRDefault="00557337" w:rsidP="00557337">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E437D6" w:rsidRDefault="00557337" w:rsidP="00557337">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w:t>
            </w:r>
            <w:r w:rsidRPr="00E437D6">
              <w:rPr>
                <w:rFonts w:ascii="Arial" w:hAnsi="Arial" w:cs="Arial"/>
                <w:sz w:val="18"/>
                <w:szCs w:val="18"/>
              </w:rPr>
              <w:lastRenderedPageBreak/>
              <w:t xml:space="preserve">projektu z wyłączeniem osób z otoczenia grupy docelowej. </w:t>
            </w:r>
          </w:p>
          <w:p w:rsidR="00557337" w:rsidRPr="00C463F7" w:rsidRDefault="00557337" w:rsidP="00557337">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Pr="00046985" w:rsidRDefault="00557337" w:rsidP="00557337">
            <w:pPr>
              <w:spacing w:line="276" w:lineRule="auto"/>
              <w:ind w:left="360"/>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530"/>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675A2" w:rsidRDefault="00557337" w:rsidP="00557337">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Pr="00F536C9" w:rsidRDefault="00557337" w:rsidP="00557337">
            <w:pPr>
              <w:autoSpaceDE w:val="0"/>
              <w:autoSpaceDN w:val="0"/>
              <w:adjustRightInd w:val="0"/>
              <w:jc w:val="center"/>
              <w:rPr>
                <w:rFonts w:ascii="Arial" w:hAnsi="Arial" w:cs="Arial"/>
                <w:iCs/>
                <w:sz w:val="16"/>
                <w:szCs w:val="16"/>
              </w:rPr>
            </w:pPr>
          </w:p>
          <w:p w:rsidR="00557337" w:rsidRPr="008B06A4" w:rsidRDefault="00557337" w:rsidP="00557337">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B76C5" w:rsidRDefault="00557337" w:rsidP="00557337">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536C9"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Default="00557337" w:rsidP="00557337">
            <w:pPr>
              <w:autoSpaceDE w:val="0"/>
              <w:autoSpaceDN w:val="0"/>
              <w:adjustRightInd w:val="0"/>
              <w:jc w:val="center"/>
              <w:rPr>
                <w:rFonts w:ascii="Arial" w:hAnsi="Arial" w:cs="Arial"/>
                <w:iCs/>
                <w:sz w:val="16"/>
                <w:szCs w:val="16"/>
              </w:rPr>
            </w:pPr>
          </w:p>
          <w:p w:rsidR="00557337" w:rsidRPr="005B09A2" w:rsidRDefault="00557337" w:rsidP="00557337">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557337" w:rsidRPr="00322281" w:rsidRDefault="00557337" w:rsidP="00557337">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D675A2" w:rsidRDefault="00557337" w:rsidP="00557337">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557337" w:rsidRPr="00564F38" w:rsidRDefault="00557337" w:rsidP="00557337">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557337" w:rsidRDefault="00557337" w:rsidP="00557337">
            <w:pPr>
              <w:numPr>
                <w:ilvl w:val="0"/>
                <w:numId w:val="66"/>
              </w:numPr>
              <w:contextualSpacing/>
              <w:jc w:val="both"/>
              <w:rPr>
                <w:rFonts w:ascii="Arial" w:hAnsi="Arial" w:cs="Arial"/>
                <w:iCs/>
                <w:sz w:val="18"/>
                <w:szCs w:val="18"/>
              </w:rPr>
            </w:pPr>
          </w:p>
          <w:p w:rsidR="00557337" w:rsidRPr="00F536C9" w:rsidRDefault="00557337" w:rsidP="00557337">
            <w:pPr>
              <w:ind w:left="818"/>
              <w:contextualSpacing/>
              <w:jc w:val="both"/>
              <w:rPr>
                <w:rFonts w:ascii="Arial" w:hAnsi="Arial" w:cs="Arial"/>
                <w:iCs/>
                <w:sz w:val="18"/>
                <w:szCs w:val="18"/>
              </w:rPr>
            </w:pP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Pr="00F536C9" w:rsidRDefault="00557337" w:rsidP="00557337">
            <w:pPr>
              <w:autoSpaceDE w:val="0"/>
              <w:autoSpaceDN w:val="0"/>
              <w:adjustRightInd w:val="0"/>
              <w:jc w:val="center"/>
              <w:rPr>
                <w:rFonts w:ascii="Arial" w:hAnsi="Arial" w:cs="Arial"/>
                <w:iCs/>
                <w:sz w:val="16"/>
                <w:szCs w:val="16"/>
              </w:rPr>
            </w:pPr>
          </w:p>
          <w:p w:rsidR="00557337" w:rsidRPr="00F536C9"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557337" w:rsidRPr="0062540A" w:rsidTr="00557337">
        <w:tblPrEx>
          <w:shd w:val="clear" w:color="auto" w:fill="F7CAAC"/>
        </w:tblPrEx>
        <w:trPr>
          <w:trHeight w:val="555"/>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t>
            </w:r>
            <w:r w:rsidRPr="006938D5">
              <w:rPr>
                <w:rFonts w:ascii="Arial" w:hAnsi="Arial" w:cs="Arial"/>
                <w:iCs/>
                <w:sz w:val="18"/>
                <w:szCs w:val="18"/>
              </w:rPr>
              <w:lastRenderedPageBreak/>
              <w:t>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27F82" w:rsidRDefault="00557337" w:rsidP="00557337">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221E54" w:rsidRDefault="00557337" w:rsidP="00557337">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557337"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6"/>
        <w:gridCol w:w="1777"/>
        <w:gridCol w:w="1738"/>
      </w:tblGrid>
      <w:tr w:rsidR="00557337" w:rsidTr="00557337">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9.1</w:t>
            </w:r>
          </w:p>
          <w:p w:rsidR="00557337" w:rsidRDefault="00557337" w:rsidP="00557337">
            <w:pPr>
              <w:spacing w:line="276" w:lineRule="auto"/>
              <w:jc w:val="center"/>
              <w:rPr>
                <w:rFonts w:ascii="Arial" w:hAnsi="Arial" w:cs="Arial"/>
                <w:b/>
                <w:sz w:val="18"/>
                <w:szCs w:val="18"/>
              </w:rPr>
            </w:pPr>
            <w:r>
              <w:rPr>
                <w:rFonts w:ascii="Arial" w:hAnsi="Arial" w:cs="Arial"/>
                <w:b/>
                <w:sz w:val="20"/>
              </w:rPr>
              <w:t>PODDZIAŁANIE 9.1.1</w:t>
            </w:r>
          </w:p>
        </w:tc>
      </w:tr>
      <w:tr w:rsidR="00557337" w:rsidTr="00557337">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557337" w:rsidTr="00557337">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9.i</w:t>
            </w:r>
          </w:p>
        </w:tc>
      </w:tr>
      <w:tr w:rsidR="00557337" w:rsidTr="00557337">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 rok</w:t>
            </w:r>
          </w:p>
        </w:tc>
      </w:tr>
      <w:tr w:rsidR="00557337" w:rsidTr="00557337">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8 000 000</w:t>
            </w:r>
          </w:p>
        </w:tc>
      </w:tr>
      <w:tr w:rsidR="00557337" w:rsidTr="00557337">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557337" w:rsidTr="00557337">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before="120" w:after="120"/>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sidRPr="002B7BF2">
              <w:rPr>
                <w:rFonts w:ascii="Arial" w:hAnsi="Arial" w:cs="Arial"/>
                <w:sz w:val="18"/>
                <w:szCs w:val="18"/>
              </w:rPr>
              <w:t>1750</w:t>
            </w:r>
          </w:p>
        </w:tc>
      </w:tr>
      <w:tr w:rsidR="00557337" w:rsidRPr="00052D43"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sidRPr="002B7BF2">
              <w:rPr>
                <w:rFonts w:ascii="Arial" w:hAnsi="Arial" w:cs="Arial"/>
                <w:sz w:val="18"/>
                <w:szCs w:val="18"/>
              </w:rPr>
              <w:t>342</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557337" w:rsidRPr="0092656B"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557337" w:rsidRPr="0092656B"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557337" w:rsidTr="00557337">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9262A" w:rsidRDefault="00557337" w:rsidP="00557337">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C77348"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557337" w:rsidRPr="000204AD" w:rsidRDefault="00557337" w:rsidP="00557337">
            <w:pPr>
              <w:pStyle w:val="Akapitzlist"/>
              <w:numPr>
                <w:ilvl w:val="0"/>
                <w:numId w:val="48"/>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557337" w:rsidRDefault="00557337" w:rsidP="00557337">
            <w:pPr>
              <w:spacing w:line="276" w:lineRule="auto"/>
              <w:jc w:val="both"/>
              <w:rPr>
                <w:rFonts w:ascii="Arial" w:hAnsi="Arial" w:cs="Arial"/>
                <w:sz w:val="18"/>
                <w:szCs w:val="18"/>
              </w:rPr>
            </w:pPr>
          </w:p>
          <w:p w:rsidR="00557337" w:rsidRDefault="00557337" w:rsidP="00557337">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557337" w:rsidRDefault="00557337" w:rsidP="00557337">
            <w:pPr>
              <w:spacing w:line="276" w:lineRule="auto"/>
              <w:jc w:val="both"/>
              <w:rPr>
                <w:rFonts w:ascii="Arial" w:hAnsi="Arial" w:cs="Arial"/>
                <w:spacing w:val="-6"/>
                <w:sz w:val="18"/>
                <w:szCs w:val="18"/>
              </w:rPr>
            </w:pPr>
          </w:p>
          <w:p w:rsidR="00557337" w:rsidRPr="00557AF4" w:rsidRDefault="00557337" w:rsidP="00557337">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562DED"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557337" w:rsidRPr="006E09B6" w:rsidRDefault="00557337" w:rsidP="00557337">
            <w:pPr>
              <w:pStyle w:val="Akapitzlist"/>
              <w:numPr>
                <w:ilvl w:val="0"/>
                <w:numId w:val="4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056865" w:rsidRDefault="00557337" w:rsidP="00557337">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557337" w:rsidRDefault="00557337" w:rsidP="00557337">
            <w:pPr>
              <w:spacing w:line="276" w:lineRule="auto"/>
              <w:jc w:val="both"/>
              <w:rPr>
                <w:rFonts w:ascii="Arial" w:hAnsi="Arial" w:cs="Arial"/>
                <w:sz w:val="18"/>
                <w:szCs w:val="18"/>
              </w:rPr>
            </w:pPr>
          </w:p>
          <w:p w:rsidR="00557337" w:rsidRPr="00304442" w:rsidRDefault="00557337" w:rsidP="00557337">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62DED"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557337" w:rsidRPr="0033540A" w:rsidRDefault="00557337" w:rsidP="00557337">
            <w:pPr>
              <w:pStyle w:val="Akapitzlist"/>
              <w:numPr>
                <w:ilvl w:val="0"/>
                <w:numId w:val="4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557337" w:rsidRDefault="00557337" w:rsidP="00557337">
            <w:pPr>
              <w:spacing w:line="276" w:lineRule="auto"/>
              <w:ind w:left="84"/>
              <w:jc w:val="both"/>
              <w:rPr>
                <w:rFonts w:ascii="Arial" w:hAnsi="Arial" w:cs="Arial"/>
                <w:sz w:val="18"/>
                <w:szCs w:val="18"/>
              </w:rPr>
            </w:pPr>
          </w:p>
          <w:p w:rsidR="00557337" w:rsidRPr="005E704C" w:rsidRDefault="00557337" w:rsidP="00557337">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557337" w:rsidRPr="00B44B0E" w:rsidRDefault="00557337" w:rsidP="00557337">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557337" w:rsidRPr="00B97096" w:rsidRDefault="00557337" w:rsidP="00557337">
            <w:pPr>
              <w:spacing w:line="276" w:lineRule="auto"/>
              <w:jc w:val="both"/>
              <w:rPr>
                <w:rFonts w:ascii="Arial" w:hAnsi="Arial" w:cs="Arial"/>
                <w:sz w:val="18"/>
                <w:szCs w:val="18"/>
              </w:rPr>
            </w:pPr>
          </w:p>
          <w:p w:rsidR="00557337" w:rsidRPr="00B97096" w:rsidRDefault="00557337" w:rsidP="00557337">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557337" w:rsidRDefault="00557337" w:rsidP="00557337">
            <w:pPr>
              <w:spacing w:line="276" w:lineRule="auto"/>
              <w:ind w:left="57"/>
              <w:jc w:val="both"/>
              <w:rPr>
                <w:rFonts w:ascii="Arial" w:hAnsi="Arial" w:cs="Arial"/>
                <w:sz w:val="18"/>
                <w:szCs w:val="18"/>
              </w:rPr>
            </w:pPr>
          </w:p>
          <w:p w:rsidR="00557337" w:rsidRPr="00A016AD" w:rsidRDefault="00557337" w:rsidP="00557337">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xml:space="preserve">. </w:t>
            </w:r>
            <w:r w:rsidRPr="00B97096">
              <w:rPr>
                <w:rFonts w:ascii="Arial" w:hAnsi="Arial" w:cs="Arial"/>
                <w:sz w:val="18"/>
                <w:szCs w:val="18"/>
              </w:rPr>
              <w:lastRenderedPageBreak/>
              <w:t>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E60C15" w:rsidRDefault="00557337" w:rsidP="00557337">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557337" w:rsidRPr="000036D0" w:rsidRDefault="00557337" w:rsidP="00557337">
            <w:pPr>
              <w:spacing w:line="276" w:lineRule="auto"/>
              <w:jc w:val="both"/>
              <w:rPr>
                <w:rFonts w:ascii="Arial" w:hAnsi="Arial" w:cs="Arial"/>
                <w:sz w:val="18"/>
                <w:szCs w:val="18"/>
              </w:rPr>
            </w:pP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56865"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557337" w:rsidRPr="00056865" w:rsidRDefault="00557337" w:rsidP="00557337">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557337" w:rsidRPr="0033540A" w:rsidRDefault="00557337" w:rsidP="00557337">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557337"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557337" w:rsidRPr="00B97096"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557337" w:rsidRPr="00B97096"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557337" w:rsidRPr="00E60C15" w:rsidRDefault="00557337" w:rsidP="00557337">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w:t>
            </w:r>
            <w:r>
              <w:rPr>
                <w:rFonts w:ascii="Arial" w:hAnsi="Arial" w:cs="Arial"/>
                <w:sz w:val="18"/>
                <w:szCs w:val="18"/>
              </w:rPr>
              <w:lastRenderedPageBreak/>
              <w:t xml:space="preserve">bezrobotnych) </w:t>
            </w:r>
            <w:r w:rsidRPr="00056865">
              <w:rPr>
                <w:rFonts w:ascii="Arial" w:hAnsi="Arial" w:cs="Arial"/>
                <w:sz w:val="18"/>
                <w:szCs w:val="18"/>
              </w:rPr>
              <w:t>w celu co najmniej przekazania jej ogólnej informacji o realizowanym projekcie (cele, działania, opis grupy docelowej, okres rekrutacji)?</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557337" w:rsidRDefault="00557337" w:rsidP="00557337">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557337" w:rsidRPr="000036D0" w:rsidRDefault="00557337" w:rsidP="00557337">
            <w:pPr>
              <w:snapToGrid w:val="0"/>
              <w:jc w:val="both"/>
              <w:rPr>
                <w:rFonts w:ascii="Arial" w:hAnsi="Arial" w:cs="Arial"/>
                <w:sz w:val="18"/>
                <w:szCs w:val="18"/>
              </w:rPr>
            </w:pPr>
          </w:p>
          <w:p w:rsidR="00557337" w:rsidRDefault="00557337" w:rsidP="00557337">
            <w:pPr>
              <w:snapToGrid w:val="0"/>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6167D" w:rsidRDefault="00557337" w:rsidP="00557337">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557337" w:rsidRPr="00975DE2"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557337" w:rsidRPr="00056865"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557337" w:rsidRPr="00056865"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lastRenderedPageBreak/>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557337"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0036D0"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07FEE" w:rsidRDefault="00557337" w:rsidP="00557337">
            <w:pPr>
              <w:pStyle w:val="Akapitzlist"/>
              <w:numPr>
                <w:ilvl w:val="0"/>
                <w:numId w:val="4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8F3D7F"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557337" w:rsidRPr="00887040"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557337" w:rsidRPr="00A36478" w:rsidRDefault="00557337" w:rsidP="00557337">
            <w:pPr>
              <w:pStyle w:val="Akapitzlist"/>
              <w:numPr>
                <w:ilvl w:val="0"/>
                <w:numId w:val="48"/>
              </w:numPr>
              <w:spacing w:before="120" w:after="120"/>
              <w:ind w:left="786"/>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AF73EB" w:rsidRDefault="00557337" w:rsidP="00557337">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1E16F9" w:rsidRDefault="00557337" w:rsidP="00557337">
            <w:pPr>
              <w:pStyle w:val="Akapitzlist"/>
              <w:numPr>
                <w:ilvl w:val="0"/>
                <w:numId w:val="4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w:t>
            </w:r>
            <w:r w:rsidRPr="00121FF4">
              <w:rPr>
                <w:rFonts w:ascii="Arial" w:hAnsi="Arial" w:cs="Arial"/>
                <w:sz w:val="18"/>
                <w:szCs w:val="18"/>
              </w:rPr>
              <w:lastRenderedPageBreak/>
              <w:t>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AF73EB" w:rsidRDefault="00557337" w:rsidP="00557337">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B5FE9" w:rsidRDefault="00557337" w:rsidP="00557337">
            <w:pPr>
              <w:pStyle w:val="Akapitzlist"/>
              <w:numPr>
                <w:ilvl w:val="0"/>
                <w:numId w:val="4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kłodzki, </w:t>
            </w:r>
            <w:r>
              <w:rPr>
                <w:rFonts w:ascii="Arial" w:hAnsi="Arial" w:cs="Arial"/>
                <w:sz w:val="18"/>
                <w:szCs w:val="18"/>
              </w:rPr>
              <w:t>głogowski, górowski, polkowicki, legnicki, lubiński, m. Legnica?</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W celu spełnienia kryterium zarówno faktyczne miejsce utworzenia ZAZ jak i zasięg jego oddziaływania (grupa docelowa) muszą mieścić się na obszarze jednego, kilku lub wszystkich wymienionych powiatów, </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49298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557337" w:rsidRPr="00D943F1" w:rsidRDefault="00557337" w:rsidP="00557337">
            <w:pPr>
              <w:pStyle w:val="Akapitzlist"/>
              <w:numPr>
                <w:ilvl w:val="0"/>
                <w:numId w:val="48"/>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557337" w:rsidRPr="00D61B7E" w:rsidRDefault="00557337" w:rsidP="00557337">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p w:rsidR="00557337" w:rsidRPr="00DC6D0A" w:rsidRDefault="00557337" w:rsidP="00557337">
            <w:pPr>
              <w:pStyle w:val="Akapitzlist"/>
              <w:autoSpaceDE/>
              <w:autoSpaceDN/>
              <w:snapToGrid w:val="0"/>
              <w:spacing w:line="276" w:lineRule="auto"/>
              <w:ind w:left="720"/>
              <w:contextualSpacing/>
              <w:jc w:val="both"/>
              <w:rPr>
                <w:rFonts w:ascii="Arial" w:hAnsi="Arial" w:cs="Arial"/>
                <w:sz w:val="18"/>
                <w:szCs w:val="18"/>
              </w:rPr>
            </w:pP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557337"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557337" w:rsidRPr="00FB08C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lastRenderedPageBreak/>
              <w:t>Wniosek może być skierowany do jednej, kilku lub wszystkich wskazanych ww. grup.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557337" w:rsidRPr="000036D0" w:rsidRDefault="00557337" w:rsidP="00557337">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746284" w:rsidRDefault="00557337" w:rsidP="00557337">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79614B"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557337" w:rsidRPr="00D01D86" w:rsidRDefault="00557337" w:rsidP="00557337">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Pr="00881BC1" w:rsidRDefault="00557337" w:rsidP="00557337">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557337" w:rsidRDefault="00557337" w:rsidP="00557337">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557337" w:rsidRPr="008F23C1" w:rsidRDefault="00557337" w:rsidP="00557337">
            <w:pPr>
              <w:spacing w:after="60"/>
              <w:ind w:left="57"/>
              <w:jc w:val="center"/>
              <w:rPr>
                <w:rFonts w:ascii="Arial" w:hAnsi="Arial" w:cs="Arial"/>
                <w:sz w:val="14"/>
                <w:szCs w:val="14"/>
              </w:rPr>
            </w:pPr>
          </w:p>
          <w:p w:rsidR="00557337" w:rsidRPr="00C463F7" w:rsidRDefault="00557337" w:rsidP="00557337">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557337" w:rsidRPr="0062540A" w:rsidTr="00557337">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051CE" w:rsidRDefault="00557337" w:rsidP="00557337">
            <w:pPr>
              <w:snapToGrid w:val="0"/>
              <w:jc w:val="both"/>
              <w:rPr>
                <w:rFonts w:ascii="Arial" w:hAnsi="Arial" w:cs="Arial"/>
                <w:sz w:val="18"/>
                <w:szCs w:val="18"/>
              </w:rPr>
            </w:pPr>
            <w:r w:rsidRPr="00C051CE">
              <w:rPr>
                <w:rFonts w:ascii="Arial" w:hAnsi="Arial" w:cs="Arial"/>
                <w:sz w:val="18"/>
                <w:szCs w:val="18"/>
              </w:rPr>
              <w:t>W ramach kryterium weryfikowane będzie, czy:</w:t>
            </w:r>
          </w:p>
          <w:p w:rsidR="00557337" w:rsidRPr="00C051CE" w:rsidRDefault="00557337" w:rsidP="00557337">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557337" w:rsidRDefault="00557337" w:rsidP="00557337">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557337" w:rsidRPr="00C9326B" w:rsidRDefault="00557337" w:rsidP="00557337">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557337" w:rsidRPr="00C051CE" w:rsidRDefault="00557337" w:rsidP="00557337">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557337" w:rsidRPr="0062540A" w:rsidRDefault="00557337" w:rsidP="00557337">
            <w:pPr>
              <w:spacing w:line="276" w:lineRule="auto"/>
              <w:ind w:left="-43"/>
              <w:jc w:val="both"/>
              <w:rPr>
                <w:rFonts w:ascii="Arial" w:hAnsi="Arial" w:cs="Arial"/>
                <w:sz w:val="18"/>
                <w:szCs w:val="18"/>
              </w:rPr>
            </w:pPr>
            <w:r w:rsidRPr="00C051CE">
              <w:rPr>
                <w:rFonts w:ascii="Arial" w:hAnsi="Arial" w:cs="Arial"/>
                <w:sz w:val="18"/>
                <w:szCs w:val="18"/>
              </w:rPr>
              <w:lastRenderedPageBreak/>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C463F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557337" w:rsidRPr="0079614B" w:rsidRDefault="00557337" w:rsidP="00557337">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557337" w:rsidRPr="000036D0" w:rsidRDefault="00557337" w:rsidP="00557337">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557337" w:rsidRDefault="00557337" w:rsidP="00557337">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557337" w:rsidRPr="0033540A" w:rsidRDefault="00557337" w:rsidP="00557337">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557337" w:rsidRPr="00CE4CAC" w:rsidRDefault="00557337" w:rsidP="00557337">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051CE" w:rsidRDefault="00557337" w:rsidP="00557337">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557337" w:rsidRPr="00C051CE" w:rsidRDefault="00557337" w:rsidP="00557337">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557337" w:rsidRPr="00C463F7" w:rsidRDefault="00557337" w:rsidP="00557337">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46985" w:rsidRDefault="00557337" w:rsidP="00557337">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557337" w:rsidRPr="00D705DF" w:rsidRDefault="00557337" w:rsidP="00557337">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557337" w:rsidRPr="00031EEA" w:rsidRDefault="00557337" w:rsidP="00557337">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557337" w:rsidRDefault="00557337" w:rsidP="00557337">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557337" w:rsidRPr="00D705DF" w:rsidRDefault="00557337" w:rsidP="00557337">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0 pkt. - 5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557337" w:rsidRPr="00046985" w:rsidRDefault="00557337" w:rsidP="00557337">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463F7" w:rsidRDefault="00557337" w:rsidP="00557337">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hanging="57"/>
              <w:jc w:val="center"/>
              <w:rPr>
                <w:rFonts w:ascii="Arial" w:hAnsi="Arial" w:cs="Arial"/>
                <w:sz w:val="18"/>
                <w:szCs w:val="18"/>
              </w:rPr>
            </w:pPr>
            <w:r w:rsidRPr="000036D0">
              <w:rPr>
                <w:rFonts w:ascii="Arial" w:hAnsi="Arial" w:cs="Arial"/>
                <w:sz w:val="18"/>
                <w:szCs w:val="18"/>
              </w:rPr>
              <w:t>9.1.A</w:t>
            </w:r>
          </w:p>
          <w:p w:rsidR="00557337" w:rsidRPr="00046985" w:rsidRDefault="00557337" w:rsidP="00557337">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557337" w:rsidRPr="00D705DF" w:rsidRDefault="00557337" w:rsidP="00557337">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557337" w:rsidRPr="000036D0" w:rsidRDefault="00557337" w:rsidP="00557337">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E0ED7" w:rsidRDefault="00557337" w:rsidP="00557337">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557337" w:rsidRPr="00CE0ED7" w:rsidRDefault="00557337" w:rsidP="00557337">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557337" w:rsidRPr="00E437D6" w:rsidRDefault="00557337" w:rsidP="00557337">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557337" w:rsidRDefault="00557337" w:rsidP="00557337">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Pr="008A5B20" w:rsidRDefault="00557337" w:rsidP="00557337">
            <w:pPr>
              <w:autoSpaceDE w:val="0"/>
              <w:autoSpaceDN w:val="0"/>
              <w:adjustRightInd w:val="0"/>
              <w:jc w:val="center"/>
              <w:rPr>
                <w:rFonts w:ascii="Arial" w:hAnsi="Arial" w:cs="Arial"/>
                <w:iCs/>
                <w:sz w:val="16"/>
                <w:szCs w:val="16"/>
              </w:rPr>
            </w:pPr>
          </w:p>
          <w:p w:rsidR="00557337" w:rsidRPr="008A5B20" w:rsidRDefault="00557337" w:rsidP="00557337">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Pr="008A5B20" w:rsidRDefault="00557337" w:rsidP="00557337">
            <w:pPr>
              <w:autoSpaceDE w:val="0"/>
              <w:autoSpaceDN w:val="0"/>
              <w:adjustRightInd w:val="0"/>
              <w:jc w:val="center"/>
              <w:rPr>
                <w:rFonts w:ascii="Arial" w:hAnsi="Arial" w:cs="Arial"/>
                <w:iCs/>
                <w:sz w:val="16"/>
                <w:szCs w:val="16"/>
              </w:rPr>
            </w:pPr>
          </w:p>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557337" w:rsidRPr="0062540A" w:rsidTr="00557337">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557337" w:rsidRDefault="00557337" w:rsidP="00557337">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557337" w:rsidRPr="00564F38" w:rsidRDefault="00557337" w:rsidP="00557337">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557337" w:rsidRPr="00CA0B69" w:rsidRDefault="00557337" w:rsidP="00557337">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lastRenderedPageBreak/>
              <w:t xml:space="preserve">podmioty ekonomii społecznej oraz przedsiębiorstwa społeczne;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557337" w:rsidRPr="00CA0B69" w:rsidRDefault="00557337" w:rsidP="00557337">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557337" w:rsidRDefault="00557337" w:rsidP="00557337">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557337" w:rsidRPr="00CA0B69" w:rsidRDefault="00557337" w:rsidP="00557337">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557337" w:rsidRPr="00CA0B69" w:rsidRDefault="00557337" w:rsidP="00557337">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557337" w:rsidRPr="00DC0420" w:rsidRDefault="00557337" w:rsidP="00557337">
            <w:pPr>
              <w:autoSpaceDE w:val="0"/>
              <w:autoSpaceDN w:val="0"/>
              <w:adjustRightInd w:val="0"/>
              <w:jc w:val="center"/>
              <w:rPr>
                <w:rFonts w:ascii="Arial" w:hAnsi="Arial" w:cs="Arial"/>
                <w:iCs/>
                <w:sz w:val="16"/>
                <w:szCs w:val="16"/>
              </w:rPr>
            </w:pPr>
          </w:p>
          <w:p w:rsidR="00557337" w:rsidRPr="00DC0420" w:rsidRDefault="00557337" w:rsidP="00557337">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557337" w:rsidRPr="0062540A" w:rsidTr="00557337">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557337" w:rsidRPr="00DC0420"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135"/>
        <w:gridCol w:w="62"/>
        <w:gridCol w:w="2514"/>
        <w:gridCol w:w="1459"/>
        <w:gridCol w:w="20"/>
        <w:gridCol w:w="1777"/>
        <w:gridCol w:w="47"/>
        <w:gridCol w:w="1695"/>
      </w:tblGrid>
      <w:tr w:rsidR="00557337" w:rsidTr="00557337">
        <w:trPr>
          <w:trHeight w:val="42"/>
          <w:jc w:val="center"/>
        </w:trPr>
        <w:tc>
          <w:tcPr>
            <w:tcW w:w="5000" w:type="pct"/>
            <w:gridSpan w:val="9"/>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 xml:space="preserve">KARTA DZIAŁANIA 9.2 </w:t>
            </w:r>
          </w:p>
          <w:p w:rsidR="00557337" w:rsidRDefault="00557337" w:rsidP="00557337">
            <w:pPr>
              <w:spacing w:line="276" w:lineRule="auto"/>
              <w:jc w:val="center"/>
              <w:rPr>
                <w:rFonts w:ascii="Arial" w:hAnsi="Arial" w:cs="Arial"/>
                <w:b/>
                <w:sz w:val="18"/>
                <w:szCs w:val="18"/>
              </w:rPr>
            </w:pPr>
            <w:r>
              <w:rPr>
                <w:rFonts w:ascii="Arial" w:hAnsi="Arial" w:cs="Arial"/>
                <w:b/>
                <w:sz w:val="20"/>
              </w:rPr>
              <w:t>PODDZIAŁANIE 9.2.1</w:t>
            </w:r>
          </w:p>
        </w:tc>
      </w:tr>
      <w:tr w:rsidR="00557337" w:rsidTr="00557337">
        <w:trPr>
          <w:trHeight w:val="4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54"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6"/>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557337" w:rsidTr="00557337">
        <w:trPr>
          <w:trHeight w:val="42"/>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0036D0">
              <w:rPr>
                <w:rFonts w:ascii="Arial" w:hAnsi="Arial" w:cs="Arial"/>
                <w:sz w:val="18"/>
                <w:szCs w:val="18"/>
              </w:rPr>
              <w:t>9.iv</w:t>
            </w:r>
          </w:p>
        </w:tc>
      </w:tr>
      <w:tr w:rsidR="00557337" w:rsidTr="00557337">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Lipiec 2019 rok</w:t>
            </w:r>
          </w:p>
        </w:tc>
      </w:tr>
      <w:tr w:rsidR="00557337" w:rsidTr="00557337">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5 500 000</w:t>
            </w:r>
          </w:p>
        </w:tc>
      </w:tr>
      <w:tr w:rsidR="00557337" w:rsidTr="00557337">
        <w:trPr>
          <w:trHeight w:val="105"/>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557337" w:rsidTr="00557337">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D219D" w:rsidRDefault="00557337" w:rsidP="00557337">
            <w:pPr>
              <w:spacing w:before="120" w:after="120"/>
              <w:jc w:val="both"/>
              <w:rPr>
                <w:rFonts w:ascii="Arial" w:hAnsi="Arial" w:cs="Arial"/>
                <w:sz w:val="18"/>
                <w:szCs w:val="18"/>
              </w:rPr>
            </w:pP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1"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557337" w:rsidRPr="00052D43" w:rsidTr="00557337">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Pr>
                <w:rFonts w:ascii="Arial" w:hAnsi="Arial" w:cs="Arial"/>
                <w:sz w:val="18"/>
                <w:szCs w:val="18"/>
              </w:rPr>
              <w:t>800</w:t>
            </w: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1"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557337" w:rsidRPr="0092656B" w:rsidTr="00557337">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557337" w:rsidTr="00557337">
        <w:trPr>
          <w:trHeight w:val="5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9"/>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B24971" w:rsidRDefault="00557337" w:rsidP="00557337">
            <w:pPr>
              <w:spacing w:line="276" w:lineRule="auto"/>
              <w:jc w:val="both"/>
              <w:rPr>
                <w:rFonts w:ascii="Arial" w:hAnsi="Arial" w:cs="Arial"/>
                <w:sz w:val="18"/>
                <w:szCs w:val="18"/>
              </w:rPr>
            </w:pPr>
            <w:r>
              <w:rPr>
                <w:rFonts w:ascii="Arial" w:hAnsi="Arial" w:cs="Arial"/>
                <w:sz w:val="18"/>
                <w:szCs w:val="18"/>
              </w:rPr>
              <w:t>Nazwa kryterium: Kryterium biura projektu</w:t>
            </w:r>
          </w:p>
          <w:p w:rsidR="00557337" w:rsidRPr="000204AD" w:rsidRDefault="00557337" w:rsidP="00557337">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564357" w:rsidRDefault="00557337" w:rsidP="00557337">
            <w:pPr>
              <w:spacing w:line="276" w:lineRule="auto"/>
              <w:jc w:val="both"/>
              <w:rPr>
                <w:rFonts w:ascii="Arial" w:hAnsi="Arial" w:cs="Arial"/>
                <w:sz w:val="18"/>
                <w:szCs w:val="18"/>
              </w:rPr>
            </w:pPr>
            <w:r w:rsidRPr="00F6775A">
              <w:rPr>
                <w:rFonts w:ascii="Arial" w:hAnsi="Arial" w:cs="Arial"/>
                <w:sz w:val="18"/>
                <w:szCs w:val="18"/>
              </w:rPr>
              <w:t xml:space="preserve">Realizacja projektu przez beneficjentów prowadzących działalność na terenie </w:t>
            </w:r>
            <w:r w:rsidRPr="00F6775A">
              <w:rPr>
                <w:rFonts w:ascii="Arial" w:hAnsi="Arial" w:cs="Arial"/>
                <w:sz w:val="18"/>
                <w:szCs w:val="18"/>
              </w:rPr>
              <w:lastRenderedPageBreak/>
              <w:t>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557337" w:rsidRDefault="00557337" w:rsidP="00557337">
            <w:pPr>
              <w:snapToGrid w:val="0"/>
              <w:spacing w:line="276" w:lineRule="auto"/>
              <w:jc w:val="both"/>
              <w:rPr>
                <w:rFonts w:ascii="Arial" w:hAnsi="Arial" w:cs="Arial"/>
                <w:spacing w:val="-6"/>
                <w:sz w:val="18"/>
                <w:szCs w:val="18"/>
              </w:rPr>
            </w:pP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Default="00557337" w:rsidP="00557337">
            <w:pPr>
              <w:autoSpaceDE w:val="0"/>
              <w:autoSpaceDN w:val="0"/>
              <w:adjustRightInd w:val="0"/>
              <w:jc w:val="both"/>
              <w:rPr>
                <w:rFonts w:ascii="Arial" w:hAnsi="Arial" w:cs="Arial"/>
                <w:sz w:val="18"/>
                <w:szCs w:val="18"/>
              </w:rPr>
            </w:pPr>
          </w:p>
          <w:p w:rsidR="00557337" w:rsidRDefault="00557337" w:rsidP="00557337">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E80197"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557337" w:rsidRPr="006E09B6" w:rsidRDefault="00557337" w:rsidP="00557337">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557337" w:rsidRDefault="00557337" w:rsidP="00557337">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557337" w:rsidRDefault="00557337" w:rsidP="00557337">
            <w:pPr>
              <w:spacing w:line="276" w:lineRule="auto"/>
              <w:jc w:val="both"/>
              <w:rPr>
                <w:rFonts w:ascii="Arial" w:hAnsi="Arial" w:cs="Arial"/>
                <w:spacing w:val="-6"/>
                <w:sz w:val="18"/>
                <w:szCs w:val="18"/>
              </w:rPr>
            </w:pPr>
          </w:p>
          <w:p w:rsidR="00557337" w:rsidRPr="00304442" w:rsidRDefault="00557337" w:rsidP="00557337">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E8019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557337" w:rsidRPr="00E60C15" w:rsidRDefault="00557337" w:rsidP="00557337">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 xml:space="preserve">Ogólnoeuropejskimi wytycznymi dotyczącymi przejścia od opieki instytucjonalnej do opieki świadczonej na poziomie lokalnych społeczności” i dokumentem „Wykorzystanie </w:t>
            </w:r>
            <w:r w:rsidRPr="00721552">
              <w:rPr>
                <w:rFonts w:ascii="Arial" w:hAnsi="Arial" w:cs="Arial"/>
                <w:i/>
                <w:sz w:val="18"/>
                <w:szCs w:val="18"/>
              </w:rPr>
              <w:lastRenderedPageBreak/>
              <w:t>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E80197"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557337" w:rsidRPr="00493336" w:rsidRDefault="00557337" w:rsidP="00557337">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036D0"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B5F70" w:rsidRDefault="00557337" w:rsidP="00557337">
            <w:pPr>
              <w:spacing w:line="276" w:lineRule="auto"/>
              <w:jc w:val="both"/>
              <w:rPr>
                <w:rFonts w:ascii="Arial" w:hAnsi="Arial" w:cs="Arial"/>
                <w:sz w:val="18"/>
                <w:szCs w:val="18"/>
              </w:rPr>
            </w:pPr>
            <w:r>
              <w:rPr>
                <w:rFonts w:ascii="Arial" w:hAnsi="Arial" w:cs="Arial"/>
                <w:sz w:val="18"/>
                <w:szCs w:val="18"/>
              </w:rPr>
              <w:t>Nazwa kryterium: Kryterium grupy docelowej</w:t>
            </w:r>
          </w:p>
          <w:p w:rsidR="00557337" w:rsidRDefault="00557337" w:rsidP="00557337">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557337" w:rsidRDefault="00557337" w:rsidP="00557337">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557337" w:rsidRPr="00057BA0" w:rsidRDefault="00557337" w:rsidP="00557337">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557337" w:rsidRPr="00057BA0" w:rsidRDefault="00557337" w:rsidP="00557337">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557337" w:rsidRDefault="00557337" w:rsidP="00557337">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p w:rsidR="00557337" w:rsidRPr="00057BA0" w:rsidRDefault="00557337" w:rsidP="00557337">
            <w:pPr>
              <w:spacing w:line="276" w:lineRule="auto"/>
              <w:ind w:left="84"/>
              <w:jc w:val="both"/>
              <w:rPr>
                <w:rFonts w:ascii="Arial" w:hAnsi="Arial" w:cs="Arial"/>
                <w:sz w:val="18"/>
                <w:szCs w:val="18"/>
              </w:rPr>
            </w:pP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557337" w:rsidRPr="00F97B26" w:rsidRDefault="00557337" w:rsidP="00557337">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557337" w:rsidRPr="00F97B26" w:rsidRDefault="00557337" w:rsidP="00557337">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t>
            </w:r>
            <w:r w:rsidRPr="00F97B26">
              <w:rPr>
                <w:rFonts w:ascii="Arial" w:hAnsi="Arial" w:cs="Arial"/>
                <w:sz w:val="18"/>
                <w:szCs w:val="18"/>
              </w:rPr>
              <w:lastRenderedPageBreak/>
              <w:t xml:space="preserve">wsparcia osobom zagrożonym ubóstwem i wykluczeniem społecznym. </w:t>
            </w:r>
          </w:p>
          <w:p w:rsidR="00557337" w:rsidRDefault="00557337" w:rsidP="00557337">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center"/>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jc w:val="center"/>
              <w:rPr>
                <w:rFonts w:ascii="Arial" w:hAnsi="Arial" w:cs="Arial"/>
                <w:sz w:val="18"/>
                <w:szCs w:val="18"/>
              </w:rPr>
            </w:pPr>
            <w:r>
              <w:rPr>
                <w:rFonts w:ascii="Arial" w:hAnsi="Arial" w:cs="Arial"/>
                <w:sz w:val="18"/>
                <w:szCs w:val="18"/>
              </w:rPr>
              <w:t>9.2.A</w:t>
            </w:r>
          </w:p>
          <w:p w:rsidR="00557337" w:rsidRPr="000036D0" w:rsidRDefault="00557337" w:rsidP="00557337">
            <w:pPr>
              <w:spacing w:line="276" w:lineRule="auto"/>
              <w:jc w:val="center"/>
              <w:rPr>
                <w:rFonts w:ascii="Arial" w:hAnsi="Arial" w:cs="Arial"/>
                <w:sz w:val="18"/>
                <w:szCs w:val="18"/>
              </w:rPr>
            </w:pP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1B58C0"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557337" w:rsidRPr="00B91B19" w:rsidRDefault="00557337" w:rsidP="00557337">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721552"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557337" w:rsidRPr="00721552"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557337" w:rsidRPr="00F135A7" w:rsidRDefault="00557337" w:rsidP="00557337">
            <w:pPr>
              <w:snapToGrid w:val="0"/>
              <w:spacing w:line="276" w:lineRule="auto"/>
              <w:jc w:val="both"/>
              <w:rPr>
                <w:rFonts w:ascii="Arial" w:hAnsi="Arial" w:cs="Arial"/>
                <w:spacing w:val="-6"/>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557337" w:rsidRPr="000036D0"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1B58C0"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557337" w:rsidRPr="00B91B19" w:rsidRDefault="00557337" w:rsidP="00557337">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lastRenderedPageBreak/>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r w:rsidRPr="001329DA">
              <w:rPr>
                <w:rFonts w:ascii="Arial" w:hAnsi="Arial" w:cs="Arial"/>
                <w:sz w:val="18"/>
                <w:szCs w:val="18"/>
              </w:rPr>
              <w:t xml:space="preserve"> </w:t>
            </w:r>
          </w:p>
          <w:p w:rsidR="00557337" w:rsidRDefault="00557337" w:rsidP="00557337">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rsidR="00557337" w:rsidRDefault="00557337" w:rsidP="00557337">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lub/i</w:t>
            </w:r>
          </w:p>
          <w:p w:rsidR="00557337" w:rsidRDefault="00557337" w:rsidP="00557337">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r w:rsidRPr="00C9326B">
              <w:rPr>
                <w:rFonts w:ascii="Arial" w:hAnsi="Arial" w:cs="Arial"/>
                <w:sz w:val="18"/>
                <w:szCs w:val="18"/>
              </w:rPr>
              <w:t xml:space="preserve">. </w:t>
            </w:r>
          </w:p>
          <w:p w:rsidR="00557337" w:rsidRPr="00C9326B" w:rsidRDefault="00557337" w:rsidP="00557337">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557337" w:rsidRPr="001329DA" w:rsidRDefault="00557337" w:rsidP="00557337">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557337" w:rsidRDefault="00557337" w:rsidP="00557337">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8F3D7F"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9.2.A</w:t>
            </w:r>
          </w:p>
        </w:tc>
      </w:tr>
      <w:tr w:rsidR="00557337" w:rsidTr="00557337">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35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198" w:type="pct"/>
            <w:gridSpan w:val="6"/>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0E10AD" w:rsidRDefault="00557337" w:rsidP="00557337">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557337" w:rsidRPr="00B91B19" w:rsidRDefault="00557337" w:rsidP="00557337">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3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od 0 pkt. do 10 pkt.</w:t>
            </w:r>
          </w:p>
          <w:p w:rsidR="00557337" w:rsidRPr="008F23C1" w:rsidRDefault="00557337" w:rsidP="00557337">
            <w:pPr>
              <w:spacing w:before="120" w:after="120"/>
              <w:ind w:left="57"/>
              <w:jc w:val="center"/>
              <w:rPr>
                <w:rFonts w:ascii="Arial" w:hAnsi="Arial" w:cs="Arial"/>
                <w:sz w:val="14"/>
                <w:szCs w:val="14"/>
              </w:rPr>
            </w:pP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557337" w:rsidRPr="00C463F7" w:rsidRDefault="00557337" w:rsidP="00557337">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557337" w:rsidRPr="0062540A" w:rsidTr="00557337">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jc w:val="both"/>
              <w:rPr>
                <w:rFonts w:ascii="Arial" w:hAnsi="Arial" w:cs="Arial"/>
                <w:sz w:val="18"/>
                <w:szCs w:val="18"/>
              </w:rPr>
            </w:pPr>
            <w:r w:rsidRPr="001329DA">
              <w:rPr>
                <w:rFonts w:ascii="Arial" w:hAnsi="Arial" w:cs="Arial"/>
                <w:sz w:val="18"/>
                <w:szCs w:val="18"/>
              </w:rPr>
              <w:t xml:space="preserve">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w:t>
            </w:r>
            <w:r>
              <w:rPr>
                <w:rFonts w:ascii="Arial" w:hAnsi="Arial" w:cs="Arial"/>
                <w:sz w:val="18"/>
                <w:szCs w:val="18"/>
              </w:rPr>
              <w:t xml:space="preserve">(lider projektu) </w:t>
            </w:r>
            <w:r w:rsidRPr="001329DA">
              <w:rPr>
                <w:rFonts w:ascii="Arial" w:hAnsi="Arial" w:cs="Arial"/>
                <w:sz w:val="18"/>
                <w:szCs w:val="18"/>
              </w:rPr>
              <w:t>może się legitymować doświadczeniem w przypadku gdy był liderem</w:t>
            </w:r>
            <w:r>
              <w:rPr>
                <w:rFonts w:ascii="Arial" w:hAnsi="Arial" w:cs="Arial"/>
                <w:sz w:val="18"/>
                <w:szCs w:val="18"/>
              </w:rPr>
              <w:t>,</w:t>
            </w:r>
            <w:r w:rsidRPr="001329DA">
              <w:rPr>
                <w:rFonts w:ascii="Arial" w:hAnsi="Arial" w:cs="Arial"/>
                <w:sz w:val="18"/>
                <w:szCs w:val="18"/>
              </w:rPr>
              <w:t xml:space="preserve"> partnerem </w:t>
            </w:r>
            <w:r>
              <w:rPr>
                <w:rFonts w:ascii="Arial" w:hAnsi="Arial" w:cs="Arial"/>
                <w:sz w:val="18"/>
                <w:szCs w:val="18"/>
              </w:rPr>
              <w:t xml:space="preserve">lub wykonawcą </w:t>
            </w:r>
            <w:r w:rsidRPr="001329DA">
              <w:rPr>
                <w:rFonts w:ascii="Arial" w:hAnsi="Arial" w:cs="Arial"/>
                <w:sz w:val="18"/>
                <w:szCs w:val="18"/>
              </w:rPr>
              <w:t xml:space="preserve">w zrealizowanym już przedsięwzięciu, a zakres zrealizowanych przez niego działań był zbieżny </w:t>
            </w:r>
            <w:r w:rsidRPr="001329DA">
              <w:rPr>
                <w:rFonts w:ascii="Arial" w:hAnsi="Arial" w:cs="Arial"/>
                <w:sz w:val="18"/>
                <w:szCs w:val="18"/>
              </w:rPr>
              <w:lastRenderedPageBreak/>
              <w:t xml:space="preserve">z zakresem konkursu, którego dotyczy to kryterium. </w:t>
            </w:r>
          </w:p>
          <w:p w:rsidR="00557337" w:rsidRPr="0062540A" w:rsidRDefault="00557337" w:rsidP="00557337">
            <w:pPr>
              <w:spacing w:line="276" w:lineRule="auto"/>
              <w:ind w:left="-43"/>
              <w:jc w:val="both"/>
              <w:rPr>
                <w:rFonts w:ascii="Arial" w:hAnsi="Arial" w:cs="Arial"/>
                <w:sz w:val="18"/>
                <w:szCs w:val="18"/>
              </w:rPr>
            </w:pPr>
            <w:r w:rsidRPr="001329DA">
              <w:rPr>
                <w:rFonts w:ascii="Arial" w:hAnsi="Arial" w:cs="Arial"/>
                <w:sz w:val="18"/>
                <w:szCs w:val="18"/>
              </w:rPr>
              <w:t>Obszar interwencji projektowej</w:t>
            </w:r>
            <w:r>
              <w:rPr>
                <w:rFonts w:ascii="Arial" w:hAnsi="Arial" w:cs="Arial"/>
                <w:sz w:val="18"/>
                <w:szCs w:val="18"/>
              </w:rPr>
              <w:t xml:space="preserve"> dla tego konkursu to działania z zakresu u</w:t>
            </w:r>
            <w:r w:rsidRPr="00505824">
              <w:rPr>
                <w:rFonts w:ascii="Arial" w:hAnsi="Arial" w:cs="Arial"/>
                <w:sz w:val="18"/>
                <w:szCs w:val="18"/>
              </w:rPr>
              <w:t>sług asystencki</w:t>
            </w:r>
            <w:r>
              <w:rPr>
                <w:rFonts w:ascii="Arial" w:hAnsi="Arial" w:cs="Arial"/>
                <w:sz w:val="18"/>
                <w:szCs w:val="18"/>
              </w:rPr>
              <w:t>ch</w:t>
            </w:r>
            <w:r w:rsidRPr="00505824">
              <w:rPr>
                <w:rFonts w:ascii="Arial" w:hAnsi="Arial" w:cs="Arial"/>
                <w:sz w:val="18"/>
                <w:szCs w:val="18"/>
              </w:rPr>
              <w:t xml:space="preserve"> i opiekuńcz</w:t>
            </w:r>
            <w:r>
              <w:rPr>
                <w:rFonts w:ascii="Arial" w:hAnsi="Arial" w:cs="Arial"/>
                <w:sz w:val="18"/>
                <w:szCs w:val="18"/>
              </w:rPr>
              <w:t>ych</w:t>
            </w:r>
            <w:r w:rsidRPr="001329DA">
              <w:rPr>
                <w:rFonts w:ascii="Arial" w:hAnsi="Arial" w:cs="Arial"/>
                <w:sz w:val="18"/>
                <w:szCs w:val="18"/>
              </w:rPr>
              <w:t>. Kryterium zostanie zweryfikowane na podstawie deklaracji złożonej przez Wnioskodawcę</w:t>
            </w:r>
            <w:r>
              <w:rPr>
                <w:rFonts w:ascii="Arial" w:hAnsi="Arial" w:cs="Arial"/>
                <w:sz w:val="18"/>
                <w:szCs w:val="18"/>
              </w:rPr>
              <w:t xml:space="preserve"> (lidera projektu)</w:t>
            </w:r>
            <w:r w:rsidRPr="001329DA">
              <w:rPr>
                <w:rFonts w:ascii="Arial" w:hAnsi="Arial" w:cs="Arial"/>
                <w:sz w:val="18"/>
                <w:szCs w:val="18"/>
              </w:rPr>
              <w:t xml:space="preserve"> w treści wniosku o dofinansowanie projektu. Wnioskodawca</w:t>
            </w:r>
            <w:r>
              <w:rPr>
                <w:rFonts w:ascii="Arial" w:hAnsi="Arial" w:cs="Arial"/>
                <w:sz w:val="18"/>
                <w:szCs w:val="18"/>
              </w:rPr>
              <w:t xml:space="preserve"> (lider projektu)</w:t>
            </w:r>
            <w:r w:rsidRPr="001329DA">
              <w:rPr>
                <w:rFonts w:ascii="Arial" w:hAnsi="Arial" w:cs="Arial"/>
                <w:sz w:val="18"/>
                <w:szCs w:val="18"/>
              </w:rPr>
              <w:t xml:space="preserve"> zawrze 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(lider projektu) </w:t>
            </w:r>
            <w:r w:rsidRPr="001329DA">
              <w:rPr>
                <w:rFonts w:ascii="Arial" w:hAnsi="Arial" w:cs="Arial"/>
                <w:sz w:val="18"/>
                <w:szCs w:val="18"/>
              </w:rPr>
              <w:t>we wniosku o dofinansowanie oświadczy, że zaplanowany cel w opisywanym przedsięwzięciu został zrealizowany</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557337" w:rsidRPr="00C463F7" w:rsidRDefault="00557337" w:rsidP="00557337">
            <w:pPr>
              <w:spacing w:before="120" w:after="120"/>
              <w:ind w:left="57"/>
              <w:jc w:val="center"/>
              <w:rPr>
                <w:rFonts w:ascii="Arial" w:hAnsi="Arial" w:cs="Arial"/>
                <w:sz w:val="18"/>
                <w:szCs w:val="18"/>
              </w:rPr>
            </w:pPr>
          </w:p>
        </w:tc>
      </w:tr>
      <w:tr w:rsidR="00557337" w:rsidRPr="0062540A" w:rsidTr="00557337">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557337" w:rsidRPr="00B91B19"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557337" w:rsidRPr="001329DA" w:rsidRDefault="00557337" w:rsidP="00557337">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557337" w:rsidRPr="00B91B19" w:rsidRDefault="00557337" w:rsidP="00557337">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0 pkt. –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557337" w:rsidRPr="008F23C1" w:rsidRDefault="00557337" w:rsidP="00557337">
            <w:pPr>
              <w:spacing w:before="120" w:after="120"/>
              <w:ind w:left="57"/>
              <w:jc w:val="center"/>
              <w:rPr>
                <w:rFonts w:ascii="Arial" w:hAnsi="Arial" w:cs="Arial"/>
                <w:sz w:val="14"/>
                <w:szCs w:val="14"/>
              </w:rPr>
            </w:pPr>
          </w:p>
          <w:p w:rsidR="00557337" w:rsidRPr="00CE4CAC" w:rsidRDefault="00557337" w:rsidP="00557337">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557337" w:rsidRPr="001329DA"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rsidR="00557337" w:rsidRPr="001329DA"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 xml:space="preserve">projekt będzie realizowany na obszarze objętym programem rewitalizacji, lub projekt </w:t>
            </w:r>
            <w:r w:rsidRPr="001329DA">
              <w:rPr>
                <w:rFonts w:ascii="Arial" w:hAnsi="Arial" w:cs="Arial"/>
                <w:sz w:val="18"/>
                <w:szCs w:val="18"/>
              </w:rPr>
              <w:lastRenderedPageBreak/>
              <w:t>będzie realizowany na rzecz mieszkańców zamieszkałych na terenie objętym programem rewitalizacji, a przewidziane w nim działania przyczynią się do realizacji celów programu rewitalizacji i są zgodne z określonymi w programie kierunkami działań?</w:t>
            </w:r>
          </w:p>
          <w:p w:rsidR="00557337" w:rsidRPr="00C463F7" w:rsidRDefault="00557337" w:rsidP="00557337">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eastAsia="Calibri" w:hAnsi="Arial" w:cs="Arial"/>
                  <w:sz w:val="18"/>
                  <w:szCs w:val="18"/>
                </w:rPr>
                <w:t>www.rpo.dolnyslask.pl</w:t>
              </w:r>
            </w:hyperlink>
            <w:r>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46985" w:rsidRDefault="00557337" w:rsidP="00557337">
            <w:pPr>
              <w:spacing w:before="120" w:after="120"/>
              <w:ind w:left="57"/>
              <w:jc w:val="center"/>
              <w:rPr>
                <w:rFonts w:ascii="Arial" w:hAnsi="Arial" w:cs="Arial"/>
                <w:sz w:val="18"/>
                <w:szCs w:val="18"/>
              </w:rPr>
            </w:pPr>
          </w:p>
        </w:tc>
      </w:tr>
      <w:tr w:rsidR="00557337" w:rsidRPr="0062540A" w:rsidTr="00557337">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557337" w:rsidRPr="000E10AD" w:rsidRDefault="00557337" w:rsidP="00557337">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557337" w:rsidRPr="00B91B19" w:rsidRDefault="00557337" w:rsidP="00557337">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557337" w:rsidRPr="008F23C1" w:rsidRDefault="00557337" w:rsidP="00557337">
            <w:pPr>
              <w:spacing w:before="120" w:after="120"/>
              <w:ind w:left="57"/>
              <w:jc w:val="center"/>
              <w:rPr>
                <w:rFonts w:ascii="Arial" w:hAnsi="Arial" w:cs="Arial"/>
                <w:sz w:val="14"/>
                <w:szCs w:val="14"/>
              </w:rPr>
            </w:pPr>
          </w:p>
          <w:p w:rsidR="00557337" w:rsidRPr="00046985" w:rsidRDefault="00557337" w:rsidP="00557337">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557337" w:rsidRPr="00C463F7" w:rsidRDefault="00557337" w:rsidP="00557337">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46985" w:rsidRDefault="00557337" w:rsidP="00557337">
            <w:pPr>
              <w:spacing w:before="120" w:after="120"/>
              <w:ind w:left="57"/>
              <w:jc w:val="center"/>
              <w:rPr>
                <w:rFonts w:ascii="Arial" w:hAnsi="Arial" w:cs="Arial"/>
                <w:sz w:val="18"/>
                <w:szCs w:val="18"/>
              </w:rPr>
            </w:pPr>
          </w:p>
        </w:tc>
      </w:tr>
      <w:tr w:rsidR="00557337" w:rsidRPr="000036D0" w:rsidTr="00557337">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557337" w:rsidRPr="001329DA" w:rsidRDefault="00557337" w:rsidP="00557337">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557337" w:rsidRPr="001329DA" w:rsidRDefault="00557337" w:rsidP="00557337">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557337" w:rsidRPr="001329DA" w:rsidRDefault="00557337" w:rsidP="00557337">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557337" w:rsidRPr="00F13147" w:rsidRDefault="00557337" w:rsidP="00557337">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AB13A6" w:rsidRDefault="00557337" w:rsidP="00557337">
            <w:pPr>
              <w:spacing w:before="120" w:after="120"/>
              <w:ind w:left="57"/>
              <w:jc w:val="center"/>
              <w:rPr>
                <w:rFonts w:ascii="Arial" w:hAnsi="Arial" w:cs="Arial"/>
                <w:sz w:val="18"/>
                <w:szCs w:val="18"/>
              </w:rPr>
            </w:pPr>
            <w:r>
              <w:rPr>
                <w:rFonts w:ascii="Arial" w:hAnsi="Arial" w:cs="Arial"/>
                <w:sz w:val="18"/>
                <w:szCs w:val="18"/>
              </w:rPr>
              <w:t xml:space="preserve">od </w:t>
            </w:r>
            <w:r w:rsidRPr="00674675">
              <w:rPr>
                <w:rFonts w:ascii="Arial" w:hAnsi="Arial" w:cs="Arial"/>
                <w:sz w:val="18"/>
                <w:szCs w:val="18"/>
              </w:rPr>
              <w:t xml:space="preserve">0 pkt. </w:t>
            </w:r>
            <w:r>
              <w:rPr>
                <w:rFonts w:ascii="Arial" w:hAnsi="Arial" w:cs="Arial"/>
                <w:sz w:val="18"/>
                <w:szCs w:val="18"/>
              </w:rPr>
              <w:t>do</w:t>
            </w:r>
            <w:r w:rsidRPr="00AB13A6">
              <w:rPr>
                <w:rFonts w:ascii="Arial" w:hAnsi="Arial" w:cs="Arial"/>
                <w:sz w:val="18"/>
                <w:szCs w:val="18"/>
              </w:rPr>
              <w:t xml:space="preserve"> 10 pkt.</w:t>
            </w:r>
          </w:p>
          <w:p w:rsidR="00557337" w:rsidRPr="008F23C1" w:rsidRDefault="00557337" w:rsidP="00557337">
            <w:pPr>
              <w:spacing w:before="120" w:after="120"/>
              <w:ind w:left="57"/>
              <w:jc w:val="center"/>
              <w:rPr>
                <w:rFonts w:ascii="Arial" w:hAnsi="Arial" w:cs="Arial"/>
                <w:sz w:val="14"/>
                <w:szCs w:val="14"/>
              </w:rPr>
            </w:pP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557337" w:rsidRPr="000036D0" w:rsidRDefault="00557337" w:rsidP="00557337">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557337" w:rsidRPr="000036D0" w:rsidTr="00557337">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57337" w:rsidRPr="001329DA" w:rsidRDefault="00557337" w:rsidP="00557337">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557337" w:rsidRPr="000036D0" w:rsidRDefault="00557337" w:rsidP="00557337">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C933B8" w:rsidRDefault="00557337" w:rsidP="00557337">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557337" w:rsidRPr="000036D0" w:rsidTr="00557337">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557337" w:rsidRPr="000E10AD" w:rsidRDefault="00557337" w:rsidP="00557337">
            <w:pPr>
              <w:spacing w:before="120" w:after="120"/>
              <w:jc w:val="both"/>
              <w:rPr>
                <w:rFonts w:ascii="Arial" w:hAnsi="Arial" w:cs="Arial"/>
                <w:sz w:val="18"/>
                <w:szCs w:val="18"/>
              </w:rPr>
            </w:pPr>
            <w:r>
              <w:rPr>
                <w:rFonts w:ascii="Arial" w:hAnsi="Arial" w:cs="Arial"/>
                <w:sz w:val="18"/>
                <w:szCs w:val="18"/>
              </w:rPr>
              <w:lastRenderedPageBreak/>
              <w:t>Nazwa kryterium: Kryterium komplementarności wsparcia</w:t>
            </w:r>
          </w:p>
          <w:p w:rsidR="00557337" w:rsidRPr="00AD61BE" w:rsidRDefault="00557337" w:rsidP="00557337">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AD61BE" w:rsidRDefault="00557337" w:rsidP="00557337">
            <w:pPr>
              <w:spacing w:before="120" w:after="120"/>
              <w:ind w:left="57"/>
              <w:jc w:val="center"/>
              <w:rPr>
                <w:rFonts w:ascii="Arial" w:hAnsi="Arial" w:cs="Arial"/>
                <w:sz w:val="18"/>
                <w:szCs w:val="18"/>
              </w:rPr>
            </w:pPr>
            <w:r w:rsidRPr="00AD61BE">
              <w:rPr>
                <w:rFonts w:ascii="Arial" w:hAnsi="Arial" w:cs="Arial"/>
                <w:sz w:val="18"/>
                <w:szCs w:val="18"/>
              </w:rPr>
              <w:t>0 pkt. – 5 pkt.</w:t>
            </w:r>
          </w:p>
          <w:p w:rsidR="00557337" w:rsidRPr="00AD61BE" w:rsidRDefault="00557337" w:rsidP="00557337">
            <w:pPr>
              <w:spacing w:before="120" w:after="120"/>
              <w:ind w:left="57"/>
              <w:jc w:val="center"/>
              <w:rPr>
                <w:rFonts w:ascii="Arial" w:hAnsi="Arial" w:cs="Arial"/>
                <w:sz w:val="14"/>
                <w:szCs w:val="14"/>
              </w:rPr>
            </w:pPr>
            <w:r w:rsidRPr="00AD61BE">
              <w:rPr>
                <w:rFonts w:ascii="Arial" w:hAnsi="Arial" w:cs="Arial"/>
                <w:sz w:val="14"/>
                <w:szCs w:val="14"/>
              </w:rPr>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rsidR="00557337" w:rsidRPr="00AD61BE" w:rsidRDefault="00557337" w:rsidP="00557337">
            <w:pPr>
              <w:spacing w:before="120" w:after="120"/>
              <w:ind w:left="57"/>
              <w:jc w:val="center"/>
              <w:rPr>
                <w:rFonts w:ascii="Arial" w:hAnsi="Arial" w:cs="Arial"/>
                <w:sz w:val="14"/>
                <w:szCs w:val="14"/>
              </w:rPr>
            </w:pPr>
          </w:p>
          <w:p w:rsidR="00557337" w:rsidRPr="00C933B8" w:rsidRDefault="00557337" w:rsidP="00557337">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557337" w:rsidRPr="000036D0" w:rsidTr="00557337">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57337" w:rsidRPr="00872FE6" w:rsidRDefault="00557337" w:rsidP="00557337">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557337" w:rsidRPr="001329DA" w:rsidRDefault="00557337" w:rsidP="00557337">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C933B8" w:rsidRDefault="00557337" w:rsidP="00557337">
            <w:pPr>
              <w:spacing w:before="120" w:after="120"/>
              <w:ind w:left="57"/>
              <w:jc w:val="center"/>
              <w:rPr>
                <w:rFonts w:ascii="Arial" w:hAnsi="Arial" w:cs="Arial"/>
                <w:sz w:val="18"/>
                <w:szCs w:val="18"/>
              </w:rPr>
            </w:pPr>
            <w:r w:rsidRPr="00C933B8">
              <w:rPr>
                <w:rFonts w:ascii="Arial" w:hAnsi="Arial" w:cs="Arial"/>
                <w:sz w:val="18"/>
                <w:szCs w:val="18"/>
              </w:rPr>
              <w:t>9.2.A</w:t>
            </w:r>
          </w:p>
        </w:tc>
      </w:tr>
      <w:tr w:rsidR="00557337" w:rsidRPr="0062540A" w:rsidTr="00557337">
        <w:trPr>
          <w:trHeight w:val="53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9F1653" w:rsidRDefault="00557337" w:rsidP="00557337">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557337" w:rsidRPr="00CA0B69" w:rsidRDefault="00557337" w:rsidP="00557337">
            <w:pPr>
              <w:spacing w:line="276" w:lineRule="auto"/>
              <w:jc w:val="both"/>
              <w:rPr>
                <w:rFonts w:ascii="Arial" w:hAnsi="Arial" w:cs="Arial"/>
                <w:iCs/>
                <w:sz w:val="18"/>
                <w:szCs w:val="18"/>
              </w:rPr>
            </w:pPr>
          </w:p>
          <w:p w:rsidR="00557337" w:rsidRPr="00CA0B69" w:rsidRDefault="00557337" w:rsidP="00557337">
            <w:pPr>
              <w:spacing w:line="276" w:lineRule="auto"/>
              <w:jc w:val="both"/>
              <w:rPr>
                <w:rFonts w:ascii="Arial" w:hAnsi="Arial" w:cs="Arial"/>
                <w:iCs/>
                <w:sz w:val="18"/>
                <w:szCs w:val="18"/>
              </w:rPr>
            </w:pPr>
            <w:r w:rsidRPr="00CA0B69">
              <w:rPr>
                <w:rFonts w:ascii="Arial" w:hAnsi="Arial" w:cs="Arial"/>
                <w:iCs/>
                <w:sz w:val="18"/>
                <w:szCs w:val="18"/>
              </w:rPr>
              <w:t xml:space="preserve">IOK dopuszcza możliwość poprawy/ uzupełnienia wniosku o dofinansowanie w zakresie kryterium w sposób skutkujący jego spełnieniem. W trakcie realizacji projektu w uzasadnionych sytuacjach za zgodą IOK dopuszcza się zmianę poziomu wkładu </w:t>
            </w:r>
            <w:r w:rsidRPr="00CA0B69">
              <w:rPr>
                <w:rFonts w:ascii="Arial" w:hAnsi="Arial" w:cs="Arial"/>
                <w:iCs/>
                <w:sz w:val="18"/>
                <w:szCs w:val="18"/>
              </w:rPr>
              <w:lastRenderedPageBreak/>
              <w:t>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spacing w:line="276" w:lineRule="auto"/>
              <w:jc w:val="center"/>
              <w:rPr>
                <w:rFonts w:ascii="Arial" w:hAnsi="Arial" w:cs="Arial"/>
                <w:sz w:val="16"/>
                <w:szCs w:val="16"/>
              </w:rPr>
            </w:pPr>
            <w:r w:rsidRPr="00941EBB">
              <w:rPr>
                <w:rFonts w:ascii="Arial" w:hAnsi="Arial" w:cs="Arial"/>
                <w:iCs/>
                <w:sz w:val="16"/>
                <w:szCs w:val="16"/>
              </w:rPr>
              <w:t xml:space="preserve">(dopuszcza się jednokrotne skierowanie projektu do poprawy/uzupełnienia w zakresie skutkującym spełnieniem kryterium. Niespełnienie kryterium po </w:t>
            </w:r>
            <w:r w:rsidRPr="00941EBB">
              <w:rPr>
                <w:rFonts w:ascii="Arial" w:hAnsi="Arial" w:cs="Arial"/>
                <w:iCs/>
                <w:sz w:val="16"/>
                <w:szCs w:val="16"/>
              </w:rPr>
              <w:lastRenderedPageBreak/>
              <w:t>wezwaniu do uzupełnienia/ poprawy skutkuje odrzuceniem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9F1653" w:rsidRDefault="00557337" w:rsidP="00557337">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9F1653" w:rsidRDefault="00557337" w:rsidP="00557337">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557337" w:rsidRPr="00002BAA" w:rsidRDefault="00557337" w:rsidP="00557337">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557337"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2"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557337" w:rsidRPr="0062540A" w:rsidTr="00557337">
        <w:trPr>
          <w:trHeight w:val="555"/>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3E788F" w:rsidRDefault="00557337" w:rsidP="00557337">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557337" w:rsidRDefault="00557337" w:rsidP="00557337">
            <w:pPr>
              <w:spacing w:line="276" w:lineRule="auto"/>
              <w:jc w:val="center"/>
              <w:rPr>
                <w:rFonts w:ascii="Arial" w:hAnsi="Arial" w:cs="Arial"/>
                <w:sz w:val="16"/>
                <w:szCs w:val="16"/>
              </w:rPr>
            </w:pPr>
          </w:p>
          <w:p w:rsidR="00557337" w:rsidRPr="00941EBB"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557337" w:rsidTr="00557337">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557337" w:rsidRPr="000B5C1A" w:rsidRDefault="00557337" w:rsidP="00557337">
            <w:pPr>
              <w:spacing w:line="276" w:lineRule="auto"/>
              <w:jc w:val="center"/>
              <w:rPr>
                <w:rFonts w:ascii="Arial" w:hAnsi="Arial" w:cs="Arial"/>
                <w:b/>
                <w:sz w:val="24"/>
                <w:szCs w:val="24"/>
              </w:rPr>
            </w:pPr>
            <w:r>
              <w:rPr>
                <w:rFonts w:ascii="Arial" w:hAnsi="Arial" w:cs="Arial"/>
                <w:b/>
                <w:sz w:val="24"/>
                <w:szCs w:val="24"/>
              </w:rPr>
              <w:t>KARTA DZIAŁANIA 9.4</w:t>
            </w:r>
          </w:p>
        </w:tc>
      </w:tr>
      <w:tr w:rsidR="00557337" w:rsidTr="00557337">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557337" w:rsidTr="00557337">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557337" w:rsidTr="00557337">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Luty 2019 rok</w:t>
            </w:r>
          </w:p>
        </w:tc>
      </w:tr>
      <w:tr w:rsidR="00557337" w:rsidTr="00557337">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5 950 000</w:t>
            </w:r>
          </w:p>
        </w:tc>
      </w:tr>
      <w:tr w:rsidR="00557337" w:rsidTr="00557337">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557337" w:rsidRDefault="00557337" w:rsidP="00557337">
            <w:pPr>
              <w:spacing w:before="120" w:after="120"/>
              <w:jc w:val="both"/>
              <w:rPr>
                <w:rFonts w:ascii="Arial" w:hAnsi="Arial" w:cs="Arial"/>
                <w:sz w:val="18"/>
                <w:szCs w:val="18"/>
              </w:rPr>
            </w:pPr>
            <w:r>
              <w:rPr>
                <w:rFonts w:ascii="Arial" w:hAnsi="Arial" w:cs="Arial"/>
                <w:sz w:val="18"/>
                <w:szCs w:val="18"/>
              </w:rPr>
              <w:t>- usług animacji,</w:t>
            </w:r>
          </w:p>
          <w:p w:rsidR="00557337" w:rsidRDefault="00557337" w:rsidP="00557337">
            <w:pPr>
              <w:spacing w:before="120" w:after="120"/>
              <w:jc w:val="both"/>
              <w:rPr>
                <w:rFonts w:ascii="Arial" w:hAnsi="Arial" w:cs="Arial"/>
                <w:sz w:val="18"/>
                <w:szCs w:val="18"/>
              </w:rPr>
            </w:pPr>
            <w:r>
              <w:rPr>
                <w:rFonts w:ascii="Arial" w:hAnsi="Arial" w:cs="Arial"/>
                <w:sz w:val="18"/>
                <w:szCs w:val="18"/>
              </w:rPr>
              <w:t>- usług rozwoju ekonomii społecznej,</w:t>
            </w:r>
          </w:p>
          <w:p w:rsidR="00557337" w:rsidRDefault="00557337" w:rsidP="00557337">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557337" w:rsidTr="00557337">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D219D" w:rsidRDefault="00557337" w:rsidP="00557337">
            <w:pPr>
              <w:spacing w:before="120" w:after="120"/>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3D7066" w:rsidRDefault="00557337" w:rsidP="00557337">
            <w:pPr>
              <w:spacing w:line="276" w:lineRule="auto"/>
              <w:ind w:left="57"/>
              <w:jc w:val="center"/>
              <w:rPr>
                <w:rFonts w:ascii="Arial" w:hAnsi="Arial" w:cs="Arial"/>
                <w:sz w:val="18"/>
                <w:szCs w:val="18"/>
              </w:rPr>
            </w:pPr>
            <w:r w:rsidRPr="003D7066">
              <w:rPr>
                <w:rFonts w:ascii="Arial" w:hAnsi="Arial" w:cs="Arial"/>
                <w:sz w:val="18"/>
                <w:szCs w:val="18"/>
              </w:rPr>
              <w:t>256</w:t>
            </w:r>
          </w:p>
        </w:tc>
      </w:tr>
      <w:tr w:rsidR="00557337" w:rsidRPr="00052D43"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3D7066" w:rsidRDefault="00557337" w:rsidP="00557337">
            <w:pPr>
              <w:spacing w:line="276" w:lineRule="auto"/>
              <w:ind w:left="57"/>
              <w:jc w:val="center"/>
              <w:rPr>
                <w:rFonts w:ascii="Arial" w:hAnsi="Arial" w:cs="Arial"/>
                <w:sz w:val="18"/>
                <w:szCs w:val="18"/>
              </w:rPr>
            </w:pPr>
            <w:r w:rsidRPr="003D7066">
              <w:rPr>
                <w:rFonts w:ascii="Arial" w:hAnsi="Arial" w:cs="Arial"/>
                <w:sz w:val="18"/>
                <w:szCs w:val="18"/>
              </w:rPr>
              <w:t>750</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557337" w:rsidRPr="0092656B" w:rsidTr="00557337">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B5C1A" w:rsidRDefault="00557337" w:rsidP="00557337">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557337" w:rsidTr="00557337">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D22788"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557337" w:rsidRPr="000B5C1A" w:rsidRDefault="00557337" w:rsidP="00557337">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557337" w:rsidTr="00557337">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C43BE" w:rsidRDefault="00557337" w:rsidP="00557337">
            <w:pPr>
              <w:spacing w:line="276" w:lineRule="auto"/>
              <w:jc w:val="both"/>
              <w:rPr>
                <w:rFonts w:ascii="Arial" w:hAnsi="Arial" w:cs="Arial"/>
                <w:kern w:val="1"/>
                <w:sz w:val="18"/>
                <w:szCs w:val="18"/>
              </w:rPr>
            </w:pPr>
            <w:r w:rsidRPr="00EC43BE">
              <w:rPr>
                <w:rFonts w:ascii="Arial" w:hAnsi="Arial" w:cs="Arial"/>
                <w:kern w:val="1"/>
                <w:sz w:val="18"/>
                <w:szCs w:val="18"/>
              </w:rPr>
              <w:t xml:space="preserve">Kryterium jest wynikiem przyjęcia rozwiązania polegającego na wyłonieniu do dofinansowania wyłącznie jednego projektu realizowanego na terenie jednego subregionu. Oznacza to, że </w:t>
            </w:r>
            <w:r w:rsidRPr="00EC43BE">
              <w:rPr>
                <w:rFonts w:ascii="Arial" w:hAnsi="Arial" w:cs="Arial"/>
                <w:kern w:val="1"/>
                <w:sz w:val="18"/>
                <w:szCs w:val="18"/>
              </w:rPr>
              <w:lastRenderedPageBreak/>
              <w:t>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557337" w:rsidRDefault="00557337" w:rsidP="00557337">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9.4.A</w:t>
            </w:r>
          </w:p>
        </w:tc>
      </w:tr>
      <w:tr w:rsidR="00557337" w:rsidTr="00557337">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D22788" w:rsidRDefault="00557337" w:rsidP="00557337">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557337" w:rsidRPr="000B5C1A" w:rsidRDefault="00557337" w:rsidP="00557337">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557337" w:rsidRPr="00EC43BE" w:rsidRDefault="00557337" w:rsidP="00557337">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rsidR="00557337" w:rsidRPr="00EC43BE" w:rsidRDefault="00557337" w:rsidP="00557337">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557337" w:rsidRDefault="00557337" w:rsidP="00557337">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557337" w:rsidRPr="000B5C1A" w:rsidRDefault="00557337" w:rsidP="00557337">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557337" w:rsidRPr="00230D39" w:rsidRDefault="00557337" w:rsidP="00557337">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557337" w:rsidRDefault="00557337" w:rsidP="00557337">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557337" w:rsidRPr="00304442" w:rsidRDefault="00557337" w:rsidP="00557337">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9.4.A</w:t>
            </w:r>
          </w:p>
        </w:tc>
      </w:tr>
      <w:tr w:rsidR="00557337" w:rsidTr="00557337">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22788" w:rsidRDefault="00557337" w:rsidP="00557337">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557337" w:rsidRPr="000B5C1A" w:rsidRDefault="00557337" w:rsidP="00557337">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564357" w:rsidRDefault="00557337" w:rsidP="00557337">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w:t>
            </w:r>
            <w:r w:rsidRPr="00CF14CE">
              <w:rPr>
                <w:rFonts w:ascii="Arial" w:hAnsi="Arial" w:cs="Arial"/>
                <w:sz w:val="18"/>
                <w:szCs w:val="18"/>
              </w:rPr>
              <w:lastRenderedPageBreak/>
              <w:t xml:space="preserve">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A016AD" w:rsidRDefault="00557337" w:rsidP="00557337">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9.4.A</w:t>
            </w:r>
          </w:p>
          <w:p w:rsidR="00557337" w:rsidRPr="0069262A"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8B45D3" w:rsidRDefault="00557337" w:rsidP="00557337">
            <w:pPr>
              <w:keepNext/>
              <w:keepLines/>
              <w:snapToGrid w:val="0"/>
              <w:contextualSpacing/>
              <w:jc w:val="both"/>
              <w:rPr>
                <w:rFonts w:ascii="Arial" w:hAnsi="Arial" w:cs="Arial"/>
                <w:kern w:val="1"/>
                <w:sz w:val="18"/>
                <w:szCs w:val="18"/>
              </w:rPr>
            </w:pPr>
            <w:r>
              <w:rPr>
                <w:rFonts w:ascii="Arial" w:hAnsi="Arial" w:cs="Arial"/>
                <w:kern w:val="1"/>
                <w:sz w:val="18"/>
                <w:szCs w:val="18"/>
              </w:rPr>
              <w:t xml:space="preserve">Nazwa kryterium: </w:t>
            </w:r>
            <w:r w:rsidRPr="008B45D3">
              <w:rPr>
                <w:rFonts w:ascii="Arial" w:hAnsi="Arial" w:cs="Arial"/>
                <w:kern w:val="1"/>
                <w:sz w:val="18"/>
                <w:szCs w:val="18"/>
              </w:rPr>
              <w:t>Kryterium efektywności działania</w:t>
            </w:r>
          </w:p>
          <w:p w:rsidR="00557337" w:rsidRPr="00F93E8F" w:rsidRDefault="00557337" w:rsidP="00557337">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557337" w:rsidRDefault="00557337" w:rsidP="00557337">
            <w:pPr>
              <w:pStyle w:val="Akapitzlist"/>
              <w:keepNext/>
              <w:keepLines/>
              <w:snapToGrid w:val="0"/>
              <w:jc w:val="both"/>
              <w:rPr>
                <w:rFonts w:ascii="Arial" w:hAnsi="Arial" w:cs="Arial"/>
                <w:kern w:val="1"/>
                <w:sz w:val="18"/>
                <w:szCs w:val="18"/>
              </w:rPr>
            </w:pP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557337" w:rsidRPr="00674675"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C729E" w:rsidRDefault="00557337" w:rsidP="00557337">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557337" w:rsidRDefault="00557337" w:rsidP="00557337">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557337" w:rsidRPr="000B0DDD" w:rsidRDefault="00557337" w:rsidP="00557337">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557337" w:rsidRPr="00084FFB" w:rsidRDefault="00557337" w:rsidP="00557337">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9.4.A</w:t>
            </w:r>
          </w:p>
          <w:p w:rsidR="00557337" w:rsidRPr="000036D0"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F3C1B" w:rsidRDefault="00557337" w:rsidP="00557337">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557337" w:rsidRPr="00F93E8F" w:rsidRDefault="00557337" w:rsidP="00557337">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557337" w:rsidRPr="0077419D" w:rsidRDefault="00557337" w:rsidP="00557337">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557337" w:rsidRPr="0077419D" w:rsidRDefault="00557337" w:rsidP="00557337">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557337" w:rsidRDefault="00557337" w:rsidP="00557337">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557337" w:rsidRPr="00F93E8F" w:rsidRDefault="00557337" w:rsidP="00557337">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77419D" w:rsidRDefault="00557337" w:rsidP="00557337">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557337" w:rsidRPr="0077419D" w:rsidRDefault="00557337" w:rsidP="00557337">
            <w:pPr>
              <w:snapToGrid w:val="0"/>
              <w:jc w:val="both"/>
              <w:rPr>
                <w:rFonts w:ascii="Arial" w:hAnsi="Arial" w:cs="Arial"/>
                <w:sz w:val="18"/>
                <w:szCs w:val="18"/>
              </w:rPr>
            </w:pPr>
            <w:r w:rsidRPr="0077419D">
              <w:rPr>
                <w:rFonts w:ascii="Arial" w:hAnsi="Arial" w:cs="Arial"/>
                <w:sz w:val="18"/>
                <w:szCs w:val="18"/>
              </w:rPr>
              <w:lastRenderedPageBreak/>
              <w:t xml:space="preserve">Definicja osoby doświadczającej wielokrotnego wykluczenia społecznego zostanie wskazana w regulaminie konkursu. </w:t>
            </w:r>
          </w:p>
          <w:p w:rsidR="00557337" w:rsidRDefault="00557337" w:rsidP="00557337">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557337" w:rsidRPr="0077419D" w:rsidRDefault="00557337" w:rsidP="00557337">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557337" w:rsidRDefault="00557337" w:rsidP="00557337">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Pr="00084FFB"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jc w:val="center"/>
              <w:rPr>
                <w:rFonts w:ascii="Arial" w:hAnsi="Arial" w:cs="Arial"/>
                <w:sz w:val="18"/>
                <w:szCs w:val="18"/>
              </w:rPr>
            </w:pPr>
            <w:r>
              <w:rPr>
                <w:rFonts w:ascii="Arial" w:hAnsi="Arial" w:cs="Arial"/>
                <w:sz w:val="18"/>
                <w:szCs w:val="18"/>
              </w:rPr>
              <w:t>9.4.A</w:t>
            </w:r>
          </w:p>
          <w:p w:rsidR="00557337" w:rsidRPr="000036D0" w:rsidRDefault="00557337" w:rsidP="00557337">
            <w:pPr>
              <w:spacing w:line="276" w:lineRule="auto"/>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F3C1B"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557337" w:rsidRPr="00F93E8F"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557337" w:rsidRPr="0001582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557337" w:rsidRPr="0001582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557337" w:rsidRPr="00F93E8F" w:rsidRDefault="00557337" w:rsidP="00557337">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B0DDD"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557337" w:rsidRPr="000B0DDD"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557337" w:rsidRPr="000B0DDD" w:rsidRDefault="00557337" w:rsidP="00557337">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557337" w:rsidRPr="000036D0"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A4968"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w:t>
            </w:r>
            <w:r>
              <w:rPr>
                <w:rFonts w:ascii="Arial" w:hAnsi="Arial" w:cs="Arial"/>
                <w:sz w:val="18"/>
                <w:szCs w:val="18"/>
              </w:rPr>
              <w:t>,</w:t>
            </w:r>
            <w:r w:rsidRPr="00F50322">
              <w:rPr>
                <w:rFonts w:ascii="Arial" w:hAnsi="Arial" w:cs="Arial"/>
                <w:sz w:val="18"/>
                <w:szCs w:val="18"/>
              </w:rPr>
              <w:t xml:space="preserve">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w:t>
            </w:r>
            <w:r>
              <w:rPr>
                <w:rFonts w:ascii="Arial" w:hAnsi="Arial" w:cs="Arial"/>
                <w:sz w:val="18"/>
                <w:szCs w:val="18"/>
              </w:rPr>
              <w:t>-</w:t>
            </w:r>
            <w:r w:rsidRPr="00F50322">
              <w:rPr>
                <w:rFonts w:ascii="Arial" w:hAnsi="Arial" w:cs="Arial"/>
                <w:sz w:val="18"/>
                <w:szCs w:val="18"/>
              </w:rPr>
              <w:t xml:space="preserve">wychowawczych, zakładów </w:t>
            </w:r>
            <w:r w:rsidRPr="00F50322">
              <w:rPr>
                <w:rFonts w:ascii="Arial" w:hAnsi="Arial" w:cs="Arial"/>
                <w:sz w:val="18"/>
                <w:szCs w:val="18"/>
              </w:rPr>
              <w:lastRenderedPageBreak/>
              <w:t>poprawczych i innych tego typu placówek nawiąże współpracę z beneficjantami projektów 9i oraz 9iv działających na terenie realizowanego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63479"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Okres realizacji projektu</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D4D95"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Default="00557337" w:rsidP="00557337">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Tr="00557337">
        <w:trPr>
          <w:trHeight w:val="69"/>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Kryterium doświadczenia</w:t>
            </w:r>
          </w:p>
          <w:p w:rsidR="00557337" w:rsidRDefault="00557337" w:rsidP="00557337">
            <w:pPr>
              <w:spacing w:line="276" w:lineRule="auto"/>
              <w:jc w:val="both"/>
              <w:rPr>
                <w:rFonts w:ascii="Arial" w:hAnsi="Arial" w:cs="Arial"/>
                <w:sz w:val="18"/>
                <w:szCs w:val="18"/>
              </w:rPr>
            </w:pPr>
          </w:p>
          <w:p w:rsidR="00557337" w:rsidRPr="00EE6C68" w:rsidRDefault="00557337" w:rsidP="00557337">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lastRenderedPageBreak/>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WAGA</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od 0 do 10 pkt</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 xml:space="preserve">0 pkt – Wnioskodawca lub </w:t>
            </w:r>
            <w:r w:rsidRPr="00EE6C68">
              <w:rPr>
                <w:rFonts w:ascii="Arial" w:hAnsi="Arial" w:cs="Arial"/>
                <w:sz w:val="16"/>
                <w:szCs w:val="16"/>
              </w:rPr>
              <w:lastRenderedPageBreak/>
              <w:t>Partner nie udzielił co najmniej 40 dotacji na utworzenie nowego trwałego miejsca pracy w przedsiębiorstwie/stwach społecznym/ch na obszarze realizacji projektu</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przedsiębiorstwie/stwach społecznym/ch  na obszarze realizacji projektu</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557337" w:rsidRDefault="00557337" w:rsidP="00557337">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9.4.A</w:t>
            </w:r>
          </w:p>
        </w:tc>
      </w:tr>
      <w:tr w:rsidR="00557337" w:rsidRPr="0062540A" w:rsidTr="00557337">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5259A" w:rsidRDefault="00557337" w:rsidP="00557337">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436B4" w:rsidRDefault="00557337" w:rsidP="00557337">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r>
              <w:rPr>
                <w:rFonts w:ascii="Arial" w:hAnsi="Arial" w:cs="Arial"/>
                <w:iCs/>
                <w:sz w:val="18"/>
                <w:szCs w:val="18"/>
              </w:rPr>
              <w:t>.</w:t>
            </w:r>
            <w:r w:rsidRPr="004436B4">
              <w:rPr>
                <w:rFonts w:ascii="Arial" w:hAnsi="Arial" w:cs="Arial"/>
                <w:iCs/>
                <w:sz w:val="18"/>
                <w:szCs w:val="18"/>
              </w:rPr>
              <w:t xml:space="preserve"> </w:t>
            </w:r>
          </w:p>
          <w:p w:rsidR="00557337" w:rsidRPr="001059AC" w:rsidRDefault="00557337" w:rsidP="00557337">
            <w:pPr>
              <w:pStyle w:val="Default"/>
              <w:jc w:val="both"/>
              <w:rPr>
                <w:rFonts w:ascii="Arial" w:hAnsi="Arial" w:cs="Arial"/>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557337" w:rsidRPr="0062540A" w:rsidTr="00557337">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531BAB" w:rsidRDefault="00557337" w:rsidP="00557337">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557337"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557337"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lastRenderedPageBreak/>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557337" w:rsidRPr="00230D39"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557337" w:rsidRPr="00230D39"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557337" w:rsidRDefault="00557337" w:rsidP="00557337">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557337" w:rsidRDefault="00557337" w:rsidP="00557337">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557337" w:rsidRDefault="00557337" w:rsidP="00557337">
            <w:pPr>
              <w:jc w:val="both"/>
              <w:rPr>
                <w:rFonts w:ascii="Arial" w:hAnsi="Arial" w:cs="Arial"/>
                <w:kern w:val="1"/>
                <w:sz w:val="18"/>
                <w:szCs w:val="18"/>
              </w:rPr>
            </w:pPr>
          </w:p>
          <w:p w:rsidR="00557337" w:rsidRPr="00650DF0" w:rsidRDefault="00557337" w:rsidP="00557337">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p>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5259A" w:rsidRDefault="00557337" w:rsidP="00557337">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8A5B20">
              <w:rPr>
                <w:rFonts w:ascii="Arial" w:hAnsi="Arial" w:cs="Arial"/>
                <w:sz w:val="16"/>
                <w:szCs w:val="16"/>
              </w:rPr>
              <w:t xml:space="preserve">(niespełnienie kryterium po ewentualnym dokonaniu </w:t>
            </w:r>
            <w:r w:rsidRPr="008A5B20">
              <w:rPr>
                <w:rFonts w:ascii="Arial" w:hAnsi="Arial" w:cs="Arial"/>
                <w:sz w:val="16"/>
                <w:szCs w:val="16"/>
              </w:rPr>
              <w:lastRenderedPageBreak/>
              <w:t>jednorazowej korekty oznacza odrzucenie projektu na etapie negocjacji)</w:t>
            </w:r>
          </w:p>
        </w:tc>
      </w:tr>
    </w:tbl>
    <w:p w:rsidR="00557337" w:rsidRDefault="00557337" w:rsidP="00557337">
      <w:pPr>
        <w:spacing w:line="276" w:lineRule="auto"/>
        <w:rPr>
          <w:rFonts w:ascii="Arial" w:hAnsi="Arial" w:cs="Arial"/>
          <w:b/>
          <w:sz w:val="24"/>
          <w:szCs w:val="24"/>
        </w:rPr>
      </w:pPr>
    </w:p>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557337" w:rsidTr="00557337">
        <w:trPr>
          <w:trHeight w:val="613"/>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557337" w:rsidTr="00557337">
        <w:trPr>
          <w:trHeight w:val="395"/>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 xml:space="preserve">Kryteria formalne </w:t>
            </w:r>
          </w:p>
          <w:p w:rsidR="00557337" w:rsidRPr="000A57D9" w:rsidRDefault="00557337" w:rsidP="00557337">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557337" w:rsidRDefault="00557337" w:rsidP="00557337">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55733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557337" w:rsidRPr="00882307" w:rsidRDefault="00557337" w:rsidP="00557337">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w:t>
            </w:r>
            <w:r>
              <w:rPr>
                <w:rFonts w:ascii="Arial" w:hAnsi="Arial" w:cs="Arial"/>
                <w:iCs/>
                <w:sz w:val="18"/>
                <w:szCs w:val="18"/>
              </w:rPr>
              <w:lastRenderedPageBreak/>
              <w:t>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557337" w:rsidRPr="00EE15A5" w:rsidRDefault="00557337" w:rsidP="00557337">
            <w:pPr>
              <w:pStyle w:val="Akapitzlist"/>
              <w:adjustRightInd w:val="0"/>
              <w:ind w:left="328"/>
              <w:jc w:val="both"/>
              <w:rPr>
                <w:rFonts w:ascii="Arial" w:hAnsi="Arial" w:cs="Arial"/>
                <w:iCs/>
                <w:sz w:val="18"/>
                <w:szCs w:val="18"/>
              </w:rPr>
            </w:pPr>
          </w:p>
          <w:p w:rsidR="00557337" w:rsidRPr="00EE15A5" w:rsidRDefault="00557337" w:rsidP="00557337">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lastRenderedPageBreak/>
              <w:t>Zakaz podwójnego finansowania</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lastRenderedPageBreak/>
              <w:t xml:space="preserve">W ramach kryterium weryfikowane będzie, czy w wyniku otrzymania przez projekt </w:t>
            </w:r>
            <w:r w:rsidRPr="00B470EA">
              <w:rPr>
                <w:rFonts w:ascii="Arial" w:hAnsi="Arial" w:cs="Arial"/>
                <w:iCs/>
                <w:sz w:val="18"/>
                <w:szCs w:val="18"/>
              </w:rPr>
              <w:lastRenderedPageBreak/>
              <w:t>dofinansowania we wnioskowanej wysokości, na określone wydatki kwalifikowalne, w projekcie nie dojdzie do podwójnego dofinansowania.</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lastRenderedPageBreak/>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557337"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557337" w:rsidRPr="00B470EA" w:rsidRDefault="00557337" w:rsidP="00557337">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557337" w:rsidRPr="00A07CA7" w:rsidRDefault="00557337" w:rsidP="00557337">
            <w:pPr>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snapToGri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snapToGri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07CA7" w:rsidRDefault="00557337" w:rsidP="00557337">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557337" w:rsidRPr="00394A55" w:rsidRDefault="00557337" w:rsidP="00557337">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557337" w:rsidRPr="00394A55" w:rsidRDefault="00557337" w:rsidP="00557337">
            <w:pPr>
              <w:autoSpaceDE w:val="0"/>
              <w:autoSpaceDN w:val="0"/>
              <w:adjustRightInd w:val="0"/>
              <w:jc w:val="both"/>
              <w:rPr>
                <w:rFonts w:ascii="Arial" w:hAnsi="Arial" w:cs="Arial"/>
                <w:iCs/>
                <w:sz w:val="18"/>
                <w:szCs w:val="18"/>
              </w:rPr>
            </w:pPr>
          </w:p>
          <w:p w:rsidR="00557337" w:rsidRPr="00394A55" w:rsidRDefault="00557337" w:rsidP="00557337">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lastRenderedPageBreak/>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557337" w:rsidTr="00557337">
        <w:trPr>
          <w:trHeight w:val="129"/>
          <w:jc w:val="center"/>
        </w:trPr>
        <w:tc>
          <w:tcPr>
            <w:tcW w:w="1150" w:type="pct"/>
            <w:shd w:val="clear" w:color="auto" w:fill="FBD4B4"/>
            <w:vAlign w:val="center"/>
          </w:tcPr>
          <w:p w:rsidR="00557337" w:rsidRPr="006D1B53" w:rsidRDefault="00557337" w:rsidP="00557337">
            <w:pPr>
              <w:jc w:val="center"/>
              <w:rPr>
                <w:rFonts w:ascii="Arial" w:hAnsi="Arial" w:cs="Arial"/>
                <w:sz w:val="18"/>
                <w:szCs w:val="18"/>
              </w:rPr>
            </w:pPr>
            <w:r w:rsidRPr="006D1B53">
              <w:rPr>
                <w:rFonts w:ascii="Arial" w:hAnsi="Arial" w:cs="Arial"/>
                <w:sz w:val="18"/>
                <w:szCs w:val="18"/>
              </w:rPr>
              <w:t>Nazwa kryterium:</w:t>
            </w:r>
          </w:p>
          <w:p w:rsidR="00557337" w:rsidRPr="006D1B53" w:rsidRDefault="00557337" w:rsidP="00557337">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557337" w:rsidRPr="00394A55" w:rsidRDefault="00557337" w:rsidP="00557337">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rsidR="00557337" w:rsidRPr="00394A55" w:rsidRDefault="00557337" w:rsidP="00557337">
            <w:pPr>
              <w:pStyle w:val="Akapitzlist"/>
              <w:ind w:left="183"/>
              <w:jc w:val="both"/>
              <w:rPr>
                <w:rFonts w:ascii="Arial" w:hAnsi="Arial" w:cs="Arial"/>
                <w:iCs/>
                <w:sz w:val="18"/>
                <w:szCs w:val="18"/>
              </w:rPr>
            </w:pPr>
          </w:p>
          <w:p w:rsidR="00557337" w:rsidRPr="00394A55" w:rsidRDefault="00557337" w:rsidP="00557337">
            <w:pPr>
              <w:jc w:val="both"/>
              <w:rPr>
                <w:rFonts w:ascii="Arial" w:hAnsi="Arial" w:cs="Arial"/>
                <w:iCs/>
                <w:sz w:val="18"/>
                <w:szCs w:val="18"/>
              </w:rPr>
            </w:pP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557337" w:rsidRPr="00394A55" w:rsidRDefault="00557337" w:rsidP="00557337">
            <w:pPr>
              <w:pStyle w:val="Default"/>
              <w:jc w:val="both"/>
              <w:rPr>
                <w:rFonts w:ascii="Arial" w:eastAsia="Times New Roman" w:hAnsi="Arial" w:cs="Arial"/>
                <w:iCs/>
                <w:color w:val="auto"/>
                <w:sz w:val="18"/>
                <w:szCs w:val="18"/>
                <w:lang w:eastAsia="pl-PL"/>
              </w:rPr>
            </w:pPr>
          </w:p>
          <w:p w:rsidR="00557337" w:rsidRPr="00394A55" w:rsidRDefault="00557337" w:rsidP="00557337">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rsidR="00557337" w:rsidRPr="00394A55" w:rsidRDefault="00557337" w:rsidP="00557337">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557337" w:rsidRPr="00394A55" w:rsidRDefault="00557337" w:rsidP="00557337">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w:t>
            </w:r>
            <w:r>
              <w:rPr>
                <w:rFonts w:ascii="Arial" w:hAnsi="Arial" w:cs="Arial"/>
                <w:iCs/>
                <w:sz w:val="18"/>
                <w:szCs w:val="18"/>
              </w:rPr>
              <w:lastRenderedPageBreak/>
              <w:t>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713"/>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557337" w:rsidRDefault="00557337" w:rsidP="00557337">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557337" w:rsidRPr="00B470EA" w:rsidRDefault="00557337" w:rsidP="00557337">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557337" w:rsidRDefault="00557337" w:rsidP="00557337">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557337" w:rsidRPr="00B470EA" w:rsidRDefault="00557337" w:rsidP="00557337">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557337" w:rsidRPr="00C4497E" w:rsidRDefault="00557337" w:rsidP="00557337">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557337" w:rsidRPr="00C4497E" w:rsidRDefault="00557337" w:rsidP="00557337">
            <w:pPr>
              <w:pStyle w:val="Akapitzlist"/>
              <w:adjustRightInd w:val="0"/>
              <w:ind w:left="188"/>
              <w:jc w:val="both"/>
              <w:rPr>
                <w:rFonts w:ascii="Arial" w:hAnsi="Arial" w:cs="Arial"/>
                <w:iCs/>
                <w:sz w:val="18"/>
                <w:szCs w:val="18"/>
              </w:rPr>
            </w:pPr>
          </w:p>
          <w:p w:rsidR="00557337" w:rsidRPr="00B470EA" w:rsidRDefault="00557337" w:rsidP="00557337">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557337" w:rsidRPr="00A236A2" w:rsidRDefault="00557337" w:rsidP="00557337">
            <w:pPr>
              <w:pStyle w:val="Akapitzlist"/>
              <w:numPr>
                <w:ilvl w:val="0"/>
                <w:numId w:val="59"/>
              </w:numPr>
              <w:spacing w:after="120"/>
              <w:jc w:val="both"/>
              <w:rPr>
                <w:rFonts w:ascii="Arial" w:hAnsi="Arial" w:cs="Arial"/>
                <w:iCs/>
                <w:sz w:val="18"/>
                <w:szCs w:val="18"/>
              </w:rPr>
            </w:pPr>
            <w:r w:rsidRPr="004401F2">
              <w:rPr>
                <w:rFonts w:ascii="Arial" w:hAnsi="Arial" w:cs="Arial"/>
                <w:iCs/>
                <w:sz w:val="18"/>
                <w:szCs w:val="18"/>
              </w:rPr>
              <w:t>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r w:rsidRPr="00A236A2">
              <w:rPr>
                <w:rFonts w:ascii="Arial" w:hAnsi="Arial" w:cs="Arial"/>
                <w:iCs/>
                <w:sz w:val="18"/>
                <w:szCs w:val="18"/>
              </w:rPr>
              <w:t xml:space="preserv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weryfikowane na podstawie zapisów wniosku o dofinansowanie projektu. </w:t>
            </w:r>
          </w:p>
          <w:p w:rsidR="00557337" w:rsidRDefault="00557337" w:rsidP="00557337">
            <w:pPr>
              <w:adjustRightInd w:val="0"/>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aktualnych na dzień przyjęcia kryterium</w:t>
            </w:r>
            <w:r w:rsidRPr="009C70B2">
              <w:rPr>
                <w:rFonts w:ascii="Arial" w:hAnsi="Arial" w:cs="Arial"/>
                <w:iCs/>
                <w:sz w:val="18"/>
                <w:szCs w:val="18"/>
              </w:rPr>
              <w:t>.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557337" w:rsidRPr="00A236A2" w:rsidRDefault="00557337" w:rsidP="00557337">
            <w:pPr>
              <w:pStyle w:val="Akapitzlist"/>
              <w:numPr>
                <w:ilvl w:val="0"/>
                <w:numId w:val="59"/>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557337" w:rsidRPr="00A236A2" w:rsidRDefault="00557337" w:rsidP="00557337">
            <w:pPr>
              <w:rPr>
                <w:rFonts w:ascii="Arial" w:hAnsi="Arial" w:cs="Arial"/>
                <w:iCs/>
                <w:sz w:val="18"/>
                <w:szCs w:val="18"/>
              </w:rPr>
            </w:pPr>
          </w:p>
          <w:p w:rsidR="00557337" w:rsidRPr="00A236A2" w:rsidRDefault="00557337" w:rsidP="00557337">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557337" w:rsidRPr="00A236A2" w:rsidRDefault="00557337" w:rsidP="00557337">
            <w:pPr>
              <w:pStyle w:val="Akapitzlist"/>
              <w:numPr>
                <w:ilvl w:val="0"/>
                <w:numId w:val="59"/>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wartości wskaźników, które zostaną osiągnięte w ramach zadań (jeśli dotyczy);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557337"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557337" w:rsidRPr="00A236A2" w:rsidRDefault="00557337" w:rsidP="00557337">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557337" w:rsidRPr="00A236A2" w:rsidRDefault="00557337" w:rsidP="00557337">
            <w:pPr>
              <w:tabs>
                <w:tab w:val="left" w:pos="358"/>
              </w:tabs>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A236A2" w:rsidRDefault="00557337" w:rsidP="00557337">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557337" w:rsidRPr="00A236A2" w:rsidRDefault="00557337" w:rsidP="00557337">
            <w:pPr>
              <w:pStyle w:val="Akapitzlist"/>
              <w:numPr>
                <w:ilvl w:val="0"/>
                <w:numId w:val="59"/>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A236A2" w:rsidRDefault="00557337" w:rsidP="00557337">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557337" w:rsidRPr="00A236A2" w:rsidRDefault="00557337" w:rsidP="00557337">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557337" w:rsidRPr="00A236A2" w:rsidRDefault="00557337" w:rsidP="00557337">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557337" w:rsidRPr="00A236A2" w:rsidRDefault="00557337" w:rsidP="00557337">
            <w:pPr>
              <w:pStyle w:val="Akapitzlist"/>
              <w:numPr>
                <w:ilvl w:val="0"/>
                <w:numId w:val="59"/>
              </w:numPr>
              <w:snapToGrid w:val="0"/>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rsidR="00557337" w:rsidRPr="00A236A2"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557337" w:rsidRPr="00A236A2"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557337" w:rsidRPr="00A236A2" w:rsidRDefault="00557337" w:rsidP="00557337">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557337" w:rsidRPr="00A236A2" w:rsidRDefault="00557337" w:rsidP="00557337">
            <w:pPr>
              <w:spacing w:after="120"/>
              <w:jc w:val="both"/>
              <w:rPr>
                <w:rFonts w:ascii="Arial" w:hAnsi="Arial" w:cs="Arial"/>
                <w:iCs/>
                <w:sz w:val="18"/>
                <w:szCs w:val="18"/>
              </w:rPr>
            </w:pPr>
            <w:r w:rsidRPr="00A236A2">
              <w:rPr>
                <w:rFonts w:ascii="Arial" w:hAnsi="Arial" w:cs="Arial"/>
                <w:iCs/>
                <w:sz w:val="18"/>
                <w:szCs w:val="18"/>
              </w:rPr>
              <w:t xml:space="preserve">oraz czy wskazano instytucje, które mogą potwierdzić opisany potencjał społeczny </w:t>
            </w:r>
            <w:r w:rsidRPr="00A236A2">
              <w:rPr>
                <w:rFonts w:ascii="Arial" w:hAnsi="Arial" w:cs="Arial"/>
                <w:iCs/>
                <w:sz w:val="18"/>
                <w:szCs w:val="18"/>
              </w:rPr>
              <w:lastRenderedPageBreak/>
              <w:t>Wnioskodawcy/Beneficjenta i partnerów (jeśli projekt realizowany jest w partnerstwie)?</w:t>
            </w: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Default="00557337" w:rsidP="00557337">
            <w:pPr>
              <w:adjustRightInd w:val="0"/>
              <w:jc w:val="both"/>
              <w:rPr>
                <w:rFonts w:ascii="Arial" w:hAnsi="Arial" w:cs="Arial"/>
                <w:iCs/>
                <w:sz w:val="18"/>
                <w:szCs w:val="18"/>
              </w:rPr>
            </w:pPr>
          </w:p>
          <w:p w:rsidR="00557337" w:rsidRPr="00A236A2" w:rsidRDefault="00557337" w:rsidP="00557337">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557337" w:rsidRDefault="00557337" w:rsidP="00557337">
            <w:pPr>
              <w:pStyle w:val="Akapitzlist"/>
              <w:numPr>
                <w:ilvl w:val="0"/>
                <w:numId w:val="59"/>
              </w:numPr>
              <w:ind w:hanging="357"/>
              <w:jc w:val="both"/>
              <w:rPr>
                <w:rFonts w:ascii="Arial" w:hAnsi="Arial" w:cs="Arial"/>
                <w:iCs/>
                <w:sz w:val="18"/>
                <w:szCs w:val="18"/>
              </w:rPr>
            </w:pPr>
            <w:r>
              <w:rPr>
                <w:rFonts w:ascii="Arial" w:hAnsi="Arial" w:cs="Arial"/>
                <w:iCs/>
                <w:sz w:val="18"/>
                <w:szCs w:val="18"/>
              </w:rPr>
              <w:t>W ramach kryterium weryfikowane będzie czy:</w:t>
            </w:r>
          </w:p>
          <w:p w:rsidR="00557337" w:rsidRDefault="00557337" w:rsidP="00557337">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557337" w:rsidRPr="00394A55" w:rsidRDefault="00557337" w:rsidP="00557337">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557337" w:rsidRDefault="00557337" w:rsidP="00557337">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557337" w:rsidRPr="00212D4C" w:rsidRDefault="00557337" w:rsidP="00557337">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557337" w:rsidRPr="00394A55" w:rsidRDefault="00557337" w:rsidP="00557337">
            <w:pPr>
              <w:pStyle w:val="Akapitzlist"/>
              <w:ind w:left="330"/>
              <w:jc w:val="both"/>
              <w:rPr>
                <w:rFonts w:ascii="Arial" w:hAnsi="Arial" w:cs="Arial"/>
                <w:iCs/>
                <w:sz w:val="18"/>
                <w:szCs w:val="18"/>
              </w:rPr>
            </w:pPr>
          </w:p>
          <w:p w:rsidR="00557337" w:rsidRPr="00394A55" w:rsidRDefault="00557337" w:rsidP="00557337">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557337" w:rsidRPr="00394A55" w:rsidRDefault="00557337" w:rsidP="00557337">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557337" w:rsidRPr="00394A55" w:rsidRDefault="00557337" w:rsidP="00557337">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134CF2" w:rsidRDefault="00557337" w:rsidP="00557337">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557337" w:rsidRPr="00A236A2" w:rsidRDefault="00557337" w:rsidP="00557337">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557337" w:rsidRPr="00041B7C" w:rsidRDefault="00557337" w:rsidP="00557337">
            <w:pPr>
              <w:pStyle w:val="Akapitzlist"/>
              <w:numPr>
                <w:ilvl w:val="0"/>
                <w:numId w:val="59"/>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557337" w:rsidRPr="00041B7C" w:rsidRDefault="00557337" w:rsidP="00557337">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557337" w:rsidRPr="00041B7C" w:rsidRDefault="00557337" w:rsidP="00557337">
            <w:pPr>
              <w:rPr>
                <w:rFonts w:ascii="Arial" w:hAnsi="Arial" w:cs="Arial"/>
                <w:sz w:val="18"/>
                <w:szCs w:val="18"/>
              </w:rPr>
            </w:pPr>
          </w:p>
          <w:p w:rsidR="00557337" w:rsidRPr="00041B7C" w:rsidRDefault="00557337" w:rsidP="00557337">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Default="00557337" w:rsidP="00557337">
            <w:pPr>
              <w:autoSpaceDE w:val="0"/>
              <w:autoSpaceDN w:val="0"/>
              <w:adjustRightInd w:val="0"/>
              <w:jc w:val="center"/>
              <w:rPr>
                <w:rFonts w:ascii="Arial" w:hAnsi="Arial" w:cs="Arial"/>
                <w:iCs/>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557337" w:rsidTr="00557337">
        <w:trPr>
          <w:trHeight w:val="481"/>
          <w:jc w:val="center"/>
        </w:trPr>
        <w:tc>
          <w:tcPr>
            <w:tcW w:w="5000" w:type="pct"/>
            <w:gridSpan w:val="4"/>
            <w:shd w:val="clear" w:color="auto" w:fill="FBD4B4"/>
            <w:vAlign w:val="center"/>
          </w:tcPr>
          <w:p w:rsidR="00557337" w:rsidRDefault="00557337" w:rsidP="00557337">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557337" w:rsidRPr="00E40B30" w:rsidRDefault="00557337" w:rsidP="00557337">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557337" w:rsidRPr="00E40B30" w:rsidRDefault="00557337" w:rsidP="00557337">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557337" w:rsidRPr="008A5B20" w:rsidRDefault="00557337" w:rsidP="00557337">
            <w:pPr>
              <w:jc w:val="center"/>
              <w:rPr>
                <w:rFonts w:ascii="Arial" w:hAnsi="Arial" w:cs="Arial"/>
                <w:sz w:val="16"/>
                <w:szCs w:val="16"/>
              </w:rPr>
            </w:pPr>
            <w:r w:rsidRPr="008A5B20">
              <w:rPr>
                <w:rFonts w:ascii="Arial" w:hAnsi="Arial" w:cs="Arial"/>
                <w:sz w:val="16"/>
                <w:szCs w:val="16"/>
              </w:rPr>
              <w:t>Tak/Nie/Nie dotyczy</w:t>
            </w:r>
          </w:p>
          <w:p w:rsidR="00557337" w:rsidRDefault="00557337" w:rsidP="00557337">
            <w:pPr>
              <w:autoSpaceDE w:val="0"/>
              <w:autoSpaceDN w:val="0"/>
              <w:adjustRightInd w:val="0"/>
              <w:jc w:val="center"/>
              <w:rPr>
                <w:rFonts w:ascii="Arial" w:hAnsi="Arial" w:cs="Arial"/>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557337" w:rsidTr="00557337">
        <w:trPr>
          <w:trHeight w:val="129"/>
          <w:jc w:val="center"/>
        </w:trPr>
        <w:tc>
          <w:tcPr>
            <w:tcW w:w="5000" w:type="pct"/>
            <w:gridSpan w:val="4"/>
            <w:shd w:val="clear" w:color="auto" w:fill="FBD4B4"/>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557337" w:rsidRPr="00E40B30" w:rsidRDefault="00557337" w:rsidP="00557337">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557337" w:rsidRPr="00C4497E" w:rsidRDefault="00557337" w:rsidP="00557337">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557337" w:rsidRPr="00C4497E" w:rsidRDefault="00557337" w:rsidP="00557337">
            <w:pPr>
              <w:jc w:val="both"/>
              <w:rPr>
                <w:rFonts w:ascii="Arial" w:hAnsi="Arial" w:cs="Arial"/>
                <w:color w:val="000000" w:themeColor="text1"/>
                <w:kern w:val="1"/>
                <w:sz w:val="18"/>
                <w:szCs w:val="18"/>
              </w:rPr>
            </w:pPr>
          </w:p>
          <w:p w:rsidR="00557337" w:rsidRPr="00C4497E" w:rsidRDefault="00557337" w:rsidP="00557337">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557337" w:rsidRPr="00C4497E" w:rsidRDefault="00557337" w:rsidP="00557337">
            <w:pPr>
              <w:jc w:val="both"/>
              <w:rPr>
                <w:rFonts w:ascii="Arial" w:hAnsi="Arial" w:cs="Arial"/>
                <w:color w:val="000000" w:themeColor="text1"/>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557337" w:rsidRPr="008A5B20" w:rsidRDefault="00557337" w:rsidP="00557337">
            <w:pPr>
              <w:jc w:val="center"/>
              <w:rPr>
                <w:rFonts w:ascii="Arial" w:hAnsi="Arial" w:cs="Arial"/>
                <w:kern w:val="1"/>
                <w:sz w:val="16"/>
                <w:szCs w:val="16"/>
              </w:rPr>
            </w:pPr>
          </w:p>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47468E" w:rsidRDefault="00557337" w:rsidP="00557337">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557337" w:rsidRPr="00E40B30" w:rsidRDefault="00557337" w:rsidP="00557337">
            <w:pPr>
              <w:jc w:val="both"/>
              <w:rPr>
                <w:rFonts w:ascii="Arial" w:hAnsi="Arial" w:cs="Arial"/>
                <w:kern w:val="1"/>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557337" w:rsidRPr="00E40B30" w:rsidRDefault="00557337" w:rsidP="00557337">
            <w:pPr>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8A5B20" w:rsidRDefault="00557337" w:rsidP="00557337">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47468E" w:rsidRDefault="00557337" w:rsidP="00557337">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557337" w:rsidRPr="00E40B30" w:rsidRDefault="00557337" w:rsidP="00557337">
            <w:pPr>
              <w:jc w:val="both"/>
              <w:rPr>
                <w:rFonts w:ascii="Arial" w:hAnsi="Arial" w:cs="Arial"/>
                <w:kern w:val="1"/>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8A5B20" w:rsidRDefault="00557337" w:rsidP="00557337">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C4497E" w:rsidRDefault="00557337" w:rsidP="00557337">
            <w:pPr>
              <w:pStyle w:val="Akapitzlist"/>
              <w:numPr>
                <w:ilvl w:val="0"/>
                <w:numId w:val="21"/>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557337" w:rsidRPr="00C4497E" w:rsidRDefault="00557337" w:rsidP="00557337">
            <w:pPr>
              <w:jc w:val="both"/>
              <w:rPr>
                <w:rFonts w:ascii="Arial" w:hAnsi="Arial" w:cs="Arial"/>
                <w:kern w:val="2"/>
                <w:sz w:val="18"/>
                <w:szCs w:val="18"/>
              </w:rPr>
            </w:pPr>
          </w:p>
          <w:p w:rsidR="00557337" w:rsidRPr="00C4497E" w:rsidRDefault="00557337" w:rsidP="00557337">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557337" w:rsidRPr="00C4497E" w:rsidRDefault="00557337" w:rsidP="00557337">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557337" w:rsidRPr="00C4497E" w:rsidRDefault="00557337" w:rsidP="00557337">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rsidR="00557337" w:rsidRPr="00C4497E" w:rsidRDefault="00557337" w:rsidP="00557337">
            <w:pPr>
              <w:jc w:val="center"/>
              <w:rPr>
                <w:rFonts w:ascii="Arial" w:eastAsia="Calibri" w:hAnsi="Arial" w:cs="Arial"/>
                <w:kern w:val="24"/>
                <w:sz w:val="18"/>
                <w:szCs w:val="18"/>
              </w:rPr>
            </w:pPr>
          </w:p>
          <w:p w:rsidR="00557337" w:rsidRPr="00C4497E" w:rsidRDefault="00557337" w:rsidP="00557337">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557337" w:rsidRPr="00C4497E" w:rsidRDefault="00557337" w:rsidP="00557337">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557337" w:rsidRPr="00C4497E" w:rsidRDefault="00557337" w:rsidP="00557337">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557337" w:rsidRPr="00C4497E" w:rsidRDefault="00557337" w:rsidP="00557337">
            <w:pPr>
              <w:jc w:val="both"/>
              <w:rPr>
                <w:rFonts w:ascii="Arial" w:hAnsi="Arial" w:cs="Arial"/>
                <w:b/>
                <w:bCs/>
                <w:kern w:val="24"/>
                <w:sz w:val="18"/>
                <w:szCs w:val="18"/>
              </w:rPr>
            </w:pPr>
          </w:p>
          <w:p w:rsidR="00557337" w:rsidRPr="00116D89" w:rsidRDefault="00557337" w:rsidP="00557337">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557337" w:rsidRDefault="00557337" w:rsidP="00557337">
            <w:pPr>
              <w:jc w:val="both"/>
              <w:rPr>
                <w:rFonts w:ascii="Arial" w:eastAsia="Calibri" w:hAnsi="Arial" w:cs="Arial"/>
                <w:kern w:val="24"/>
                <w:sz w:val="18"/>
                <w:szCs w:val="18"/>
              </w:rPr>
            </w:pPr>
          </w:p>
          <w:p w:rsidR="00557337" w:rsidRPr="00C4497E" w:rsidRDefault="00557337" w:rsidP="00557337">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w:t>
            </w:r>
            <w:r w:rsidRPr="00C4497E">
              <w:rPr>
                <w:rFonts w:ascii="Arial" w:eastAsia="Calibri" w:hAnsi="Arial" w:cs="Arial"/>
                <w:b/>
                <w:bCs/>
                <w:color w:val="000000" w:themeColor="text1"/>
                <w:kern w:val="24"/>
                <w:sz w:val="18"/>
                <w:szCs w:val="18"/>
              </w:rPr>
              <w:lastRenderedPageBreak/>
              <w:t xml:space="preserve">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557337" w:rsidRPr="00C4497E" w:rsidRDefault="00557337" w:rsidP="00557337">
            <w:pPr>
              <w:jc w:val="center"/>
              <w:rPr>
                <w:rFonts w:ascii="Arial" w:hAnsi="Arial" w:cs="Arial"/>
                <w:kern w:val="24"/>
                <w:sz w:val="18"/>
                <w:szCs w:val="18"/>
              </w:rPr>
            </w:pPr>
          </w:p>
          <w:p w:rsidR="00557337" w:rsidRPr="00C4497E" w:rsidRDefault="00557337" w:rsidP="00557337">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557337" w:rsidRPr="00C4497E" w:rsidRDefault="00557337" w:rsidP="00557337">
            <w:pPr>
              <w:autoSpaceDE w:val="0"/>
              <w:autoSpaceDN w:val="0"/>
              <w:adjustRightInd w:val="0"/>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47468E" w:rsidRDefault="00557337" w:rsidP="00557337">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557337" w:rsidRPr="00AC7CDF" w:rsidRDefault="00557337" w:rsidP="00557337">
      <w:pPr>
        <w:pStyle w:val="Tekstpodstawowywcity"/>
        <w:spacing w:line="276" w:lineRule="auto"/>
        <w:ind w:left="0"/>
        <w:rPr>
          <w:rFonts w:ascii="Calibri" w:hAnsi="Calibri" w:cs="Arial"/>
          <w:szCs w:val="24"/>
        </w:rPr>
      </w:pPr>
    </w:p>
    <w:p w:rsidR="00557337" w:rsidRDefault="00557337" w:rsidP="00557337">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p w:rsidR="00557337" w:rsidRDefault="00557337" w:rsidP="00557337">
      <w:pPr>
        <w:tabs>
          <w:tab w:val="left" w:pos="150"/>
        </w:tabs>
        <w:ind w:left="-284"/>
        <w:rPr>
          <w:rFonts w:ascii="Arial" w:hAnsi="Arial" w:cs="Arial"/>
          <w:sz w:val="16"/>
          <w:szCs w:val="16"/>
        </w:rPr>
      </w:pPr>
    </w:p>
    <w:p w:rsidR="00557337" w:rsidRPr="00623FA6" w:rsidRDefault="00557337" w:rsidP="00557337">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557337" w:rsidTr="00557337">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557337" w:rsidRPr="00AB6A7D" w:rsidRDefault="00557337" w:rsidP="00557337">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557337" w:rsidTr="00557337">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557337" w:rsidRPr="007D774B" w:rsidRDefault="00557337" w:rsidP="00557337">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557337" w:rsidRPr="00394CD6" w:rsidRDefault="00557337" w:rsidP="00557337">
            <w:pPr>
              <w:spacing w:before="120" w:after="120"/>
              <w:jc w:val="center"/>
              <w:rPr>
                <w:rFonts w:ascii="Arial" w:hAnsi="Arial" w:cs="Arial"/>
                <w:sz w:val="18"/>
                <w:szCs w:val="18"/>
              </w:rPr>
            </w:pPr>
            <w:r>
              <w:rPr>
                <w:rFonts w:ascii="Arial" w:hAnsi="Arial" w:cs="Arial"/>
                <w:sz w:val="18"/>
                <w:szCs w:val="18"/>
              </w:rPr>
              <w:t>3</w:t>
            </w:r>
          </w:p>
        </w:tc>
      </w:tr>
      <w:tr w:rsidR="00557337" w:rsidTr="00557337">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557337" w:rsidRPr="007D774B" w:rsidRDefault="00557337" w:rsidP="00557337">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557337" w:rsidRPr="007F6F1E" w:rsidRDefault="00557337" w:rsidP="00557337">
            <w:pPr>
              <w:pStyle w:val="Nagwek2"/>
              <w:ind w:left="-42"/>
              <w:jc w:val="center"/>
              <w:rPr>
                <w:rFonts w:cs="Arial"/>
                <w:b/>
                <w:sz w:val="18"/>
                <w:szCs w:val="18"/>
              </w:rPr>
            </w:pPr>
            <w:bookmarkStart w:id="6" w:name="_Toc3890836"/>
            <w:r w:rsidRPr="00557337">
              <w:rPr>
                <w:rFonts w:cs="Arial"/>
                <w:color w:val="auto"/>
                <w:sz w:val="18"/>
                <w:szCs w:val="18"/>
              </w:rPr>
              <w:t>10</w:t>
            </w:r>
            <w:bookmarkEnd w:id="6"/>
          </w:p>
        </w:tc>
      </w:tr>
    </w:tbl>
    <w:p w:rsidR="00557337" w:rsidRPr="00E31283" w:rsidRDefault="00557337" w:rsidP="00557337">
      <w:pPr>
        <w:rPr>
          <w:rFonts w:ascii="Arial" w:hAnsi="Arial" w:cs="Arial"/>
          <w:b/>
          <w:sz w:val="20"/>
        </w:rPr>
      </w:pPr>
    </w:p>
    <w:p w:rsidR="00557337" w:rsidRPr="00DF6FC0" w:rsidRDefault="00557337" w:rsidP="00557337">
      <w:pPr>
        <w:jc w:val="both"/>
        <w:rPr>
          <w:rFonts w:ascii="Arial" w:hAnsi="Arial" w:cs="Arial"/>
          <w:sz w:val="24"/>
          <w:szCs w:val="24"/>
        </w:rPr>
      </w:pPr>
      <w:r w:rsidRPr="00DF6FC0">
        <w:rPr>
          <w:rFonts w:ascii="Arial" w:hAnsi="Arial" w:cs="Arial"/>
          <w:sz w:val="24"/>
          <w:szCs w:val="24"/>
        </w:rPr>
        <w:t>Zasada ogólna:</w:t>
      </w:r>
    </w:p>
    <w:p w:rsidR="00557337" w:rsidRDefault="00557337" w:rsidP="00557337">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10.1</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557337" w:rsidTr="00557337">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557337" w:rsidTr="00557337">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Sierpień 2019</w:t>
            </w:r>
          </w:p>
        </w:tc>
      </w:tr>
      <w:tr w:rsidR="00557337" w:rsidTr="00557337">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BE0FC8" w:rsidRDefault="00557337" w:rsidP="00557337">
            <w:pPr>
              <w:rPr>
                <w:rFonts w:ascii="Arial" w:hAnsi="Arial" w:cs="Arial"/>
                <w:sz w:val="18"/>
                <w:szCs w:val="18"/>
              </w:rPr>
            </w:pPr>
            <w:r>
              <w:rPr>
                <w:rFonts w:ascii="Arial" w:hAnsi="Arial" w:cs="Arial"/>
                <w:sz w:val="18"/>
                <w:szCs w:val="18"/>
              </w:rPr>
              <w:t>10.1.1 – 4 753 075 EUR (85%)</w:t>
            </w:r>
          </w:p>
        </w:tc>
      </w:tr>
      <w:tr w:rsidR="00557337" w:rsidTr="00557337">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557337" w:rsidTr="00557337">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68034C" w:rsidRDefault="00557337" w:rsidP="00557337">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557337" w:rsidRPr="0068034C" w:rsidRDefault="00557337" w:rsidP="00557337">
            <w:pPr>
              <w:autoSpaceDE w:val="0"/>
              <w:autoSpaceDN w:val="0"/>
              <w:adjustRightInd w:val="0"/>
              <w:jc w:val="both"/>
              <w:rPr>
                <w:rFonts w:ascii="Arial" w:hAnsi="Arial" w:cs="Arial"/>
                <w:sz w:val="18"/>
                <w:szCs w:val="18"/>
              </w:rPr>
            </w:pPr>
            <w:r w:rsidRPr="0068034C">
              <w:rPr>
                <w:rFonts w:ascii="Arial" w:hAnsi="Arial" w:cs="Arial"/>
                <w:b/>
                <w:sz w:val="18"/>
                <w:szCs w:val="18"/>
              </w:rPr>
              <w:lastRenderedPageBreak/>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557337" w:rsidRPr="0068034C" w:rsidRDefault="00557337" w:rsidP="00557337">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557337" w:rsidTr="00557337">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2015</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536</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147</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bookmarkStart w:id="7"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1350</w:t>
            </w:r>
          </w:p>
        </w:tc>
      </w:tr>
      <w:bookmarkEnd w:id="7"/>
      <w:tr w:rsidR="00557337" w:rsidRPr="00416B2A"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557337" w:rsidRPr="00416B2A" w:rsidTr="00557337">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557337" w:rsidRPr="0092656B" w:rsidTr="00557337">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557337" w:rsidRPr="0092656B" w:rsidTr="00557337">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bookmarkStart w:id="8"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67%</w:t>
            </w:r>
          </w:p>
        </w:tc>
      </w:tr>
      <w:bookmarkEnd w:id="8"/>
      <w:tr w:rsidR="00557337" w:rsidTr="00557337">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bookmarkStart w:id="9" w:name="_Hlk527015724"/>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lastRenderedPageBreak/>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9"/>
      <w:tr w:rsidR="00557337" w:rsidTr="00557337">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557337" w:rsidTr="00557337">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w:t>
            </w:r>
            <w:r w:rsidRPr="00677770">
              <w:rPr>
                <w:rFonts w:ascii="Arial" w:hAnsi="Arial" w:cs="Arial"/>
                <w:iCs/>
                <w:sz w:val="18"/>
                <w:szCs w:val="18"/>
              </w:rPr>
              <w:lastRenderedPageBreak/>
              <w:t>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557337" w:rsidTr="00557337">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21ECA" w:rsidRDefault="00557337" w:rsidP="00557337">
            <w:pPr>
              <w:jc w:val="center"/>
              <w:rPr>
                <w:rFonts w:ascii="Arial" w:hAnsi="Arial" w:cs="Arial"/>
                <w:sz w:val="16"/>
                <w:szCs w:val="16"/>
              </w:rPr>
            </w:pPr>
            <w:r>
              <w:rPr>
                <w:rFonts w:ascii="Arial" w:hAnsi="Arial" w:cs="Arial"/>
                <w:sz w:val="16"/>
                <w:szCs w:val="16"/>
              </w:rPr>
              <w:t>10.1.A</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557337" w:rsidRPr="000A57D9"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bookmarkStart w:id="10" w:name="_Hlk527016107"/>
            <w:r>
              <w:rPr>
                <w:rFonts w:ascii="Arial" w:hAnsi="Arial" w:cs="Arial"/>
                <w:sz w:val="18"/>
                <w:szCs w:val="18"/>
              </w:rPr>
              <w:t>Nazwa kryterium: kryterium efektywności wsparcia</w:t>
            </w:r>
          </w:p>
          <w:p w:rsidR="00557337" w:rsidRPr="00DB4F46"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557337" w:rsidRPr="00840E78" w:rsidRDefault="00557337" w:rsidP="00557337">
            <w:pPr>
              <w:jc w:val="center"/>
              <w:rPr>
                <w:rFonts w:ascii="Arial" w:hAnsi="Arial" w:cs="Arial"/>
                <w:sz w:val="16"/>
                <w:szCs w:val="16"/>
              </w:rPr>
            </w:pPr>
          </w:p>
          <w:p w:rsidR="00557337" w:rsidRPr="00840E78" w:rsidRDefault="00557337" w:rsidP="00557337">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DB4F46">
              <w:rPr>
                <w:rFonts w:ascii="Arial" w:hAnsi="Arial" w:cs="Arial"/>
                <w:sz w:val="18"/>
                <w:szCs w:val="18"/>
              </w:rPr>
              <w:t xml:space="preserve">Kryterium ma za zadanie premiować ośrodki wychowania przedszkolnego, które do tej pory nie korzystały ze środków w ramach RPO WD 2014-2020. Kryterium zostanie zweryfikowane na podstawie rejestru prowadzonego przez </w:t>
            </w:r>
            <w:r w:rsidRPr="00DB4F46">
              <w:rPr>
                <w:rFonts w:ascii="Arial" w:hAnsi="Arial" w:cs="Arial"/>
                <w:sz w:val="18"/>
                <w:szCs w:val="18"/>
              </w:rPr>
              <w:lastRenderedPageBreak/>
              <w:t>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0"/>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obszaru realizacji</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jest realizowany na obszarach wiejskich</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F55C03"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6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 xml:space="preserve">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w:t>
            </w:r>
            <w:r w:rsidRPr="00840E78">
              <w:rPr>
                <w:rFonts w:ascii="Arial" w:hAnsi="Arial" w:cs="Arial"/>
                <w:sz w:val="18"/>
                <w:szCs w:val="18"/>
              </w:rPr>
              <w:lastRenderedPageBreak/>
              <w:t>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557337" w:rsidRPr="00840E78" w:rsidRDefault="00557337" w:rsidP="00557337">
            <w:pPr>
              <w:spacing w:after="120" w:line="276" w:lineRule="auto"/>
              <w:jc w:val="center"/>
              <w:rPr>
                <w:rFonts w:ascii="Arial" w:hAnsi="Arial" w:cs="Arial"/>
                <w:sz w:val="16"/>
                <w:szCs w:val="16"/>
              </w:rPr>
            </w:pP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bookmarkStart w:id="11" w:name="_Hlk527016490"/>
            <w:r>
              <w:rPr>
                <w:rFonts w:ascii="Arial" w:hAnsi="Arial" w:cs="Arial"/>
                <w:sz w:val="18"/>
                <w:szCs w:val="18"/>
              </w:rPr>
              <w:t>Nazwa kryterium: kryterium komplementarności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3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bookmarkStart w:id="12"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w:t>
            </w:r>
            <w:r w:rsidRPr="00894FEA">
              <w:rPr>
                <w:rFonts w:ascii="Arial" w:hAnsi="Arial" w:cs="Arial"/>
                <w:sz w:val="18"/>
                <w:szCs w:val="18"/>
              </w:rPr>
              <w:lastRenderedPageBreak/>
              <w:t>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1"/>
      <w:bookmarkEnd w:id="12"/>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3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efektywności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6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 xml:space="preserve">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Wykaz gmin o najniższym poziomie upowszechniania miejsc </w:t>
            </w:r>
            <w:r w:rsidRPr="00840E78">
              <w:rPr>
                <w:rFonts w:ascii="Arial" w:hAnsi="Arial" w:cs="Arial"/>
                <w:sz w:val="18"/>
                <w:szCs w:val="18"/>
              </w:rPr>
              <w:lastRenderedPageBreak/>
              <w:t>przedszkolnych zostanie wskazany w Regulaminie konkursu. Kryterium zostanie zweryfikowane na podstawie zapisów wniosku o dofinansowanie projektu.</w:t>
            </w:r>
          </w:p>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Dodatkowa informacja IOK:</w:t>
            </w:r>
          </w:p>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 xml:space="preserve">Projekt otrzyma premie punktową jeśli przewiduje tworzenie i utrzymanie nowych miejsc przedszkolnych na terenie co najmniej jednej z wymienionych poniżej gmin: </w:t>
            </w:r>
          </w:p>
          <w:p w:rsidR="00557337" w:rsidRPr="00DF2569" w:rsidRDefault="00557337" w:rsidP="00557337">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557337" w:rsidRPr="00DF2569" w:rsidRDefault="00557337" w:rsidP="00557337">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557337" w:rsidRPr="00DB4F46" w:rsidRDefault="00557337" w:rsidP="00557337">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doświadczenia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brak przedsięwzięcia</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557337" w:rsidRPr="00840E78" w:rsidRDefault="00557337" w:rsidP="00557337">
            <w:pPr>
              <w:jc w:val="center"/>
              <w:rPr>
                <w:rFonts w:ascii="Arial" w:hAnsi="Arial" w:cs="Arial"/>
                <w:sz w:val="16"/>
                <w:szCs w:val="16"/>
              </w:rPr>
            </w:pPr>
          </w:p>
          <w:p w:rsidR="00557337" w:rsidRDefault="00557337" w:rsidP="00557337">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557337" w:rsidRPr="00840E78" w:rsidRDefault="00557337" w:rsidP="00557337">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lastRenderedPageBreak/>
              <w:t>Nazwa kryterium: kryterium komplementarności wsparcia</w:t>
            </w:r>
          </w:p>
          <w:p w:rsidR="00557337" w:rsidRPr="00EE1399"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557337" w:rsidRPr="00DB4F46" w:rsidRDefault="00557337" w:rsidP="00557337">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sidRPr="00EE1399">
              <w:rPr>
                <w:rFonts w:ascii="Arial" w:hAnsi="Arial" w:cs="Arial"/>
                <w:sz w:val="16"/>
                <w:szCs w:val="16"/>
              </w:rPr>
              <w:t>0 pkt. – 2 pkt.</w:t>
            </w:r>
          </w:p>
          <w:p w:rsidR="00557337" w:rsidRPr="00EE1399"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557337" w:rsidRPr="00EE1399" w:rsidRDefault="00557337" w:rsidP="00557337">
            <w:pPr>
              <w:jc w:val="center"/>
              <w:rPr>
                <w:rFonts w:ascii="Arial" w:hAnsi="Arial" w:cs="Arial"/>
                <w:sz w:val="16"/>
                <w:szCs w:val="16"/>
              </w:rPr>
            </w:pPr>
          </w:p>
          <w:p w:rsidR="00557337" w:rsidRPr="00840E78" w:rsidRDefault="00557337" w:rsidP="00557337">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pStyle w:val="Akapitzlist"/>
              <w:numPr>
                <w:ilvl w:val="0"/>
                <w:numId w:val="92"/>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557337" w:rsidRPr="00564F38"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557337" w:rsidRDefault="00557337" w:rsidP="00557337">
            <w:pPr>
              <w:pStyle w:val="Akapitzlist"/>
              <w:numPr>
                <w:ilvl w:val="0"/>
                <w:numId w:val="92"/>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w:t>
            </w:r>
            <w:r w:rsidRPr="00EE15A5">
              <w:rPr>
                <w:rFonts w:ascii="Arial" w:hAnsi="Arial" w:cs="Arial"/>
                <w:iCs/>
                <w:sz w:val="18"/>
                <w:szCs w:val="18"/>
              </w:rPr>
              <w:lastRenderedPageBreak/>
              <w:t>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564F38" w:rsidRDefault="00557337" w:rsidP="00557337">
            <w:pPr>
              <w:pStyle w:val="Akapitzlist"/>
              <w:numPr>
                <w:ilvl w:val="0"/>
                <w:numId w:val="92"/>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557337" w:rsidRPr="00D64F82" w:rsidRDefault="00557337" w:rsidP="00557337">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557337" w:rsidRPr="00400DC1" w:rsidRDefault="00557337" w:rsidP="00557337">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pStyle w:val="Akapitzlist"/>
              <w:numPr>
                <w:ilvl w:val="0"/>
                <w:numId w:val="9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sz w:val="24"/>
          <w:szCs w:val="24"/>
        </w:rPr>
        <w:sectPr w:rsidR="00557337" w:rsidSect="00557337">
          <w:footerReference w:type="default" r:id="rId10"/>
          <w:footerReference w:type="first" r:id="rId11"/>
          <w:pgSz w:w="11907" w:h="16840" w:code="9"/>
          <w:pgMar w:top="1418" w:right="567" w:bottom="1276" w:left="1418" w:header="567" w:footer="227" w:gutter="0"/>
          <w:pgNumType w:start="1"/>
          <w:cols w:space="708"/>
          <w:titlePg/>
          <w:docGrid w:linePitch="354"/>
        </w:sectPr>
      </w:pPr>
    </w:p>
    <w:p w:rsidR="00557337" w:rsidRDefault="00557337" w:rsidP="00557337">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557337" w:rsidTr="00557337">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10.1</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Poddziałanie 10.1.3</w:t>
            </w:r>
          </w:p>
        </w:tc>
      </w:tr>
      <w:tr w:rsidR="00557337" w:rsidTr="00557337">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557337" w:rsidTr="00557337">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557337" w:rsidTr="00557337">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Sierpień 2019</w:t>
            </w:r>
          </w:p>
        </w:tc>
      </w:tr>
      <w:tr w:rsidR="00557337" w:rsidTr="00557337">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BE0FC8" w:rsidRDefault="00557337" w:rsidP="00557337">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557337" w:rsidTr="00557337">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557337" w:rsidTr="00557337">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68034C" w:rsidRDefault="00557337" w:rsidP="00557337">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557337" w:rsidRPr="0068034C" w:rsidRDefault="00557337" w:rsidP="00557337">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557337" w:rsidRPr="0068034C" w:rsidRDefault="00557337" w:rsidP="00557337">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557337" w:rsidTr="00557337">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518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138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38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348</w:t>
            </w:r>
          </w:p>
        </w:tc>
      </w:tr>
      <w:tr w:rsidR="00557337" w:rsidRPr="00416B2A"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557337" w:rsidRPr="00416B2A" w:rsidTr="00557337">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557337" w:rsidRPr="0092656B" w:rsidTr="00557337">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jc w:val="center"/>
              <w:rPr>
                <w:rFonts w:ascii="Arial" w:hAnsi="Arial" w:cs="Arial"/>
                <w:sz w:val="18"/>
                <w:szCs w:val="18"/>
              </w:rPr>
            </w:pPr>
            <w:r w:rsidRPr="00416B2A">
              <w:rPr>
                <w:rFonts w:ascii="Arial" w:hAnsi="Arial" w:cs="Arial"/>
                <w:sz w:val="18"/>
                <w:szCs w:val="18"/>
              </w:rPr>
              <w:t>73%</w:t>
            </w:r>
          </w:p>
        </w:tc>
      </w:tr>
      <w:tr w:rsidR="00557337" w:rsidRPr="0092656B" w:rsidTr="00557337">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557337" w:rsidTr="00557337">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557337" w:rsidTr="00557337">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BE0FC8" w:rsidRDefault="00557337" w:rsidP="00557337">
            <w:pPr>
              <w:jc w:val="center"/>
              <w:rPr>
                <w:rFonts w:ascii="Arial" w:hAnsi="Arial" w:cs="Arial"/>
                <w:sz w:val="16"/>
                <w:szCs w:val="16"/>
              </w:rPr>
            </w:pPr>
            <w:r>
              <w:rPr>
                <w:rFonts w:ascii="Arial" w:hAnsi="Arial" w:cs="Arial"/>
                <w:sz w:val="16"/>
                <w:szCs w:val="16"/>
              </w:rPr>
              <w:t>10.1.A</w:t>
            </w:r>
          </w:p>
        </w:tc>
      </w:tr>
      <w:tr w:rsidR="00557337" w:rsidRPr="0062540A" w:rsidTr="00557337">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09"/>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lastRenderedPageBreak/>
              <w:t xml:space="preserve">-15% wydatków kwalifikowalnych w przypadku typu projektu A </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557337" w:rsidRPr="00564F38"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 xml:space="preserve">Dopuszcza się jednokrotne </w:t>
            </w:r>
            <w:r w:rsidRPr="00322281">
              <w:rPr>
                <w:rFonts w:ascii="Arial" w:hAnsi="Arial" w:cs="Arial"/>
                <w:iCs/>
                <w:sz w:val="18"/>
                <w:szCs w:val="18"/>
              </w:rPr>
              <w:lastRenderedPageBreak/>
              <w:t>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557337" w:rsidRPr="00416B2A" w:rsidRDefault="00557337" w:rsidP="00557337">
            <w:pPr>
              <w:pStyle w:val="Akapitzlist"/>
              <w:numPr>
                <w:ilvl w:val="0"/>
                <w:numId w:val="109"/>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09"/>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D64F82" w:rsidRDefault="00557337" w:rsidP="00557337">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557337" w:rsidRPr="00400DC1" w:rsidRDefault="00557337" w:rsidP="00557337">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10"/>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SzOOP. Dofinansowania nie może otrzymać projekt, który zakłada realizację </w:t>
            </w:r>
            <w:r w:rsidRPr="00677770">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korekty oznacza odrzucenie </w:t>
            </w:r>
            <w:r w:rsidRPr="00221ACD">
              <w:rPr>
                <w:rFonts w:ascii="Arial" w:hAnsi="Arial" w:cs="Arial"/>
                <w:sz w:val="18"/>
                <w:szCs w:val="18"/>
              </w:rPr>
              <w:lastRenderedPageBreak/>
              <w:t>projektu na etapie negocjacji)</w:t>
            </w:r>
          </w:p>
        </w:tc>
      </w:tr>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BE0FC8" w:rsidRDefault="00557337" w:rsidP="00557337">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557337" w:rsidRDefault="00557337" w:rsidP="00557337">
      <w:pPr>
        <w:rPr>
          <w:rFonts w:ascii="Arial" w:hAnsi="Arial" w:cs="Arial"/>
          <w:b/>
          <w:sz w:val="24"/>
          <w:szCs w:val="24"/>
        </w:rPr>
      </w:pPr>
    </w:p>
    <w:p w:rsidR="00557337" w:rsidRDefault="00557337" w:rsidP="00557337">
      <w:pPr>
        <w:rPr>
          <w:rFonts w:cs="Arial"/>
          <w:b/>
          <w:sz w:val="24"/>
          <w:szCs w:val="24"/>
        </w:rPr>
        <w:sectPr w:rsidR="00557337" w:rsidSect="00557337">
          <w:pgSz w:w="11907" w:h="16840" w:code="9"/>
          <w:pgMar w:top="851" w:right="567" w:bottom="1276" w:left="1418" w:header="567" w:footer="226" w:gutter="0"/>
          <w:cols w:space="708"/>
          <w:docGrid w:linePitch="354"/>
        </w:sectPr>
      </w:pPr>
    </w:p>
    <w:p w:rsidR="00557337" w:rsidRPr="00D80AFE" w:rsidRDefault="00557337" w:rsidP="00557337">
      <w:pPr>
        <w:pStyle w:val="Nagwek1"/>
        <w:jc w:val="center"/>
        <w:rPr>
          <w:rFonts w:cs="Arial"/>
          <w:sz w:val="18"/>
          <w:szCs w:val="18"/>
        </w:rPr>
      </w:pPr>
      <w:bookmarkStart w:id="13" w:name="_Toc3890816"/>
      <w:bookmarkStart w:id="14" w:name="_Toc3890837"/>
      <w:r w:rsidRPr="004C7BCB">
        <w:rPr>
          <w:rFonts w:cs="Arial"/>
          <w:sz w:val="18"/>
          <w:szCs w:val="18"/>
        </w:rPr>
        <w:lastRenderedPageBreak/>
        <w:t>Kryteria oceny zgodności projektów ze Strategią ZIT AJ</w:t>
      </w:r>
      <w:bookmarkEnd w:id="13"/>
      <w:bookmarkEnd w:id="14"/>
    </w:p>
    <w:p w:rsidR="00557337" w:rsidRPr="00720D38"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557337" w:rsidRPr="00D80AFE" w:rsidRDefault="00557337" w:rsidP="00557337">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557337" w:rsidRPr="00D80AFE" w:rsidRDefault="00557337" w:rsidP="00557337">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557337" w:rsidRPr="00D80AFE" w:rsidRDefault="00557337" w:rsidP="00557337">
            <w:pPr>
              <w:jc w:val="both"/>
              <w:rPr>
                <w:rFonts w:ascii="Arial" w:hAnsi="Arial" w:cs="Arial"/>
                <w:b/>
                <w:kern w:val="1"/>
                <w:sz w:val="18"/>
                <w:szCs w:val="18"/>
              </w:rPr>
            </w:pPr>
          </w:p>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557337" w:rsidRPr="00D80AFE" w:rsidRDefault="00557337" w:rsidP="00557337">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Tak/Nie</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Kryterium obligatoryjne</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557337" w:rsidRPr="00D80AFE" w:rsidRDefault="00557337" w:rsidP="00557337">
            <w:pPr>
              <w:jc w:val="center"/>
              <w:rPr>
                <w:rFonts w:ascii="Arial" w:hAnsi="Arial" w:cs="Arial"/>
                <w:b/>
                <w:kern w:val="1"/>
                <w:sz w:val="18"/>
                <w:szCs w:val="18"/>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Kryterium punktowe</w:t>
            </w:r>
          </w:p>
          <w:p w:rsidR="00557337" w:rsidRPr="00D80AFE" w:rsidRDefault="00557337" w:rsidP="00557337">
            <w:pPr>
              <w:jc w:val="center"/>
              <w:rPr>
                <w:rFonts w:ascii="Arial" w:hAnsi="Arial" w:cs="Arial"/>
                <w:b/>
                <w:kern w:val="1"/>
                <w:sz w:val="18"/>
                <w:szCs w:val="18"/>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0 pkt - 25 pkt</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odrzucenia wniosku)</w:t>
            </w:r>
          </w:p>
        </w:tc>
      </w:tr>
    </w:tbl>
    <w:p w:rsidR="00557337" w:rsidRDefault="00557337" w:rsidP="00557337">
      <w:pPr>
        <w:rPr>
          <w:rFonts w:cs="Tahoma"/>
          <w:b/>
          <w:kern w:val="1"/>
        </w:rPr>
      </w:pPr>
    </w:p>
    <w:p w:rsidR="00557337" w:rsidRPr="00D80AFE" w:rsidRDefault="00557337" w:rsidP="00557337">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557337" w:rsidRPr="00D80AFE" w:rsidTr="00557337">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nauczycieli objętych wsparciem w programie</w:t>
            </w:r>
          </w:p>
          <w:p w:rsidR="00557337" w:rsidRPr="00D80AFE" w:rsidRDefault="00557337" w:rsidP="00557337">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557337" w:rsidRPr="00D80AFE" w:rsidTr="00557337">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poniżej  73 %</w:t>
            </w:r>
          </w:p>
        </w:tc>
      </w:tr>
      <w:tr w:rsidR="00557337" w:rsidRPr="00D80AFE" w:rsidTr="00557337">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2,5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0,75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73 %</w:t>
            </w:r>
          </w:p>
        </w:tc>
      </w:tr>
      <w:tr w:rsidR="00557337" w:rsidRPr="00D80AFE" w:rsidTr="00557337">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Powyżej 73 % do 75 %</w:t>
            </w:r>
          </w:p>
        </w:tc>
      </w:tr>
      <w:tr w:rsidR="00557337" w:rsidRPr="00D80AFE" w:rsidTr="00557337">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6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6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Powyżej 75 %</w:t>
            </w:r>
          </w:p>
        </w:tc>
      </w:tr>
      <w:tr w:rsidR="00557337" w:rsidRPr="00D80AFE" w:rsidTr="00557337">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12%</w:t>
            </w:r>
          </w:p>
        </w:tc>
      </w:tr>
      <w:tr w:rsidR="00557337" w:rsidRPr="00D80AFE" w:rsidTr="00557337">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3 pkt</w:t>
            </w:r>
          </w:p>
        </w:tc>
      </w:tr>
    </w:tbl>
    <w:p w:rsidR="00557337" w:rsidRPr="008C17EA" w:rsidRDefault="00557337" w:rsidP="00557337">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lastRenderedPageBreak/>
              <w:t>Lp.</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Wpływ projektu</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na wypełnianie luki</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w dostępie do edukacji</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przedszkolnej</w:t>
            </w:r>
          </w:p>
          <w:p w:rsidR="00557337" w:rsidRPr="00D80AFE"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557337" w:rsidRPr="00D80AFE" w:rsidRDefault="00557337" w:rsidP="00557337">
            <w:pPr>
              <w:ind w:hanging="675"/>
              <w:rPr>
                <w:rFonts w:ascii="Arial" w:hAnsi="Arial" w:cs="Arial"/>
                <w:sz w:val="18"/>
                <w:szCs w:val="18"/>
              </w:rPr>
            </w:pPr>
          </w:p>
          <w:p w:rsidR="00557337" w:rsidRPr="00D80AFE" w:rsidRDefault="00557337" w:rsidP="00557337">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557337" w:rsidRPr="00D80AFE" w:rsidTr="00557337">
        <w:trPr>
          <w:trHeight w:val="1264"/>
        </w:trPr>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contextualSpacing/>
              <w:rPr>
                <w:rFonts w:ascii="Arial" w:hAnsi="Arial" w:cs="Arial"/>
                <w:b/>
                <w:sz w:val="18"/>
                <w:szCs w:val="18"/>
                <w:u w:val="single"/>
              </w:rPr>
            </w:pPr>
          </w:p>
          <w:p w:rsidR="00557337" w:rsidRPr="00D80AFE" w:rsidRDefault="00557337" w:rsidP="00557337">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557337" w:rsidRPr="00D80AFE" w:rsidRDefault="00557337" w:rsidP="00557337">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557337" w:rsidRPr="00D80AFE" w:rsidRDefault="00557337" w:rsidP="00557337">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contextualSpacing/>
              <w:jc w:val="center"/>
              <w:rPr>
                <w:rFonts w:ascii="Arial" w:hAnsi="Arial" w:cs="Arial"/>
                <w:sz w:val="18"/>
                <w:szCs w:val="18"/>
              </w:rPr>
            </w:pPr>
          </w:p>
          <w:p w:rsidR="00557337" w:rsidRPr="00D80AFE" w:rsidRDefault="00557337" w:rsidP="00557337">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557337" w:rsidRPr="00D80AFE" w:rsidRDefault="00557337" w:rsidP="00557337">
            <w:pPr>
              <w:jc w:val="center"/>
              <w:rPr>
                <w:rFonts w:ascii="Arial" w:hAnsi="Arial" w:cs="Arial"/>
                <w:bCs/>
                <w:sz w:val="18"/>
                <w:szCs w:val="18"/>
              </w:rPr>
            </w:pPr>
            <w:r w:rsidRPr="00D80AFE">
              <w:rPr>
                <w:rFonts w:ascii="Arial" w:hAnsi="Arial" w:cs="Arial"/>
                <w:sz w:val="18"/>
                <w:szCs w:val="18"/>
              </w:rPr>
              <w:t>dzieci o specjalnych potrzebach edukacyjnych.</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BE0FC8"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rPr>
            </w:pPr>
          </w:p>
          <w:p w:rsidR="00557337" w:rsidRPr="00D80AFE" w:rsidRDefault="00557337" w:rsidP="00557337">
            <w:pPr>
              <w:rPr>
                <w:rFonts w:ascii="Arial" w:hAnsi="Arial" w:cs="Arial"/>
                <w:b/>
                <w:kern w:val="1"/>
                <w:sz w:val="18"/>
                <w:szCs w:val="18"/>
              </w:rPr>
            </w:pPr>
          </w:p>
          <w:p w:rsidR="00557337" w:rsidRPr="00D80AFE" w:rsidRDefault="00557337" w:rsidP="00557337">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rPr>
                <w:rFonts w:ascii="Arial" w:hAnsi="Arial" w:cs="Arial"/>
                <w:sz w:val="18"/>
                <w:szCs w:val="18"/>
              </w:rPr>
            </w:pPr>
          </w:p>
          <w:p w:rsidR="00557337" w:rsidRPr="00D80AFE" w:rsidRDefault="00557337" w:rsidP="00557337">
            <w:pPr>
              <w:rPr>
                <w:rFonts w:ascii="Arial" w:hAnsi="Arial" w:cs="Arial"/>
                <w:sz w:val="18"/>
                <w:szCs w:val="18"/>
              </w:rPr>
            </w:pPr>
          </w:p>
          <w:p w:rsidR="00557337" w:rsidRPr="00D80AFE" w:rsidRDefault="00557337" w:rsidP="00557337">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sz w:val="18"/>
                <w:szCs w:val="18"/>
              </w:rPr>
            </w:pPr>
          </w:p>
          <w:p w:rsidR="00557337" w:rsidRPr="00D80AFE" w:rsidRDefault="00557337" w:rsidP="00557337">
            <w:pPr>
              <w:pStyle w:val="Akapitzlist"/>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lastRenderedPageBreak/>
              <w:t>6.</w:t>
            </w:r>
          </w:p>
        </w:tc>
        <w:tc>
          <w:tcPr>
            <w:tcW w:w="3856"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557337" w:rsidRPr="00D80AFE" w:rsidRDefault="00557337" w:rsidP="00557337">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557337" w:rsidRPr="00D80AFE" w:rsidRDefault="00557337" w:rsidP="00557337">
            <w:pPr>
              <w:jc w:val="both"/>
              <w:rPr>
                <w:rFonts w:ascii="Arial" w:hAnsi="Arial" w:cs="Arial"/>
                <w:sz w:val="18"/>
                <w:szCs w:val="18"/>
              </w:rPr>
            </w:pPr>
          </w:p>
          <w:p w:rsidR="00557337" w:rsidRPr="00D80AFE" w:rsidRDefault="00557337" w:rsidP="00557337">
            <w:pPr>
              <w:jc w:val="both"/>
              <w:rPr>
                <w:rFonts w:ascii="Arial" w:hAnsi="Arial" w:cs="Arial"/>
                <w:sz w:val="18"/>
                <w:szCs w:val="18"/>
              </w:rPr>
            </w:pPr>
          </w:p>
          <w:p w:rsidR="00557337" w:rsidRPr="00D80AFE" w:rsidRDefault="00557337" w:rsidP="00557337">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pStyle w:val="Akapitzlist"/>
              <w:numPr>
                <w:ilvl w:val="0"/>
                <w:numId w:val="100"/>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100"/>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557337" w:rsidRPr="00D80AFE" w:rsidRDefault="00557337" w:rsidP="00557337">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557337" w:rsidRPr="00D80AFE" w:rsidRDefault="00557337" w:rsidP="00557337">
            <w:pPr>
              <w:pStyle w:val="Akapitzlist"/>
              <w:rPr>
                <w:rFonts w:ascii="Arial" w:hAnsi="Arial" w:cs="Arial"/>
                <w:sz w:val="18"/>
                <w:szCs w:val="18"/>
              </w:rPr>
            </w:pP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eastAsia="Calibri" w:hAnsi="Arial" w:cs="Arial"/>
                <w:b/>
                <w:color w:val="000000" w:themeColor="text1"/>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rPr>
                <w:rFonts w:ascii="Arial" w:hAnsi="Arial" w:cs="Arial"/>
                <w:noProof/>
                <w:color w:val="000000" w:themeColor="text1"/>
                <w:sz w:val="18"/>
                <w:szCs w:val="18"/>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557337" w:rsidRPr="00D80AFE" w:rsidRDefault="00557337" w:rsidP="00557337">
            <w:pPr>
              <w:pStyle w:val="Akapitzlist"/>
              <w:jc w:val="both"/>
              <w:rPr>
                <w:rFonts w:ascii="Arial" w:hAnsi="Arial" w:cs="Arial"/>
                <w:noProof/>
                <w:sz w:val="18"/>
                <w:szCs w:val="18"/>
              </w:rPr>
            </w:pPr>
          </w:p>
          <w:p w:rsidR="00557337" w:rsidRPr="00D80AFE" w:rsidRDefault="00557337" w:rsidP="00557337">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557337" w:rsidRDefault="00557337" w:rsidP="00557337">
      <w:pPr>
        <w:jc w:val="center"/>
        <w:rPr>
          <w:rFonts w:cs="Tahoma"/>
          <w:b/>
          <w:kern w:val="1"/>
          <w:u w:val="single"/>
        </w:rPr>
      </w:pPr>
    </w:p>
    <w:p w:rsidR="00557337" w:rsidRDefault="00557337" w:rsidP="00557337">
      <w:pPr>
        <w:jc w:val="center"/>
        <w:rPr>
          <w:rFonts w:cs="Tahoma"/>
          <w:b/>
          <w:kern w:val="1"/>
          <w:u w:val="single"/>
        </w:rPr>
      </w:pPr>
    </w:p>
    <w:p w:rsidR="00557337" w:rsidRDefault="00557337" w:rsidP="00557337">
      <w:pPr>
        <w:jc w:val="center"/>
        <w:rPr>
          <w:rFonts w:cs="Tahoma"/>
          <w:b/>
          <w:kern w:val="1"/>
          <w:u w:val="single"/>
        </w:rPr>
      </w:pPr>
    </w:p>
    <w:p w:rsidR="00557337" w:rsidRPr="00720D38" w:rsidRDefault="00557337" w:rsidP="00557337">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d</w:t>
            </w:r>
          </w:p>
        </w:tc>
      </w:tr>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Definicja kryterium</w:t>
            </w:r>
          </w:p>
          <w:p w:rsidR="00557337" w:rsidRPr="00720D38" w:rsidRDefault="00557337" w:rsidP="00557337">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TAK/NIE</w:t>
            </w:r>
          </w:p>
          <w:p w:rsidR="00557337" w:rsidRPr="00720D38" w:rsidRDefault="00557337" w:rsidP="00557337">
            <w:pPr>
              <w:jc w:val="center"/>
              <w:rPr>
                <w:rFonts w:ascii="Arial" w:hAnsi="Arial" w:cs="Arial"/>
                <w:b/>
                <w:kern w:val="1"/>
                <w:sz w:val="18"/>
                <w:szCs w:val="18"/>
              </w:rPr>
            </w:pPr>
          </w:p>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557337" w:rsidRPr="008C17EA" w:rsidRDefault="00557337" w:rsidP="00557337">
      <w:pPr>
        <w:rPr>
          <w:rFonts w:cs="Tahoma"/>
          <w:b/>
          <w:kern w:val="1"/>
          <w:u w:val="single"/>
        </w:rPr>
      </w:pPr>
    </w:p>
    <w:p w:rsidR="00557337" w:rsidRDefault="00557337" w:rsidP="00557337">
      <w:pPr>
        <w:rPr>
          <w:rFonts w:ascii="Arial" w:hAnsi="Arial" w:cs="Arial"/>
          <w:sz w:val="24"/>
          <w:szCs w:val="24"/>
        </w:rPr>
      </w:pPr>
    </w:p>
    <w:p w:rsidR="00557337" w:rsidRDefault="00557337" w:rsidP="00557337">
      <w:pPr>
        <w:rPr>
          <w:rFonts w:ascii="Arial" w:hAnsi="Arial" w:cs="Arial"/>
          <w:sz w:val="24"/>
          <w:szCs w:val="24"/>
        </w:rPr>
        <w:sectPr w:rsidR="00557337" w:rsidSect="00557337">
          <w:pgSz w:w="16840" w:h="11907" w:orient="landscape" w:code="9"/>
          <w:pgMar w:top="1418" w:right="851" w:bottom="567" w:left="1276" w:header="567" w:footer="227" w:gutter="0"/>
          <w:cols w:space="708"/>
          <w:docGrid w:linePitch="354"/>
        </w:sectPr>
      </w:pPr>
    </w:p>
    <w:p w:rsidR="00557337" w:rsidRPr="002D6E7F" w:rsidRDefault="00557337" w:rsidP="00557337">
      <w:pPr>
        <w:rPr>
          <w:rFonts w:ascii="Arial" w:hAnsi="Arial" w:cs="Arial"/>
          <w:sz w:val="24"/>
          <w:szCs w:val="24"/>
        </w:rPr>
      </w:pPr>
    </w:p>
    <w:p w:rsidR="00557337" w:rsidRDefault="00557337" w:rsidP="00557337">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25"/>
        <w:gridCol w:w="25"/>
        <w:gridCol w:w="55"/>
        <w:gridCol w:w="2522"/>
        <w:gridCol w:w="1376"/>
        <w:gridCol w:w="76"/>
        <w:gridCol w:w="25"/>
        <w:gridCol w:w="1656"/>
        <w:gridCol w:w="98"/>
        <w:gridCol w:w="25"/>
        <w:gridCol w:w="1613"/>
        <w:gridCol w:w="41"/>
      </w:tblGrid>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10.3</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Poddziałanie 10.3 </w:t>
            </w:r>
          </w:p>
        </w:tc>
      </w:tr>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9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0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rPr>
                <w:rFonts w:ascii="Arial" w:hAnsi="Arial" w:cs="Arial"/>
                <w:sz w:val="18"/>
                <w:szCs w:val="18"/>
              </w:rPr>
            </w:pPr>
            <w:r w:rsidRPr="002D6E7F">
              <w:rPr>
                <w:rFonts w:ascii="Arial" w:hAnsi="Arial" w:cs="Arial"/>
                <w:sz w:val="18"/>
                <w:szCs w:val="18"/>
              </w:rPr>
              <w:t>Zwiększenie kompetencji osób dorosłych w szczególności osób pozostających w niekorzystnej sytuacji na rynku pracy w zakresie ICT i języków obcych.</w:t>
            </w:r>
          </w:p>
        </w:tc>
      </w:tr>
      <w:tr w:rsidR="00557337" w:rsidTr="00557337">
        <w:trPr>
          <w:trHeight w:val="42"/>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0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r>
              <w:rPr>
                <w:rFonts w:ascii="Arial" w:hAnsi="Arial" w:cs="Arial"/>
                <w:sz w:val="18"/>
                <w:szCs w:val="18"/>
              </w:rPr>
              <w:t>ii</w:t>
            </w:r>
          </w:p>
        </w:tc>
      </w:tr>
      <w:tr w:rsidR="00557337" w:rsidTr="00557337">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sidRPr="003F695A">
              <w:rPr>
                <w:rFonts w:ascii="Arial" w:hAnsi="Arial" w:cs="Arial"/>
                <w:sz w:val="18"/>
                <w:szCs w:val="18"/>
              </w:rPr>
              <w:t>Czerwiec 2019</w:t>
            </w:r>
          </w:p>
        </w:tc>
      </w:tr>
      <w:tr w:rsidR="00557337" w:rsidTr="00557337">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rPr>
                <w:rFonts w:ascii="Arial" w:hAnsi="Arial" w:cs="Arial"/>
                <w:sz w:val="18"/>
                <w:szCs w:val="18"/>
              </w:rPr>
            </w:pPr>
            <w:r>
              <w:rPr>
                <w:rFonts w:ascii="Arial" w:hAnsi="Arial" w:cs="Arial"/>
                <w:sz w:val="18"/>
                <w:szCs w:val="18"/>
              </w:rPr>
              <w:t>10.3 – 1 637 025 EUR (85%)</w:t>
            </w:r>
          </w:p>
        </w:tc>
      </w:tr>
      <w:tr w:rsidR="00557337" w:rsidTr="00557337">
        <w:trPr>
          <w:trHeight w:val="105"/>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 xml:space="preserve">10.3  - Instytucja Zarządzająca RPO WD Urząd Marszałkowski Województwa Dolnośląskiego </w:t>
            </w:r>
          </w:p>
        </w:tc>
      </w:tr>
      <w:tr w:rsidR="00557337" w:rsidTr="00557337">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2D6E7F" w:rsidRDefault="00557337" w:rsidP="00557337">
            <w:pPr>
              <w:jc w:val="both"/>
              <w:rPr>
                <w:rFonts w:ascii="Arial" w:hAnsi="Arial" w:cs="Arial"/>
                <w:sz w:val="18"/>
                <w:szCs w:val="18"/>
              </w:rPr>
            </w:pPr>
            <w:r w:rsidRPr="002D6E7F">
              <w:rPr>
                <w:rFonts w:ascii="Arial" w:hAnsi="Arial" w:cs="Arial"/>
                <w:sz w:val="18"/>
                <w:szCs w:val="18"/>
              </w:rPr>
              <w:t>10.3.A. Szkolenia i kursy skierowane do osób dorosłych</w:t>
            </w:r>
            <w:r>
              <w:rPr>
                <w:rFonts w:ascii="Arial" w:hAnsi="Arial" w:cs="Arial"/>
                <w:sz w:val="18"/>
                <w:szCs w:val="18"/>
              </w:rPr>
              <w:t>,</w:t>
            </w:r>
            <w:r w:rsidRPr="002D6E7F">
              <w:rPr>
                <w:rFonts w:ascii="Arial" w:hAnsi="Arial" w:cs="Arial"/>
                <w:sz w:val="18"/>
                <w:szCs w:val="18"/>
              </w:rPr>
              <w:t xml:space="preserve"> w szczególności osób pozostających w niekorzystnej sytuacji, w tym osób starszych oraz o niskich kwalifikacjach chcących podnieść kluczowe kompetencje o charakterze podstawowym i przekrojowym w zakresie języków obcych oraz ICT.</w:t>
            </w:r>
          </w:p>
        </w:tc>
      </w:tr>
      <w:tr w:rsidR="00557337" w:rsidTr="00557337">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0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8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7A3E58" w:rsidRDefault="00557337" w:rsidP="00557337">
            <w:pPr>
              <w:spacing w:line="276" w:lineRule="auto"/>
              <w:rPr>
                <w:rFonts w:ascii="Arial" w:hAnsi="Arial" w:cs="Arial"/>
                <w:sz w:val="18"/>
                <w:szCs w:val="18"/>
              </w:rPr>
            </w:pPr>
            <w:r w:rsidRPr="002D6E7F">
              <w:rPr>
                <w:rFonts w:ascii="Arial" w:hAnsi="Arial" w:cs="Arial"/>
                <w:sz w:val="18"/>
                <w:szCs w:val="18"/>
              </w:rPr>
              <w:t>Liczba osób w wieku 25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7A3E58"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574</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254599" w:rsidRDefault="00557337" w:rsidP="00557337">
            <w:pPr>
              <w:spacing w:line="276" w:lineRule="auto"/>
              <w:rPr>
                <w:rFonts w:ascii="Arial" w:hAnsi="Arial" w:cs="Arial"/>
                <w:sz w:val="18"/>
                <w:szCs w:val="18"/>
              </w:rPr>
            </w:pPr>
            <w:r w:rsidRPr="002D6E7F">
              <w:rPr>
                <w:rFonts w:ascii="Arial" w:hAnsi="Arial" w:cs="Arial"/>
                <w:sz w:val="18"/>
                <w:szCs w:val="18"/>
              </w:rPr>
              <w:t>Liczba osób w wieku 50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254599"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254599" w:rsidRDefault="00557337" w:rsidP="00557337">
            <w:pPr>
              <w:spacing w:line="276" w:lineRule="auto"/>
              <w:rPr>
                <w:rFonts w:ascii="Arial" w:hAnsi="Arial" w:cs="Arial"/>
                <w:sz w:val="18"/>
                <w:szCs w:val="18"/>
              </w:rPr>
            </w:pPr>
            <w:r w:rsidRPr="002D6E7F">
              <w:rPr>
                <w:rFonts w:ascii="Arial" w:hAnsi="Arial" w:cs="Arial"/>
                <w:sz w:val="18"/>
                <w:szCs w:val="18"/>
              </w:rPr>
              <w:t>Liczba osób o niskich kwalifikacjach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7B2265"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8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rPr>
                <w:rFonts w:ascii="Arial" w:hAnsi="Arial" w:cs="Arial"/>
                <w:sz w:val="18"/>
                <w:szCs w:val="18"/>
              </w:rPr>
            </w:pPr>
            <w:r w:rsidRPr="00854EF9">
              <w:rPr>
                <w:rFonts w:ascii="Arial" w:hAnsi="Arial" w:cs="Arial"/>
                <w:sz w:val="18"/>
                <w:szCs w:val="18"/>
              </w:rPr>
              <w:t xml:space="preserve">Liczba osób w wieku 25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 xml:space="preserve">3 </w:t>
            </w:r>
            <w:r w:rsidRPr="00402057">
              <w:rPr>
                <w:rFonts w:ascii="Arial" w:hAnsi="Arial" w:cs="Arial"/>
                <w:sz w:val="18"/>
                <w:szCs w:val="18"/>
              </w:rPr>
              <w:t xml:space="preserve">– </w:t>
            </w:r>
            <w:r>
              <w:rPr>
                <w:rFonts w:ascii="Arial" w:hAnsi="Arial" w:cs="Arial"/>
                <w:sz w:val="18"/>
                <w:szCs w:val="18"/>
              </w:rPr>
              <w:t>31%</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854EF9" w:rsidRDefault="00557337" w:rsidP="00557337">
            <w:pPr>
              <w:spacing w:line="276" w:lineRule="auto"/>
              <w:rPr>
                <w:rFonts w:ascii="Arial" w:hAnsi="Arial" w:cs="Arial"/>
                <w:sz w:val="18"/>
                <w:szCs w:val="18"/>
              </w:rPr>
            </w:pPr>
            <w:r w:rsidRPr="00854EF9">
              <w:rPr>
                <w:rFonts w:ascii="Arial" w:hAnsi="Arial" w:cs="Arial"/>
                <w:sz w:val="18"/>
                <w:szCs w:val="18"/>
              </w:rPr>
              <w:t xml:space="preserve">Liczba osób w wieku 50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02057" w:rsidRDefault="00557337" w:rsidP="00557337">
            <w:pPr>
              <w:spacing w:line="276" w:lineRule="auto"/>
              <w:rPr>
                <w:rFonts w:ascii="Arial" w:hAnsi="Arial" w:cs="Arial"/>
                <w:sz w:val="18"/>
                <w:szCs w:val="18"/>
              </w:rPr>
            </w:pPr>
            <w:r>
              <w:rPr>
                <w:rFonts w:ascii="Arial" w:hAnsi="Arial" w:cs="Arial"/>
                <w:sz w:val="18"/>
                <w:szCs w:val="18"/>
              </w:rPr>
              <w:t>10.3 - 35%</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854EF9" w:rsidRDefault="00557337" w:rsidP="00557337">
            <w:pPr>
              <w:spacing w:line="276" w:lineRule="auto"/>
              <w:rPr>
                <w:rFonts w:ascii="Arial" w:hAnsi="Arial" w:cs="Arial"/>
                <w:sz w:val="18"/>
                <w:szCs w:val="18"/>
              </w:rPr>
            </w:pPr>
            <w:r w:rsidRPr="00854EF9">
              <w:rPr>
                <w:rFonts w:ascii="Arial" w:hAnsi="Arial" w:cs="Arial"/>
                <w:sz w:val="18"/>
                <w:szCs w:val="18"/>
              </w:rPr>
              <w:t>Liczba osób o niskich kwalifikacjach, które uzyskały kwalifikacje lub nabyły kompetencje po opuszczeniu programu.</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02057" w:rsidRDefault="00557337" w:rsidP="00557337">
            <w:pPr>
              <w:spacing w:line="276" w:lineRule="auto"/>
              <w:rPr>
                <w:rFonts w:ascii="Arial" w:hAnsi="Arial" w:cs="Arial"/>
                <w:sz w:val="18"/>
                <w:szCs w:val="18"/>
              </w:rPr>
            </w:pPr>
            <w:r>
              <w:rPr>
                <w:rFonts w:ascii="Arial" w:hAnsi="Arial" w:cs="Arial"/>
                <w:sz w:val="18"/>
                <w:szCs w:val="18"/>
              </w:rPr>
              <w:t>10.3 - 30%</w:t>
            </w:r>
          </w:p>
        </w:tc>
      </w:tr>
      <w:tr w:rsidR="00557337" w:rsidTr="00557337">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2C03AF" w:rsidRDefault="00557337" w:rsidP="00DA214B">
            <w:pPr>
              <w:pStyle w:val="Akapitzlist"/>
              <w:numPr>
                <w:ilvl w:val="0"/>
                <w:numId w:val="165"/>
              </w:numPr>
              <w:spacing w:after="120"/>
              <w:jc w:val="both"/>
              <w:rPr>
                <w:rFonts w:ascii="Arial" w:hAnsi="Arial" w:cs="Arial"/>
                <w:sz w:val="18"/>
                <w:szCs w:val="18"/>
              </w:rPr>
            </w:pPr>
            <w:r w:rsidRPr="002C03AF">
              <w:rPr>
                <w:rFonts w:ascii="Arial" w:hAnsi="Arial" w:cs="Arial"/>
                <w:sz w:val="18"/>
                <w:szCs w:val="18"/>
              </w:rPr>
              <w:t>Czy dany podmiot występuje maksymalnie w 1 projekcie złożonym w danym naborze jako samodzielny Wnioskodawca, lider i Partner w projekcie?</w:t>
            </w:r>
          </w:p>
        </w:tc>
      </w:tr>
      <w:tr w:rsidR="00557337" w:rsidTr="00557337">
        <w:trPr>
          <w:trHeight w:val="71"/>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w:t>
            </w:r>
            <w:r w:rsidRPr="007A3E58">
              <w:rPr>
                <w:rFonts w:ascii="Arial" w:hAnsi="Arial" w:cs="Arial"/>
                <w:bCs/>
                <w:sz w:val="18"/>
                <w:szCs w:val="18"/>
              </w:rPr>
              <w:lastRenderedPageBreak/>
              <w:t xml:space="preserve">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Pr>
                <w:rFonts w:ascii="Arial" w:hAnsi="Arial" w:cs="Arial"/>
                <w:bCs/>
                <w:sz w:val="18"/>
                <w:szCs w:val="18"/>
              </w:rPr>
              <w:t>jednym wniosku</w:t>
            </w:r>
            <w:r w:rsidRPr="007A3E58">
              <w:rPr>
                <w:rFonts w:ascii="Arial" w:hAnsi="Arial" w:cs="Arial"/>
                <w:bCs/>
                <w:sz w:val="18"/>
                <w:szCs w:val="18"/>
              </w:rPr>
              <w:t xml:space="preserve"> złożony</w:t>
            </w:r>
            <w:r>
              <w:rPr>
                <w:rFonts w:ascii="Arial" w:hAnsi="Arial" w:cs="Arial"/>
                <w:bCs/>
                <w:sz w:val="18"/>
                <w:szCs w:val="18"/>
              </w:rPr>
              <w:t>m</w:t>
            </w:r>
            <w:r w:rsidRPr="007A3E58">
              <w:rPr>
                <w:rFonts w:ascii="Arial" w:hAnsi="Arial" w:cs="Arial"/>
                <w:bCs/>
                <w:sz w:val="18"/>
                <w:szCs w:val="18"/>
              </w:rPr>
              <w:t xml:space="preserve">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2C03AF" w:rsidRDefault="00557337" w:rsidP="00DA214B">
            <w:pPr>
              <w:pStyle w:val="Akapitzlist"/>
              <w:numPr>
                <w:ilvl w:val="0"/>
                <w:numId w:val="165"/>
              </w:numPr>
              <w:spacing w:after="120"/>
              <w:jc w:val="both"/>
              <w:rPr>
                <w:rFonts w:ascii="Arial" w:hAnsi="Arial" w:cs="Arial"/>
                <w:sz w:val="18"/>
                <w:szCs w:val="18"/>
              </w:rPr>
            </w:pPr>
            <w:r w:rsidRPr="002C03AF">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70EB9" w:rsidTr="00557337">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sidRPr="00DB4307">
              <w:rPr>
                <w:rFonts w:ascii="Arial" w:hAnsi="Arial" w:cs="Arial"/>
                <w:sz w:val="18"/>
                <w:szCs w:val="18"/>
              </w:rPr>
              <w:t>Nazwa kryterium: kryterium obszaru realizacji projektu</w:t>
            </w:r>
          </w:p>
          <w:p w:rsidR="00557337" w:rsidRDefault="00557337" w:rsidP="00557337">
            <w:pPr>
              <w:jc w:val="both"/>
              <w:rPr>
                <w:rFonts w:ascii="Arial" w:hAnsi="Arial" w:cs="Arial"/>
                <w:sz w:val="18"/>
                <w:szCs w:val="18"/>
              </w:rPr>
            </w:pPr>
          </w:p>
          <w:p w:rsidR="00557337" w:rsidRPr="00DB4307" w:rsidRDefault="00557337" w:rsidP="00557337">
            <w:pPr>
              <w:jc w:val="both"/>
              <w:rPr>
                <w:rFonts w:ascii="Arial" w:hAnsi="Arial" w:cs="Arial"/>
                <w:sz w:val="18"/>
                <w:szCs w:val="18"/>
              </w:rPr>
            </w:pPr>
            <w:r>
              <w:rPr>
                <w:rFonts w:ascii="Arial" w:hAnsi="Arial" w:cs="Arial"/>
                <w:sz w:val="18"/>
                <w:szCs w:val="18"/>
              </w:rPr>
              <w:t xml:space="preserve">3. </w:t>
            </w:r>
            <w:r w:rsidRPr="00DB4307">
              <w:rPr>
                <w:rFonts w:ascii="Arial" w:hAnsi="Arial" w:cs="Arial"/>
                <w:sz w:val="18"/>
                <w:szCs w:val="18"/>
              </w:rPr>
              <w:t>Czy obszar realizacji projektu obejmuje całe województwo dolnośląskie i nie wyklucza mieszkańców z żadnego z niżej wymienionych obszarów:</w:t>
            </w:r>
          </w:p>
          <w:p w:rsidR="00557337" w:rsidRPr="00DB4307" w:rsidRDefault="00557337" w:rsidP="00557337">
            <w:pPr>
              <w:jc w:val="both"/>
              <w:rPr>
                <w:rFonts w:ascii="Arial" w:hAnsi="Arial" w:cs="Arial"/>
                <w:sz w:val="18"/>
                <w:szCs w:val="18"/>
              </w:rPr>
            </w:pPr>
            <w:r w:rsidRPr="00DB4307">
              <w:rPr>
                <w:rFonts w:ascii="Arial" w:hAnsi="Arial" w:cs="Arial"/>
                <w:sz w:val="18"/>
                <w:szCs w:val="18"/>
              </w:rPr>
              <w:t>- Legnicko-Głogowskiego Obszaru Interwencji</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Interwencji Doliny Baryczy</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Interwencji Równiny Wrocławskiej</w:t>
            </w:r>
          </w:p>
          <w:p w:rsidR="00557337" w:rsidRPr="00DB4307" w:rsidRDefault="00557337" w:rsidP="00557337">
            <w:pPr>
              <w:jc w:val="both"/>
              <w:rPr>
                <w:rFonts w:ascii="Arial" w:hAnsi="Arial" w:cs="Arial"/>
                <w:sz w:val="18"/>
                <w:szCs w:val="18"/>
              </w:rPr>
            </w:pPr>
            <w:r w:rsidRPr="00DB4307">
              <w:rPr>
                <w:rFonts w:ascii="Arial" w:hAnsi="Arial" w:cs="Arial"/>
                <w:sz w:val="18"/>
                <w:szCs w:val="18"/>
              </w:rPr>
              <w:lastRenderedPageBreak/>
              <w:t>- Obszaru Ziemi Dzierżoniowsko-Kłodzko-Ząbkowickiej</w:t>
            </w:r>
          </w:p>
          <w:p w:rsidR="00557337" w:rsidRPr="00DB4307" w:rsidRDefault="00557337" w:rsidP="00557337">
            <w:pPr>
              <w:jc w:val="both"/>
              <w:rPr>
                <w:rFonts w:ascii="Arial" w:hAnsi="Arial" w:cs="Arial"/>
                <w:sz w:val="18"/>
                <w:szCs w:val="18"/>
              </w:rPr>
            </w:pPr>
            <w:r w:rsidRPr="00DB4307">
              <w:rPr>
                <w:rFonts w:ascii="Arial" w:hAnsi="Arial" w:cs="Arial"/>
                <w:sz w:val="18"/>
                <w:szCs w:val="18"/>
              </w:rPr>
              <w:t>- Zachodniego Obszaru Interwencji</w:t>
            </w:r>
          </w:p>
          <w:p w:rsidR="00557337" w:rsidRPr="00DB4307" w:rsidRDefault="00557337" w:rsidP="00557337">
            <w:pPr>
              <w:jc w:val="both"/>
              <w:rPr>
                <w:rFonts w:ascii="Arial" w:hAnsi="Arial" w:cs="Arial"/>
                <w:sz w:val="18"/>
                <w:szCs w:val="18"/>
              </w:rPr>
            </w:pPr>
            <w:r w:rsidRPr="00DB4307">
              <w:rPr>
                <w:rFonts w:ascii="Arial" w:hAnsi="Arial" w:cs="Arial"/>
                <w:sz w:val="18"/>
                <w:szCs w:val="18"/>
              </w:rPr>
              <w:t>- ZIT Wrocławskiego Obszaru Funkcjonalnego</w:t>
            </w:r>
          </w:p>
          <w:p w:rsidR="00557337" w:rsidRPr="00DB4307" w:rsidRDefault="00557337" w:rsidP="00557337">
            <w:pPr>
              <w:jc w:val="both"/>
              <w:rPr>
                <w:rFonts w:ascii="Arial" w:hAnsi="Arial" w:cs="Arial"/>
                <w:sz w:val="18"/>
                <w:szCs w:val="18"/>
              </w:rPr>
            </w:pPr>
            <w:r w:rsidRPr="00DB4307">
              <w:rPr>
                <w:rFonts w:ascii="Arial" w:hAnsi="Arial" w:cs="Arial"/>
                <w:sz w:val="18"/>
                <w:szCs w:val="18"/>
              </w:rPr>
              <w:t>- ZIT Aglomeracji Jeleniogórskiej</w:t>
            </w:r>
          </w:p>
          <w:p w:rsidR="00557337" w:rsidRPr="007A3E58" w:rsidRDefault="00557337" w:rsidP="00557337">
            <w:pPr>
              <w:jc w:val="both"/>
              <w:rPr>
                <w:rFonts w:ascii="Arial" w:hAnsi="Arial" w:cs="Arial"/>
                <w:sz w:val="18"/>
                <w:szCs w:val="18"/>
              </w:rPr>
            </w:pPr>
            <w:r w:rsidRPr="00DB4307">
              <w:rPr>
                <w:rFonts w:ascii="Arial" w:hAnsi="Arial" w:cs="Arial"/>
                <w:sz w:val="18"/>
                <w:szCs w:val="18"/>
              </w:rPr>
              <w:t>- ZIT Aglomeracji Wałbrzyskiej?</w:t>
            </w:r>
            <w:r w:rsidRPr="00670EB9">
              <w:rPr>
                <w:rFonts w:ascii="Arial" w:hAnsi="Arial" w:cs="Arial"/>
                <w:sz w:val="18"/>
                <w:szCs w:val="18"/>
              </w:rPr>
              <w:t xml:space="preserve"> </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DB4307" w:rsidRDefault="00557337" w:rsidP="00557337">
            <w:pPr>
              <w:spacing w:line="276" w:lineRule="auto"/>
              <w:ind w:left="57"/>
              <w:jc w:val="center"/>
              <w:rPr>
                <w:rFonts w:ascii="Arial" w:hAnsi="Arial" w:cs="Arial"/>
                <w:sz w:val="18"/>
                <w:szCs w:val="18"/>
              </w:rPr>
            </w:pPr>
            <w:r w:rsidRPr="00DB4307">
              <w:rPr>
                <w:rFonts w:ascii="Arial" w:hAnsi="Arial" w:cs="Arial"/>
                <w:sz w:val="18"/>
                <w:szCs w:val="18"/>
              </w:rPr>
              <w:lastRenderedPageBreak/>
              <w:t>Definicja: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 xml:space="preserve">Kryterium ma na celu wyłonienie do dofinansowania projektu obejmującego swoim zasięgiem obszar całego województwa dolnośląskiego. Przyczyni się to do skoncentrowania wsparcia w ramach jednego projektu, co z kolei wpłynie na wzrost jego efektywności. </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Kryterium zostanie zweryfikowane na podstawie zapisów wniosku o dofinansowanie.</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Opis znaczenia kryterium: Tak/Nie</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DB4307"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10.3.A</w:t>
            </w:r>
            <w:r w:rsidRPr="0069262A">
              <w:rPr>
                <w:rFonts w:ascii="Arial" w:hAnsi="Arial" w:cs="Arial"/>
                <w:sz w:val="18"/>
                <w:szCs w:val="18"/>
              </w:rPr>
              <w:t xml:space="preserve"> </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bookmarkStart w:id="15" w:name="_Hlk527023038"/>
            <w:r>
              <w:rPr>
                <w:rFonts w:ascii="Arial" w:hAnsi="Arial" w:cs="Arial"/>
                <w:sz w:val="18"/>
                <w:szCs w:val="18"/>
              </w:rPr>
              <w:t>Nazwa kryterium: kryterium grupy docelowej</w:t>
            </w:r>
          </w:p>
          <w:p w:rsidR="00557337" w:rsidRPr="00B71AC2" w:rsidRDefault="00557337" w:rsidP="00557337">
            <w:pPr>
              <w:spacing w:after="120"/>
              <w:jc w:val="both"/>
              <w:rPr>
                <w:rFonts w:ascii="Arial" w:hAnsi="Arial" w:cs="Arial"/>
                <w:sz w:val="18"/>
                <w:szCs w:val="18"/>
              </w:rPr>
            </w:pPr>
            <w:r>
              <w:rPr>
                <w:rFonts w:ascii="Arial" w:hAnsi="Arial" w:cs="Arial"/>
                <w:sz w:val="18"/>
                <w:szCs w:val="18"/>
              </w:rPr>
              <w:t xml:space="preserve">4. </w:t>
            </w:r>
            <w:r w:rsidRPr="00B71AC2">
              <w:rPr>
                <w:rFonts w:ascii="Arial" w:hAnsi="Arial" w:cs="Arial"/>
                <w:sz w:val="18"/>
                <w:szCs w:val="18"/>
              </w:rPr>
              <w:t xml:space="preserve">Czy we wniosku o dofinansowanie projektu założono, że uczestnikami projektu będą jedynie osoby dorosłe zamieszkujące obszar realizacji projektu należące wyłącznie do poniższych grup: </w:t>
            </w:r>
          </w:p>
          <w:p w:rsidR="00557337" w:rsidRPr="00B71AC2" w:rsidRDefault="00557337" w:rsidP="00557337">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które ukończyły 50 rok życia,</w:t>
            </w:r>
          </w:p>
          <w:p w:rsidR="00557337" w:rsidRPr="00B71AC2" w:rsidRDefault="00557337" w:rsidP="00557337">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o niskich kwalifikacjach?</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557337" w:rsidRDefault="00557337" w:rsidP="00557337">
            <w:pPr>
              <w:spacing w:line="276" w:lineRule="auto"/>
              <w:jc w:val="both"/>
              <w:rPr>
                <w:rFonts w:ascii="Arial" w:hAnsi="Arial" w:cs="Arial"/>
                <w:iCs/>
                <w:sz w:val="18"/>
                <w:szCs w:val="18"/>
              </w:rPr>
            </w:pPr>
          </w:p>
          <w:p w:rsidR="00557337" w:rsidRPr="006639AA" w:rsidRDefault="00557337" w:rsidP="00557337">
            <w:pPr>
              <w:spacing w:line="276" w:lineRule="auto"/>
              <w:jc w:val="both"/>
              <w:rPr>
                <w:rFonts w:ascii="Arial" w:hAnsi="Arial" w:cs="Arial"/>
                <w:iCs/>
                <w:sz w:val="18"/>
                <w:szCs w:val="18"/>
              </w:rPr>
            </w:pPr>
            <w:r>
              <w:rPr>
                <w:rFonts w:ascii="Arial" w:hAnsi="Arial" w:cs="Arial"/>
                <w:iCs/>
                <w:sz w:val="18"/>
                <w:szCs w:val="18"/>
              </w:rPr>
              <w:t xml:space="preserve">5. </w:t>
            </w:r>
            <w:r w:rsidRPr="006639AA">
              <w:rPr>
                <w:rFonts w:ascii="Arial" w:hAnsi="Arial" w:cs="Arial"/>
                <w:iCs/>
                <w:sz w:val="18"/>
                <w:szCs w:val="18"/>
              </w:rPr>
              <w:t>Czy w ramach projektu przewidziano realizację poniżej wymienionych form wsparcia:</w:t>
            </w:r>
          </w:p>
          <w:p w:rsidR="00557337" w:rsidRPr="00B71AC2" w:rsidRDefault="00557337" w:rsidP="00557337">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językowych kończące się certyfikatem zewnętrznym potwierdzającym zdobycie przez uczestników określonego poziomu biegłości językowej</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oraz</w:t>
            </w:r>
          </w:p>
          <w:p w:rsidR="00557337" w:rsidRPr="00952D22" w:rsidRDefault="00557337" w:rsidP="00557337">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kluczowych w zakresie TIK kończące się certyfikatem zewnętrznym potwierdzającym zdobycie określonych kompetencji cyfrowych?</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Zastosowanie kryterium ma na celu wybór projektów, które będą oferowały kursy i szkolenia zarówno w zakresie języków obcych jak i TIK.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W zakresie szkoleń i kursów językowych obszar wsparcia obejmuje kursy i szkolenia kończące się certyfikatem zewnętrznym potwierdzającym zdobycie przez uczestników określonego poziomu biegłości językowej (zgodnie z Europejskim Systemem Opisu Kształcenia Językowego).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W przypadku kursów i szkoleń realizowanych w zakresie umiejętności dotyczących TIK obszar wsparcia obejmuje szkolenia i kursy kończące się certyfikatem zewnętrznym potwierdzającym zdobycie określonych w regulaminie konkursu kompetencji cyfrowych.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B71AC2"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557337" w:rsidRDefault="00557337" w:rsidP="00557337">
            <w:pPr>
              <w:spacing w:line="276" w:lineRule="auto"/>
              <w:jc w:val="both"/>
              <w:rPr>
                <w:rFonts w:ascii="Arial" w:hAnsi="Arial" w:cs="Arial"/>
                <w:iCs/>
                <w:sz w:val="18"/>
                <w:szCs w:val="18"/>
              </w:rPr>
            </w:pPr>
          </w:p>
          <w:p w:rsidR="00557337" w:rsidRPr="006639AA" w:rsidRDefault="00557337" w:rsidP="00557337">
            <w:pPr>
              <w:spacing w:line="276" w:lineRule="auto"/>
              <w:jc w:val="both"/>
              <w:rPr>
                <w:rFonts w:ascii="Arial" w:hAnsi="Arial" w:cs="Arial"/>
                <w:iCs/>
                <w:sz w:val="18"/>
                <w:szCs w:val="18"/>
              </w:rPr>
            </w:pPr>
            <w:r>
              <w:rPr>
                <w:rFonts w:ascii="Arial" w:hAnsi="Arial" w:cs="Arial"/>
                <w:iCs/>
                <w:sz w:val="18"/>
                <w:szCs w:val="18"/>
              </w:rPr>
              <w:t>6.</w:t>
            </w:r>
            <w:r w:rsidRPr="006639AA">
              <w:rPr>
                <w:rFonts w:ascii="Arial" w:hAnsi="Arial" w:cs="Arial"/>
                <w:iCs/>
                <w:sz w:val="18"/>
                <w:szCs w:val="18"/>
              </w:rPr>
              <w:t>Czy wsparcie w zakresie podniesienia kompetencji językowych ogranicza się do języka: angielskiego, niemieckiego lub francuskiego?</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Zastosowane kryterium ma umożliwić weryfikację, czy wnioskodawca zaplanował wsparcie tylko w zakresie określonych języków obcych. Kryterium zostanie zweryfikowane na podstawie zapisów wniosku o dofinansowanie projektu. 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B71AC2"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Nazwa kryterium: kryterium wskaźników produktu</w:t>
            </w:r>
          </w:p>
          <w:p w:rsidR="00557337" w:rsidRPr="00DB4307" w:rsidRDefault="00557337" w:rsidP="00557337">
            <w:pPr>
              <w:spacing w:line="276" w:lineRule="auto"/>
              <w:jc w:val="both"/>
              <w:rPr>
                <w:rFonts w:ascii="Arial" w:hAnsi="Arial" w:cs="Arial"/>
                <w:iCs/>
                <w:sz w:val="18"/>
                <w:szCs w:val="18"/>
              </w:rPr>
            </w:pPr>
          </w:p>
          <w:p w:rsidR="00557337" w:rsidRPr="006639AA" w:rsidRDefault="00557337" w:rsidP="00557337">
            <w:pPr>
              <w:adjustRightInd w:val="0"/>
              <w:jc w:val="both"/>
              <w:rPr>
                <w:rFonts w:ascii="Arial" w:hAnsi="Arial" w:cs="Arial"/>
                <w:iCs/>
                <w:sz w:val="18"/>
                <w:szCs w:val="18"/>
              </w:rPr>
            </w:pPr>
            <w:r>
              <w:rPr>
                <w:rFonts w:ascii="Arial" w:hAnsi="Arial" w:cs="Arial"/>
                <w:iCs/>
                <w:sz w:val="18"/>
                <w:szCs w:val="18"/>
              </w:rPr>
              <w:t>7.</w:t>
            </w:r>
            <w:r w:rsidRPr="006639AA">
              <w:rPr>
                <w:rFonts w:ascii="Arial" w:hAnsi="Arial" w:cs="Arial"/>
                <w:iCs/>
                <w:sz w:val="18"/>
                <w:szCs w:val="18"/>
              </w:rPr>
              <w:t>Czy Wnioskodawca w ramach projektu zaplanował osiągnięcie wskaźników produktu:</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w wieku 25 lat i więcej, objętych wsparciem w projekcie na poziomie co najmniej 574,</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 xml:space="preserve">liczba osób w wieku 50 lat i więcej, objętych wsparciem w projekcie na poziomie co najmniej 430, </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o niskich kwalifikacjach, objętych wsparciem w projekcie na poziomie co najmniej 430?</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Kryterium ma na celu zapewnienie odpowiedniej efektywności wsparcia </w:t>
            </w:r>
            <w:r>
              <w:rPr>
                <w:rFonts w:ascii="Arial" w:hAnsi="Arial" w:cs="Arial"/>
                <w:iCs/>
                <w:sz w:val="18"/>
                <w:szCs w:val="18"/>
              </w:rPr>
              <w:t>wybranego projektu</w:t>
            </w:r>
            <w:r w:rsidRPr="00B71AC2">
              <w:rPr>
                <w:rFonts w:ascii="Arial" w:hAnsi="Arial" w:cs="Arial"/>
                <w:iCs/>
                <w:sz w:val="18"/>
                <w:szCs w:val="18"/>
              </w:rPr>
              <w:t>, co przyczyni się do realizacji celów określonych w RPO WD 2014-2020. 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 xml:space="preserve">Dopuszcza się jednokrotne skierowanie projektu do poprawy/uzupełnienia w zakresie </w:t>
            </w:r>
            <w:r w:rsidRPr="00677770">
              <w:rPr>
                <w:rFonts w:ascii="Arial" w:hAnsi="Arial" w:cs="Arial"/>
                <w:iCs/>
                <w:sz w:val="18"/>
                <w:szCs w:val="18"/>
              </w:rPr>
              <w:lastRenderedPageBreak/>
              <w:t>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Nazwa kryterium: kryterium wskaźników rezultatu</w:t>
            </w:r>
          </w:p>
          <w:p w:rsidR="00557337" w:rsidRPr="00BE0FC8" w:rsidRDefault="00557337" w:rsidP="00557337">
            <w:pPr>
              <w:spacing w:line="276" w:lineRule="auto"/>
              <w:jc w:val="both"/>
              <w:rPr>
                <w:rFonts w:ascii="Arial" w:hAnsi="Arial" w:cs="Arial"/>
                <w:iCs/>
                <w:sz w:val="12"/>
                <w:szCs w:val="12"/>
              </w:rPr>
            </w:pPr>
          </w:p>
          <w:p w:rsidR="00557337" w:rsidRPr="006639AA" w:rsidRDefault="00557337" w:rsidP="00557337">
            <w:pPr>
              <w:snapToGrid w:val="0"/>
              <w:spacing w:line="276" w:lineRule="auto"/>
              <w:jc w:val="both"/>
              <w:rPr>
                <w:rFonts w:ascii="Arial" w:hAnsi="Arial" w:cs="Arial"/>
                <w:iCs/>
                <w:sz w:val="18"/>
                <w:szCs w:val="18"/>
              </w:rPr>
            </w:pPr>
            <w:r>
              <w:rPr>
                <w:rFonts w:ascii="Arial" w:hAnsi="Arial" w:cs="Arial"/>
                <w:iCs/>
                <w:sz w:val="18"/>
                <w:szCs w:val="18"/>
              </w:rPr>
              <w:t>8.</w:t>
            </w:r>
            <w:r w:rsidRPr="006639AA">
              <w:rPr>
                <w:rFonts w:ascii="Arial" w:hAnsi="Arial" w:cs="Arial"/>
                <w:iCs/>
                <w:sz w:val="18"/>
                <w:szCs w:val="18"/>
              </w:rPr>
              <w:t xml:space="preserve">Czy Wnioskodawca w ramach projektu zaplanował osiągnięcie wskaźników co najmniej: </w:t>
            </w:r>
          </w:p>
          <w:p w:rsidR="00557337" w:rsidRPr="00B71AC2"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45% osób wieku 50 lat i więcej uzyska kwalifikacje lub kompetencje po opuszczeniu programu,</w:t>
            </w:r>
          </w:p>
          <w:p w:rsidR="00557337" w:rsidRPr="00B71AC2"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40% osób o niskich kwalifikacjach uzyska kwalifikacje lub kompetencje po opuszczeniu programu,</w:t>
            </w:r>
          </w:p>
          <w:p w:rsidR="00557337" w:rsidRPr="00E46A8C"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41% osób w wieku 25 lat i więcej uzyska kwalifikacje lub kompetencje po opuszczeniu programu</w:t>
            </w:r>
            <w:r>
              <w:rPr>
                <w:rFonts w:ascii="Arial" w:hAnsi="Arial" w:cs="Arial"/>
                <w:iCs/>
                <w:sz w:val="18"/>
                <w:szCs w:val="18"/>
              </w:rPr>
              <w:t>?</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Kryterium ma na celu zapewnienie wysokiej efektywności realizowanych projektów. Uzyskanie konkretnych kwalifikacji w zakresie języków obcych  lub TIK przez uczestników projektu da im szansę na rozwój społeczny i ekonomiczny.</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Kryterium zostanie zweryfikowane na podstawie zapisów wniosku o dofinansowanie projektu.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bookmarkEnd w:id="15"/>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557337" w:rsidRPr="000A57D9"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2</w:t>
            </w:r>
            <w:r w:rsidRPr="00A2025F">
              <w:rPr>
                <w:rFonts w:ascii="Arial" w:hAnsi="Arial" w:cs="Arial"/>
                <w:kern w:val="1"/>
                <w:sz w:val="18"/>
                <w:szCs w:val="18"/>
              </w:rPr>
              <w:t xml:space="preserve">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grupy docelowej</w:t>
            </w:r>
          </w:p>
          <w:p w:rsidR="00557337" w:rsidRPr="00BE0FC8" w:rsidRDefault="00557337" w:rsidP="00557337">
            <w:pPr>
              <w:spacing w:line="276" w:lineRule="auto"/>
              <w:ind w:left="360"/>
              <w:jc w:val="both"/>
              <w:rPr>
                <w:rFonts w:ascii="Arial" w:hAnsi="Arial" w:cs="Arial"/>
                <w:iCs/>
                <w:sz w:val="12"/>
                <w:szCs w:val="12"/>
              </w:rPr>
            </w:pPr>
          </w:p>
          <w:p w:rsidR="00557337" w:rsidRPr="003F3B2D" w:rsidRDefault="00557337" w:rsidP="00557337">
            <w:pPr>
              <w:pStyle w:val="Akapitzlist"/>
              <w:numPr>
                <w:ilvl w:val="0"/>
                <w:numId w:val="111"/>
              </w:numPr>
              <w:spacing w:line="276" w:lineRule="auto"/>
              <w:jc w:val="both"/>
              <w:rPr>
                <w:rFonts w:ascii="Arial" w:hAnsi="Arial" w:cs="Arial"/>
                <w:iCs/>
                <w:sz w:val="18"/>
                <w:szCs w:val="18"/>
              </w:rPr>
            </w:pPr>
            <w:r w:rsidRPr="003F3B2D">
              <w:rPr>
                <w:rFonts w:ascii="Arial" w:hAnsi="Arial" w:cs="Arial"/>
                <w:iCs/>
                <w:sz w:val="18"/>
                <w:szCs w:val="18"/>
              </w:rPr>
              <w:t>Czy w projekcie założono, że uczestnikami projektu będą w co najmniej 40% osoby zamieszkujące w rozumieniu przepisów Kodeksu Cywilnego obszary wiejskie?</w:t>
            </w:r>
          </w:p>
          <w:p w:rsidR="00557337" w:rsidRPr="00D801F2" w:rsidRDefault="00557337" w:rsidP="00557337">
            <w:pPr>
              <w:spacing w:line="276" w:lineRule="auto"/>
              <w:jc w:val="both"/>
              <w:rPr>
                <w:rFonts w:ascii="Arial" w:hAnsi="Arial" w:cs="Arial"/>
                <w:iCs/>
                <w:sz w:val="18"/>
                <w:szCs w:val="18"/>
              </w:rPr>
            </w:pPr>
            <w:r w:rsidRPr="00D801F2">
              <w:rPr>
                <w:rFonts w:ascii="Arial" w:hAnsi="Arial" w:cs="Arial"/>
                <w:iCs/>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D801F2">
              <w:rPr>
                <w:rFonts w:ascii="Arial" w:hAnsi="Arial" w:cs="Arial"/>
                <w:sz w:val="16"/>
                <w:szCs w:val="16"/>
              </w:rPr>
              <w:t>0 pkt. – 10 pkt.</w:t>
            </w:r>
            <w:r>
              <w:rPr>
                <w:rFonts w:ascii="Arial" w:hAnsi="Arial" w:cs="Arial"/>
                <w:sz w:val="16"/>
                <w:szCs w:val="16"/>
              </w:rPr>
              <w:t xml:space="preserve"> </w:t>
            </w:r>
          </w:p>
          <w:p w:rsidR="00557337" w:rsidRPr="00D801F2"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D801F2">
              <w:rPr>
                <w:rFonts w:ascii="Arial" w:hAnsi="Arial" w:cs="Arial"/>
                <w:sz w:val="16"/>
                <w:szCs w:val="16"/>
              </w:rPr>
              <w:t xml:space="preserve">0 pkt. – </w:t>
            </w:r>
            <w:r w:rsidRPr="009C70B2">
              <w:rPr>
                <w:rFonts w:ascii="Arial" w:hAnsi="Arial" w:cs="Arial"/>
                <w:kern w:val="1"/>
                <w:sz w:val="14"/>
                <w:szCs w:val="14"/>
              </w:rPr>
              <w:t xml:space="preserve">projekt nie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557337" w:rsidRPr="00D801F2"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D801F2">
              <w:rPr>
                <w:rFonts w:ascii="Arial" w:hAnsi="Arial" w:cs="Arial"/>
                <w:sz w:val="16"/>
                <w:szCs w:val="16"/>
              </w:rPr>
              <w:t xml:space="preserve">5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557337" w:rsidRDefault="00557337" w:rsidP="00557337">
            <w:pPr>
              <w:jc w:val="center"/>
              <w:rPr>
                <w:rFonts w:ascii="Arial" w:hAnsi="Arial" w:cs="Arial"/>
                <w:sz w:val="16"/>
                <w:szCs w:val="16"/>
              </w:rPr>
            </w:pPr>
          </w:p>
          <w:p w:rsidR="00557337" w:rsidRPr="00D801F2" w:rsidRDefault="00557337" w:rsidP="00557337">
            <w:pPr>
              <w:jc w:val="center"/>
              <w:rPr>
                <w:rFonts w:ascii="Arial" w:hAnsi="Arial" w:cs="Arial"/>
                <w:sz w:val="16"/>
                <w:szCs w:val="16"/>
              </w:rPr>
            </w:pPr>
          </w:p>
          <w:p w:rsidR="00557337" w:rsidRPr="00840E78" w:rsidRDefault="00557337" w:rsidP="00557337">
            <w:pPr>
              <w:jc w:val="center"/>
              <w:rPr>
                <w:rFonts w:ascii="Arial" w:hAnsi="Arial" w:cs="Arial"/>
                <w:sz w:val="16"/>
                <w:szCs w:val="16"/>
              </w:rPr>
            </w:pPr>
            <w:r w:rsidRPr="00D801F2">
              <w:rPr>
                <w:rFonts w:ascii="Arial" w:hAnsi="Arial" w:cs="Arial"/>
                <w:sz w:val="16"/>
                <w:szCs w:val="16"/>
              </w:rPr>
              <w:t xml:space="preserve">10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6</w:t>
            </w:r>
            <w:r w:rsidRPr="009C70B2">
              <w:rPr>
                <w:rFonts w:ascii="Arial" w:hAnsi="Arial" w:cs="Arial"/>
                <w:kern w:val="1"/>
                <w:sz w:val="14"/>
                <w:szCs w:val="14"/>
              </w:rPr>
              <w:t>0% osoby zamieszkujące w rozumieniu przepisów Kodeksu Cywilnego obszary wiejskie</w:t>
            </w:r>
          </w:p>
        </w:tc>
      </w:tr>
      <w:tr w:rsidR="00557337" w:rsidRPr="0062540A" w:rsidTr="00557337">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801F2" w:rsidRDefault="00557337" w:rsidP="00557337">
            <w:pPr>
              <w:spacing w:line="276" w:lineRule="auto"/>
              <w:ind w:left="57"/>
              <w:jc w:val="both"/>
              <w:rPr>
                <w:rFonts w:ascii="Arial" w:hAnsi="Arial" w:cs="Arial"/>
                <w:iCs/>
                <w:sz w:val="18"/>
                <w:szCs w:val="18"/>
              </w:rPr>
            </w:pPr>
            <w:r w:rsidRPr="009C70B2">
              <w:rPr>
                <w:rFonts w:ascii="Arial" w:hAnsi="Arial" w:cs="Arial"/>
                <w:sz w:val="18"/>
                <w:szCs w:val="18"/>
              </w:rPr>
              <w:t xml:space="preserve">Kryterium wprowadzono w celu preferowania mieszkańców obszarów wiejskich zidentyfikowanych jako osoby defaworyzowane na dolnośląskim rynku pracy. Definicja obszarów wiejskich została wskazana w SzOOP RPO WD 2014-2020. Około 40% </w:t>
            </w:r>
            <w:r w:rsidRPr="009C70B2">
              <w:rPr>
                <w:rFonts w:ascii="Arial" w:hAnsi="Arial" w:cs="Arial"/>
                <w:sz w:val="18"/>
                <w:szCs w:val="18"/>
              </w:rPr>
              <w:lastRenderedPageBreak/>
              <w:t>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Kryterium zostanie zweryfikowane na podstawie zapisów wniosku o dofinansowanie projektu. We wniosku o dofinansowanie należy jasno wskazać, iż uczestnikami projektu będą w co najmniej </w:t>
            </w:r>
            <w:r>
              <w:rPr>
                <w:rFonts w:ascii="Arial" w:hAnsi="Arial" w:cs="Arial"/>
                <w:sz w:val="18"/>
                <w:szCs w:val="18"/>
              </w:rPr>
              <w:t>4</w:t>
            </w:r>
            <w:r w:rsidRPr="009C70B2">
              <w:rPr>
                <w:rFonts w:ascii="Arial" w:hAnsi="Arial" w:cs="Arial"/>
                <w:sz w:val="18"/>
                <w:szCs w:val="18"/>
              </w:rPr>
              <w:t>0% osoby zamieszkujące w rozumieniu przepisów Kodeksu Cywilnego obszary wiejskie.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2540A" w:rsidTr="00557337">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doświadczenia</w:t>
            </w:r>
          </w:p>
          <w:p w:rsidR="00557337" w:rsidRPr="00BE0FC8" w:rsidRDefault="00557337" w:rsidP="00557337">
            <w:pPr>
              <w:spacing w:line="276" w:lineRule="auto"/>
              <w:jc w:val="both"/>
              <w:rPr>
                <w:rFonts w:ascii="Arial" w:hAnsi="Arial" w:cs="Arial"/>
                <w:iCs/>
                <w:sz w:val="12"/>
                <w:szCs w:val="12"/>
              </w:rPr>
            </w:pPr>
          </w:p>
          <w:p w:rsidR="00557337" w:rsidRPr="00952D22" w:rsidRDefault="00557337" w:rsidP="00557337">
            <w:pPr>
              <w:pStyle w:val="Akapitzlist"/>
              <w:numPr>
                <w:ilvl w:val="0"/>
                <w:numId w:val="111"/>
              </w:numPr>
              <w:spacing w:after="120"/>
              <w:jc w:val="both"/>
              <w:rPr>
                <w:rFonts w:ascii="Arial" w:hAnsi="Arial" w:cs="Arial"/>
                <w:sz w:val="18"/>
                <w:szCs w:val="18"/>
              </w:rPr>
            </w:pPr>
            <w:r w:rsidRPr="003F3B2D">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10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brak przedsięwzięcia</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5 pkt.  -  dwa przedsięwzięcia</w:t>
            </w:r>
          </w:p>
          <w:p w:rsidR="00557337" w:rsidRPr="00840E78" w:rsidRDefault="00557337" w:rsidP="00557337">
            <w:pPr>
              <w:jc w:val="center"/>
              <w:rPr>
                <w:rFonts w:ascii="Arial" w:hAnsi="Arial" w:cs="Arial"/>
                <w:sz w:val="16"/>
                <w:szCs w:val="16"/>
              </w:rPr>
            </w:pPr>
          </w:p>
          <w:p w:rsidR="00557337" w:rsidRPr="00840E78" w:rsidRDefault="00557337" w:rsidP="00557337">
            <w:pPr>
              <w:spacing w:line="276" w:lineRule="auto"/>
              <w:jc w:val="both"/>
              <w:rPr>
                <w:rFonts w:ascii="Arial" w:hAnsi="Arial" w:cs="Arial"/>
                <w:sz w:val="16"/>
                <w:szCs w:val="16"/>
              </w:rPr>
            </w:pPr>
            <w:r w:rsidRPr="00840E78">
              <w:rPr>
                <w:rFonts w:ascii="Arial" w:hAnsi="Arial" w:cs="Arial"/>
                <w:sz w:val="16"/>
                <w:szCs w:val="16"/>
              </w:rPr>
              <w:t>10 pkt. - powyżej dwóch przedsięwzięć</w:t>
            </w:r>
          </w:p>
        </w:tc>
      </w:tr>
      <w:tr w:rsidR="00557337" w:rsidRPr="0062540A" w:rsidTr="00557337">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2540A" w:rsidTr="00557337">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55C03" w:rsidRDefault="00557337" w:rsidP="00557337">
            <w:pPr>
              <w:pStyle w:val="Akapitzlist"/>
              <w:numPr>
                <w:ilvl w:val="0"/>
                <w:numId w:val="105"/>
              </w:numPr>
              <w:spacing w:line="276" w:lineRule="auto"/>
              <w:ind w:left="282" w:hanging="282"/>
              <w:jc w:val="both"/>
              <w:rPr>
                <w:rFonts w:ascii="Arial" w:hAnsi="Arial" w:cs="Arial"/>
                <w:iCs/>
                <w:sz w:val="18"/>
                <w:szCs w:val="18"/>
              </w:rPr>
            </w:pPr>
            <w:r w:rsidRPr="00D801F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F55C03">
              <w:rPr>
                <w:rFonts w:ascii="Arial" w:hAnsi="Arial" w:cs="Arial"/>
                <w:iCs/>
                <w:sz w:val="18"/>
                <w:szCs w:val="18"/>
              </w:rPr>
              <w:t>1</w:t>
            </w:r>
            <w:r>
              <w:rPr>
                <w:rFonts w:ascii="Arial" w:hAnsi="Arial" w:cs="Arial"/>
                <w:iCs/>
                <w:sz w:val="18"/>
                <w:szCs w:val="18"/>
              </w:rPr>
              <w:t>5</w:t>
            </w:r>
            <w:r w:rsidRPr="00F55C03">
              <w:rPr>
                <w:rFonts w:ascii="Arial" w:hAnsi="Arial" w:cs="Arial"/>
                <w:iCs/>
                <w:sz w:val="18"/>
                <w:szCs w:val="18"/>
              </w:rPr>
              <w:t>% wydatków kwalifikowalnych.</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lastRenderedPageBreak/>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w:t>
            </w:r>
            <w:r w:rsidRPr="00322281">
              <w:rPr>
                <w:rFonts w:ascii="Arial" w:hAnsi="Arial" w:cs="Arial"/>
                <w:iCs/>
                <w:sz w:val="18"/>
                <w:szCs w:val="18"/>
              </w:rPr>
              <w:lastRenderedPageBreak/>
              <w:t>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557337" w:rsidRPr="00D801F2" w:rsidRDefault="00557337" w:rsidP="00557337">
            <w:pPr>
              <w:pStyle w:val="Akapitzlist"/>
              <w:numPr>
                <w:ilvl w:val="0"/>
                <w:numId w:val="105"/>
              </w:numPr>
              <w:spacing w:line="276" w:lineRule="auto"/>
              <w:ind w:left="282" w:hanging="284"/>
              <w:jc w:val="both"/>
              <w:rPr>
                <w:rFonts w:ascii="Arial" w:hAnsi="Arial" w:cs="Arial"/>
                <w:iCs/>
                <w:sz w:val="18"/>
                <w:szCs w:val="18"/>
              </w:rPr>
            </w:pPr>
            <w:r w:rsidRPr="00D801F2">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639AA" w:rsidRDefault="00557337" w:rsidP="00557337">
            <w:pPr>
              <w:pStyle w:val="Akapitzlist"/>
              <w:numPr>
                <w:ilvl w:val="0"/>
                <w:numId w:val="105"/>
              </w:numPr>
              <w:spacing w:line="276" w:lineRule="auto"/>
              <w:ind w:left="282" w:hanging="282"/>
              <w:jc w:val="both"/>
              <w:rPr>
                <w:iCs/>
                <w:sz w:val="18"/>
                <w:szCs w:val="18"/>
              </w:rPr>
            </w:pPr>
            <w:r w:rsidRPr="006639AA">
              <w:rPr>
                <w:rFonts w:ascii="Arial" w:hAnsi="Arial" w:cs="Arial"/>
                <w:iCs/>
                <w:sz w:val="18"/>
                <w:szCs w:val="18"/>
              </w:rPr>
              <w:t>W ramach tego kryterium sprawdzane będzie, czy Wnioskodawca/Beneficjent jest uprawniony do ubiegania się o wsparcie w ramach ogłoszonego konkursu. Wnioskodawcami/Beneficjentami mogą być - wszystkie podmioty – z wyłączeniem osób fizycznych (nie dotyczy osób prowadzących działalność gospodarczą lub oświatową na podstawie przepisów odrębnych), w tym m. in.:</w:t>
            </w:r>
            <w:r w:rsidRPr="006639AA">
              <w:rPr>
                <w:iCs/>
                <w:sz w:val="18"/>
                <w:szCs w:val="18"/>
              </w:rPr>
              <w:t xml:space="preserve">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D801F2">
              <w:rPr>
                <w:rFonts w:eastAsia="Times New Roman"/>
                <w:iCs/>
                <w:color w:val="auto"/>
                <w:sz w:val="18"/>
                <w:szCs w:val="18"/>
              </w:rPr>
              <w:t xml:space="preserve">jednostki samorządu terytorialnego, ich związki i stowarzyszenia;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jednostki organizacyjne jst;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organizacje pozarządowe;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przedsiębiorstwa, instytucje otoczenia biznesu;</w:t>
            </w:r>
          </w:p>
          <w:p w:rsidR="00557337" w:rsidRPr="00C13BA0"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uczelnie wyższe.</w:t>
            </w:r>
          </w:p>
          <w:p w:rsidR="00557337" w:rsidRPr="00400DC1" w:rsidRDefault="00557337" w:rsidP="00557337">
            <w:pPr>
              <w:autoSpaceDE w:val="0"/>
              <w:autoSpaceDN w:val="0"/>
              <w:spacing w:line="276" w:lineRule="auto"/>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801F2" w:rsidRDefault="00557337" w:rsidP="00557337">
            <w:pPr>
              <w:pStyle w:val="Akapitzlist"/>
              <w:numPr>
                <w:ilvl w:val="0"/>
                <w:numId w:val="106"/>
              </w:numPr>
              <w:spacing w:line="276" w:lineRule="auto"/>
              <w:ind w:left="318"/>
              <w:jc w:val="both"/>
              <w:rPr>
                <w:rFonts w:ascii="Arial" w:hAnsi="Arial" w:cs="Arial"/>
                <w:iCs/>
                <w:sz w:val="18"/>
                <w:szCs w:val="18"/>
              </w:rPr>
            </w:pPr>
            <w:r w:rsidRPr="00D801F2">
              <w:rPr>
                <w:rFonts w:ascii="Arial" w:hAnsi="Arial" w:cs="Arial"/>
                <w:iCs/>
                <w:sz w:val="18"/>
                <w:szCs w:val="18"/>
              </w:rPr>
              <w:t>Czy projekt jest zgodny z zapisami SzOOP RPO WD 2014-2020 właściwymi dla typu projektu 10.3.A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6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w:t>
            </w:r>
            <w:r w:rsidRPr="00221ACD">
              <w:rPr>
                <w:rFonts w:ascii="Arial" w:hAnsi="Arial" w:cs="Arial"/>
                <w:sz w:val="18"/>
                <w:szCs w:val="18"/>
              </w:rPr>
              <w:lastRenderedPageBreak/>
              <w:t>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r w:rsidRPr="00A71951">
        <w:rPr>
          <w:rFonts w:ascii="Arial" w:hAnsi="Arial" w:cs="Arial"/>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10.4.1</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7 669 425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16"/>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16"/>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17"/>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17"/>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17"/>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17"/>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17"/>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17"/>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17"/>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17"/>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17"/>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17"/>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17"/>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17"/>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557337" w:rsidRPr="00F45830" w:rsidRDefault="00557337" w:rsidP="00DA214B">
            <w:pPr>
              <w:pStyle w:val="Default"/>
              <w:numPr>
                <w:ilvl w:val="0"/>
                <w:numId w:val="117"/>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17"/>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17"/>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17"/>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Akapitzlist"/>
              <w:numPr>
                <w:ilvl w:val="0"/>
                <w:numId w:val="117"/>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557337" w:rsidRPr="00F45830" w:rsidRDefault="00557337" w:rsidP="00DA214B">
            <w:pPr>
              <w:pStyle w:val="Default"/>
              <w:numPr>
                <w:ilvl w:val="0"/>
                <w:numId w:val="117"/>
              </w:numPr>
              <w:jc w:val="both"/>
              <w:rPr>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1"/>
                <w:numId w:val="112"/>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1"/>
                <w:numId w:val="112"/>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1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1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xml:space="preserve"> </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131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2124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32</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15</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1254</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63"/>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677770" w:rsidRDefault="00557337" w:rsidP="00557337">
            <w:pPr>
              <w:spacing w:line="276" w:lineRule="auto"/>
              <w:ind w:left="417"/>
              <w:jc w:val="both"/>
              <w:rPr>
                <w:rFonts w:ascii="Arial" w:hAnsi="Arial" w:cs="Arial"/>
                <w:sz w:val="18"/>
                <w:szCs w:val="18"/>
              </w:rPr>
            </w:pPr>
            <w:r>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F45830">
              <w:rPr>
                <w:rFonts w:ascii="Arial" w:hAnsi="Arial" w:cs="Arial"/>
                <w:bCs/>
                <w:sz w:val="18"/>
                <w:szCs w:val="18"/>
              </w:rPr>
              <w:lastRenderedPageBreak/>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557337" w:rsidRPr="00677770"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współpracy</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557337" w:rsidRPr="0062540A"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895DE3"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557337" w:rsidRPr="006A435A" w:rsidRDefault="00557337" w:rsidP="00557337">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557337" w:rsidRPr="00895DE3" w:rsidRDefault="00557337" w:rsidP="00557337">
            <w:pPr>
              <w:spacing w:line="276" w:lineRule="auto"/>
              <w:ind w:left="57"/>
              <w:jc w:val="center"/>
              <w:rPr>
                <w:rFonts w:ascii="Arial" w:hAnsi="Arial" w:cs="Arial"/>
                <w:sz w:val="18"/>
                <w:szCs w:val="18"/>
              </w:rPr>
            </w:pP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w:t>
            </w:r>
            <w:r w:rsidRPr="00895DE3">
              <w:rPr>
                <w:rFonts w:ascii="Arial" w:hAnsi="Arial" w:cs="Arial"/>
                <w:sz w:val="18"/>
                <w:szCs w:val="18"/>
              </w:rPr>
              <w:lastRenderedPageBreak/>
              <w:t>podyplomowych lub kursów przygotowujących do zawodu nauczyciela kształcenia zawodowego lub/i staży i praktyk dla nauczycieli</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046985" w:rsidRDefault="00557337" w:rsidP="00557337">
            <w:pPr>
              <w:spacing w:line="276" w:lineRule="auto"/>
              <w:ind w:left="57"/>
              <w:jc w:val="center"/>
              <w:rPr>
                <w:rFonts w:ascii="Arial" w:hAnsi="Arial" w:cs="Arial"/>
                <w:sz w:val="18"/>
                <w:szCs w:val="18"/>
              </w:rPr>
            </w:pPr>
            <w:r>
              <w:rPr>
                <w:rFonts w:ascii="Arial" w:hAnsi="Arial" w:cs="Arial"/>
                <w:sz w:val="18"/>
                <w:szCs w:val="18"/>
              </w:rPr>
              <w:t>10.4.G</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współpracy</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557337" w:rsidRDefault="003B2A41" w:rsidP="00557337">
            <w:pPr>
              <w:spacing w:line="276" w:lineRule="auto"/>
              <w:ind w:left="57"/>
              <w:jc w:val="both"/>
              <w:rPr>
                <w:rFonts w:ascii="Arial" w:hAnsi="Arial" w:cs="Arial"/>
                <w:bCs/>
                <w:sz w:val="18"/>
                <w:szCs w:val="18"/>
              </w:rPr>
            </w:pPr>
            <w:hyperlink r:id="rId13" w:history="1">
              <w:r w:rsidR="00557337"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557337" w:rsidRPr="00C41A10" w:rsidRDefault="00557337" w:rsidP="00557337">
            <w:pPr>
              <w:spacing w:line="276" w:lineRule="auto"/>
              <w:ind w:left="57"/>
              <w:jc w:val="both"/>
              <w:rPr>
                <w:rFonts w:ascii="Arial" w:hAnsi="Arial" w:cs="Arial"/>
                <w:bCs/>
                <w:sz w:val="18"/>
                <w:szCs w:val="18"/>
              </w:rPr>
            </w:pP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wkładu własnego</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4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lastRenderedPageBreak/>
              <w:t>0 pkt. - pracodawcy nie partycypują finansowo w wymiarze co najmniej 5% w kosztach organizacji i prowadzenia praktyk lub stażu</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10.4.A</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w:t>
            </w:r>
            <w:r w:rsidRPr="00895DE3">
              <w:rPr>
                <w:rFonts w:ascii="Arial" w:hAnsi="Arial" w:cs="Arial"/>
                <w:bCs/>
                <w:sz w:val="18"/>
                <w:szCs w:val="18"/>
              </w:rPr>
              <w:lastRenderedPageBreak/>
              <w:t>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10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557337" w:rsidRPr="008C3ED1"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10.4.A</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grupy docelowej</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lastRenderedPageBreak/>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4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lastRenderedPageBreak/>
              <w:t xml:space="preserve">0 pkt. – w projekcie nie przewiduje się udziału osób z niepełnosprawnościami </w:t>
            </w:r>
          </w:p>
          <w:p w:rsidR="00557337" w:rsidRPr="008C3ED1"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bookmarkStart w:id="16" w:name="_Hlk519493792"/>
            <w:r>
              <w:rPr>
                <w:rFonts w:ascii="Arial" w:hAnsi="Arial" w:cs="Arial"/>
                <w:sz w:val="18"/>
                <w:szCs w:val="18"/>
              </w:rPr>
              <w:t>Nazwa kryterium: kryterium grupy docelowej</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bookmarkStart w:id="17" w:name="_Hlk519493960"/>
            <w:bookmarkEnd w:id="16"/>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bookmarkEnd w:id="17"/>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1C7266" w:rsidRDefault="00557337" w:rsidP="00DA214B">
            <w:pPr>
              <w:pStyle w:val="Akapitzlist"/>
              <w:numPr>
                <w:ilvl w:val="0"/>
                <w:numId w:val="120"/>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 xml:space="preserve">wykorzystania e-zasobów/e-materiałów albo szkoleń dla nauczycieli w zakresie, o </w:t>
            </w:r>
            <w:r>
              <w:rPr>
                <w:rFonts w:ascii="Arial" w:hAnsi="Arial" w:cs="Arial"/>
                <w:sz w:val="18"/>
                <w:szCs w:val="18"/>
              </w:rPr>
              <w:lastRenderedPageBreak/>
              <w:t>którym mowa kryterium</w:t>
            </w:r>
            <w:r w:rsidRPr="00895DE3">
              <w:rPr>
                <w:rFonts w:ascii="Arial" w:hAnsi="Arial" w:cs="Arial"/>
                <w:sz w:val="18"/>
                <w:szCs w:val="18"/>
              </w:rPr>
              <w:t xml:space="preserve"> </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557337" w:rsidRPr="008C3ED1" w:rsidRDefault="00557337" w:rsidP="00557337">
            <w:pPr>
              <w:spacing w:line="276" w:lineRule="auto"/>
              <w:ind w:left="57"/>
              <w:jc w:val="center"/>
              <w:rPr>
                <w:rFonts w:ascii="Arial" w:hAnsi="Arial" w:cs="Arial"/>
                <w:sz w:val="18"/>
                <w:szCs w:val="18"/>
              </w:rPr>
            </w:pP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557337" w:rsidRPr="00895DE3" w:rsidRDefault="00557337" w:rsidP="00557337">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900BBB" w:rsidRDefault="00557337" w:rsidP="00557337">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557337" w:rsidRPr="00900BBB" w:rsidRDefault="00557337" w:rsidP="00DA214B">
            <w:pPr>
              <w:pStyle w:val="Default"/>
              <w:numPr>
                <w:ilvl w:val="0"/>
                <w:numId w:val="120"/>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557337" w:rsidRPr="00900BBB" w:rsidRDefault="00557337" w:rsidP="00DA214B">
            <w:pPr>
              <w:pStyle w:val="Default"/>
              <w:numPr>
                <w:ilvl w:val="0"/>
                <w:numId w:val="124"/>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557337" w:rsidRPr="00900BBB" w:rsidRDefault="00557337" w:rsidP="00557337">
            <w:pPr>
              <w:pStyle w:val="Default"/>
              <w:ind w:left="1440"/>
              <w:jc w:val="both"/>
              <w:rPr>
                <w:rFonts w:eastAsia="Times New Roman"/>
                <w:color w:val="auto"/>
                <w:sz w:val="18"/>
                <w:szCs w:val="18"/>
              </w:rPr>
            </w:pPr>
            <w:r w:rsidRPr="00900BBB">
              <w:rPr>
                <w:rFonts w:eastAsia="Times New Roman"/>
                <w:color w:val="auto"/>
                <w:sz w:val="18"/>
                <w:szCs w:val="18"/>
              </w:rPr>
              <w:t>lub</w:t>
            </w:r>
          </w:p>
          <w:p w:rsidR="00557337" w:rsidRPr="00900BBB" w:rsidRDefault="00557337" w:rsidP="00DA214B">
            <w:pPr>
              <w:pStyle w:val="Default"/>
              <w:numPr>
                <w:ilvl w:val="0"/>
                <w:numId w:val="124"/>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557337" w:rsidRDefault="00557337" w:rsidP="00557337">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557337" w:rsidRDefault="003B2A41" w:rsidP="00557337">
            <w:pPr>
              <w:jc w:val="both"/>
              <w:rPr>
                <w:rFonts w:ascii="Arial" w:eastAsia="Calibri" w:hAnsi="Arial" w:cs="Arial"/>
                <w:color w:val="000000"/>
                <w:sz w:val="18"/>
                <w:szCs w:val="18"/>
              </w:rPr>
            </w:pPr>
            <w:hyperlink r:id="rId14" w:history="1">
              <w:r w:rsidR="00557337"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557337">
              <w:rPr>
                <w:rFonts w:ascii="Arial" w:eastAsia="Calibri" w:hAnsi="Arial" w:cs="Arial"/>
                <w:color w:val="000000"/>
                <w:sz w:val="18"/>
                <w:szCs w:val="18"/>
              </w:rPr>
              <w:t>.</w:t>
            </w:r>
          </w:p>
          <w:p w:rsidR="00557337" w:rsidRPr="00C41A10" w:rsidRDefault="00557337" w:rsidP="00557337">
            <w:pPr>
              <w:jc w:val="both"/>
              <w:rPr>
                <w:rFonts w:ascii="Arial" w:eastAsia="Calibri" w:hAnsi="Arial" w:cs="Arial"/>
                <w:color w:val="000000"/>
                <w:sz w:val="18"/>
                <w:szCs w:val="18"/>
              </w:rPr>
            </w:pPr>
          </w:p>
          <w:p w:rsidR="00557337" w:rsidRDefault="00557337" w:rsidP="00557337">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557337" w:rsidRDefault="00557337" w:rsidP="00557337">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557337" w:rsidRPr="00794AA5" w:rsidRDefault="00557337" w:rsidP="00557337">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w:t>
            </w:r>
            <w:r w:rsidRPr="00794AA5">
              <w:rPr>
                <w:sz w:val="18"/>
                <w:szCs w:val="18"/>
              </w:rPr>
              <w:lastRenderedPageBreak/>
              <w:t xml:space="preserve">materiały, fotonikę i zaawansowane technologie produkcyjne. </w:t>
            </w:r>
          </w:p>
          <w:p w:rsidR="00557337" w:rsidRDefault="00557337" w:rsidP="00557337">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62B43" w:rsidRDefault="00557337" w:rsidP="00DA214B">
            <w:pPr>
              <w:pStyle w:val="Akapitzlist"/>
              <w:numPr>
                <w:ilvl w:val="0"/>
                <w:numId w:val="122"/>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DA214B">
            <w:pPr>
              <w:pStyle w:val="Akapitzlist"/>
              <w:numPr>
                <w:ilvl w:val="0"/>
                <w:numId w:val="122"/>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1"/>
              <w:jc w:val="both"/>
              <w:rPr>
                <w:rFonts w:ascii="Arial" w:hAnsi="Arial" w:cs="Arial"/>
                <w:iCs/>
                <w:sz w:val="18"/>
                <w:szCs w:val="18"/>
              </w:rPr>
            </w:pPr>
          </w:p>
          <w:p w:rsidR="00557337" w:rsidRPr="00655A25" w:rsidRDefault="00557337" w:rsidP="00557337">
            <w:pPr>
              <w:spacing w:line="276" w:lineRule="auto"/>
              <w:ind w:left="-1"/>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96056" w:rsidRDefault="00557337" w:rsidP="00DA214B">
            <w:pPr>
              <w:pStyle w:val="Akapitzlist"/>
              <w:numPr>
                <w:ilvl w:val="0"/>
                <w:numId w:val="122"/>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lastRenderedPageBreak/>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DA214B">
            <w:pPr>
              <w:pStyle w:val="Akapitzlist"/>
              <w:numPr>
                <w:ilvl w:val="0"/>
                <w:numId w:val="123"/>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10.4.2</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2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2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2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2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26"/>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2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26"/>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2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2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2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2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26"/>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26"/>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26"/>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557337" w:rsidRPr="00F45830" w:rsidRDefault="00557337" w:rsidP="00DA214B">
            <w:pPr>
              <w:pStyle w:val="Default"/>
              <w:numPr>
                <w:ilvl w:val="0"/>
                <w:numId w:val="126"/>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2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2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2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26"/>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2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2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2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 xml:space="preserve">Nabór ZIT WrOF </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866</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13</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7</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515</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2"/>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2"/>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32"/>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Pr="008C3345" w:rsidRDefault="00557337" w:rsidP="00DA214B">
            <w:pPr>
              <w:pStyle w:val="Akapitzlist"/>
              <w:numPr>
                <w:ilvl w:val="0"/>
                <w:numId w:val="164"/>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3C6EBE" w:rsidRDefault="00557337" w:rsidP="00557337">
            <w:pPr>
              <w:spacing w:line="276" w:lineRule="auto"/>
              <w:jc w:val="both"/>
              <w:rPr>
                <w:rFonts w:ascii="Arial" w:hAnsi="Arial" w:cs="Arial"/>
                <w:bCs/>
                <w:sz w:val="12"/>
                <w:szCs w:val="12"/>
              </w:rPr>
            </w:pP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3C6EBE" w:rsidRDefault="00557337" w:rsidP="00557337">
            <w:pPr>
              <w:spacing w:line="276" w:lineRule="auto"/>
              <w:jc w:val="both"/>
              <w:rPr>
                <w:rFonts w:ascii="Arial" w:hAnsi="Arial" w:cs="Arial"/>
                <w:bCs/>
                <w:sz w:val="12"/>
                <w:szCs w:val="12"/>
              </w:rPr>
            </w:pP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4"/>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bookmarkStart w:id="18" w:name="_Hlk1371646"/>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E40B30" w:rsidRDefault="00557337" w:rsidP="00557337">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18"/>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sectPr w:rsidR="00557337" w:rsidSect="00557337">
          <w:footerReference w:type="default" r:id="rId16"/>
          <w:pgSz w:w="11907" w:h="16840" w:code="9"/>
          <w:pgMar w:top="1435" w:right="567" w:bottom="1276" w:left="1418" w:header="567" w:footer="227" w:gutter="0"/>
          <w:cols w:space="708"/>
          <w:titlePg/>
          <w:docGrid w:linePitch="354"/>
        </w:sectPr>
      </w:pPr>
    </w:p>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WrOF</w:t>
      </w:r>
    </w:p>
    <w:p w:rsidR="00557337" w:rsidRDefault="00557337" w:rsidP="00557337">
      <w:pPr>
        <w:jc w:val="center"/>
        <w:rPr>
          <w:rFonts w:ascii="Arial" w:hAnsi="Arial" w:cs="Arial"/>
          <w:b/>
          <w:kern w:val="1"/>
          <w:sz w:val="18"/>
          <w:szCs w:val="18"/>
          <w:u w:val="single"/>
        </w:rPr>
      </w:pPr>
    </w:p>
    <w:p w:rsidR="00557337" w:rsidRPr="004D76AD" w:rsidRDefault="00557337" w:rsidP="00557337">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557337" w:rsidRPr="00BC43B8" w:rsidTr="00557337">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557337" w:rsidRPr="00BC43B8" w:rsidRDefault="00557337" w:rsidP="00557337">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557337" w:rsidRPr="00BC43B8" w:rsidTr="00557337">
        <w:trPr>
          <w:trHeight w:val="1877"/>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557337" w:rsidRPr="00BC43B8" w:rsidRDefault="00557337" w:rsidP="00557337">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557337" w:rsidRPr="00BC43B8" w:rsidTr="00557337">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2.</w:t>
            </w:r>
          </w:p>
          <w:p w:rsidR="00557337" w:rsidRPr="00BC43B8" w:rsidRDefault="00557337" w:rsidP="00557337">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557337" w:rsidRPr="00BC43B8" w:rsidRDefault="00557337" w:rsidP="00557337">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557337" w:rsidRPr="00BC43B8" w:rsidTr="00557337">
        <w:trPr>
          <w:trHeight w:val="2825"/>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557337"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557337" w:rsidRPr="00BC43B8" w:rsidRDefault="00557337" w:rsidP="00DA214B">
            <w:pPr>
              <w:pStyle w:val="Akapitzlist"/>
              <w:numPr>
                <w:ilvl w:val="0"/>
                <w:numId w:val="157"/>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557337" w:rsidRPr="00BC43B8" w:rsidRDefault="00557337" w:rsidP="00DA214B">
            <w:pPr>
              <w:pStyle w:val="Akapitzlist"/>
              <w:numPr>
                <w:ilvl w:val="0"/>
                <w:numId w:val="156"/>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557337" w:rsidRPr="003C6EBE" w:rsidRDefault="00557337" w:rsidP="00557337">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557337" w:rsidRPr="00BC43B8" w:rsidTr="00557337">
        <w:trPr>
          <w:trHeight w:val="3400"/>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rsidR="00557337"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557337" w:rsidRPr="003C6EBE" w:rsidRDefault="00557337" w:rsidP="00557337">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557337" w:rsidRPr="003C6EBE"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557337" w:rsidRPr="00BC43B8" w:rsidTr="00557337">
        <w:trPr>
          <w:trHeight w:val="2263"/>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557337" w:rsidRPr="00BC43B8" w:rsidRDefault="00557337" w:rsidP="00557337">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557337" w:rsidRPr="00BC43B8" w:rsidTr="00557337">
        <w:trPr>
          <w:trHeight w:val="2975"/>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557337" w:rsidRPr="00BC43B8" w:rsidRDefault="00557337" w:rsidP="00DA214B">
            <w:pPr>
              <w:pStyle w:val="Akapitzlist"/>
              <w:numPr>
                <w:ilvl w:val="0"/>
                <w:numId w:val="15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557337" w:rsidRPr="00BC43B8" w:rsidRDefault="00557337" w:rsidP="00DA214B">
            <w:pPr>
              <w:pStyle w:val="Akapitzlist"/>
              <w:numPr>
                <w:ilvl w:val="0"/>
                <w:numId w:val="15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557337" w:rsidRPr="00BC43B8" w:rsidTr="00557337">
        <w:trPr>
          <w:trHeight w:val="1369"/>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0 – 30 pkt</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557337" w:rsidRPr="00BC43B8" w:rsidRDefault="00557337" w:rsidP="00557337">
      <w:pPr>
        <w:rPr>
          <w:rFonts w:ascii="Arial" w:hAnsi="Arial" w:cs="Arial"/>
          <w:b/>
          <w:kern w:val="1"/>
          <w:sz w:val="18"/>
          <w:szCs w:val="18"/>
        </w:rPr>
      </w:pPr>
    </w:p>
    <w:p w:rsidR="00557337" w:rsidRDefault="00557337" w:rsidP="00557337">
      <w:pPr>
        <w:rPr>
          <w:rFonts w:ascii="Arial" w:hAnsi="Arial" w:cs="Arial"/>
          <w:b/>
          <w:kern w:val="1"/>
          <w:sz w:val="18"/>
          <w:szCs w:val="18"/>
        </w:rPr>
      </w:pPr>
      <w:r>
        <w:rPr>
          <w:rFonts w:ascii="Arial" w:hAnsi="Arial" w:cs="Arial"/>
          <w:b/>
          <w:kern w:val="1"/>
          <w:sz w:val="18"/>
          <w:szCs w:val="18"/>
        </w:rPr>
        <w:br w:type="page"/>
      </w:r>
    </w:p>
    <w:p w:rsidR="00557337" w:rsidRPr="00BC43B8" w:rsidRDefault="00557337" w:rsidP="00557337">
      <w:pPr>
        <w:rPr>
          <w:rFonts w:ascii="Arial" w:hAnsi="Arial" w:cs="Arial"/>
          <w:b/>
          <w:i/>
          <w:kern w:val="1"/>
          <w:sz w:val="18"/>
          <w:szCs w:val="18"/>
        </w:rPr>
      </w:pPr>
      <w:r w:rsidRPr="00BC43B8">
        <w:rPr>
          <w:rFonts w:ascii="Arial" w:hAnsi="Arial" w:cs="Arial"/>
          <w:b/>
          <w:kern w:val="1"/>
          <w:sz w:val="18"/>
          <w:szCs w:val="18"/>
        </w:rPr>
        <w:lastRenderedPageBreak/>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557337" w:rsidRPr="00BC43B8" w:rsidRDefault="00557337" w:rsidP="00557337">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557337" w:rsidRPr="00BC43B8" w:rsidTr="00557337">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WSKAŹNIKI PRODUKTU</w:t>
            </w:r>
          </w:p>
        </w:tc>
      </w:tr>
      <w:tr w:rsidR="00557337" w:rsidRPr="00BC43B8" w:rsidTr="00557337">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557337" w:rsidRPr="00BC43B8" w:rsidTr="00557337">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3 osób</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25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r>
      <w:tr w:rsidR="00557337" w:rsidRPr="00BC43B8" w:rsidTr="00557337">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3-4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25-50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kern w:val="1"/>
                <w:sz w:val="18"/>
                <w:szCs w:val="18"/>
              </w:rPr>
              <w:t>nd</w:t>
            </w:r>
          </w:p>
        </w:tc>
      </w:tr>
      <w:tr w:rsidR="00557337" w:rsidRPr="00BC43B8" w:rsidTr="00557337">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5-6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51-75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5 pkt</w:t>
            </w:r>
          </w:p>
        </w:tc>
      </w:tr>
      <w:tr w:rsidR="00557337" w:rsidRPr="00BC43B8" w:rsidTr="00557337">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6 osób</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75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10 pkt</w:t>
            </w:r>
          </w:p>
        </w:tc>
      </w:tr>
      <w:tr w:rsidR="00557337" w:rsidRPr="00BC43B8" w:rsidTr="00557337">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33,33%</w:t>
            </w:r>
          </w:p>
        </w:tc>
      </w:tr>
      <w:tr w:rsidR="00557337" w:rsidRPr="00BC43B8" w:rsidTr="00557337">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10 pkt</w:t>
            </w:r>
          </w:p>
        </w:tc>
      </w:tr>
    </w:tbl>
    <w:p w:rsidR="00557337" w:rsidRDefault="00557337" w:rsidP="00557337">
      <w:pPr>
        <w:rPr>
          <w:rFonts w:ascii="Arial" w:hAnsi="Arial" w:cs="Arial"/>
          <w:b/>
          <w:kern w:val="1"/>
          <w:sz w:val="18"/>
          <w:szCs w:val="18"/>
          <w:u w:val="single"/>
        </w:rPr>
      </w:pPr>
    </w:p>
    <w:p w:rsidR="00557337" w:rsidRDefault="00557337" w:rsidP="00557337">
      <w:pPr>
        <w:rPr>
          <w:rFonts w:ascii="Arial" w:hAnsi="Arial" w:cs="Arial"/>
          <w:b/>
          <w:kern w:val="1"/>
          <w:sz w:val="18"/>
          <w:szCs w:val="18"/>
          <w:u w:val="single"/>
        </w:rPr>
      </w:pPr>
      <w:r>
        <w:rPr>
          <w:rFonts w:ascii="Arial" w:hAnsi="Arial" w:cs="Arial"/>
          <w:b/>
          <w:kern w:val="1"/>
          <w:sz w:val="18"/>
          <w:szCs w:val="18"/>
          <w:u w:val="single"/>
        </w:rPr>
        <w:br w:type="page"/>
      </w:r>
    </w:p>
    <w:p w:rsidR="00557337" w:rsidRPr="00BC43B8" w:rsidRDefault="00557337" w:rsidP="00557337">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557337" w:rsidRPr="00BC43B8" w:rsidTr="00557337">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F45830" w:rsidRDefault="00557337" w:rsidP="00557337">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7337" w:rsidRPr="00F45830" w:rsidRDefault="00557337" w:rsidP="00557337">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557337" w:rsidRPr="00BC43B8" w:rsidTr="00557337">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557337" w:rsidRPr="00BC43B8" w:rsidTr="00557337">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73%</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89%</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r>
      <w:tr w:rsidR="00557337" w:rsidRPr="00BC43B8" w:rsidTr="00557337">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 od 73% od 80%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89-92%</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r>
      <w:tr w:rsidR="00557337" w:rsidRPr="00BC43B8" w:rsidTr="00557337">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80% do 90%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 pkt</w:t>
            </w:r>
          </w:p>
        </w:tc>
      </w:tr>
      <w:tr w:rsidR="00557337" w:rsidRPr="00BC43B8" w:rsidTr="00557337">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90% do 100%</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4 pkt</w:t>
            </w:r>
          </w:p>
        </w:tc>
      </w:tr>
      <w:tr w:rsidR="00557337" w:rsidRPr="00BC43B8" w:rsidTr="00557337">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13,33%</w:t>
            </w:r>
          </w:p>
        </w:tc>
      </w:tr>
      <w:tr w:rsidR="00557337" w:rsidRPr="00BC43B8" w:rsidTr="00557337">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4 pkt</w:t>
            </w:r>
          </w:p>
        </w:tc>
      </w:tr>
    </w:tbl>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557337" w:rsidRPr="00BC43B8" w:rsidRDefault="00557337" w:rsidP="00557337">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557337" w:rsidRPr="00BC43B8" w:rsidTr="00557337">
        <w:trPr>
          <w:trHeight w:val="660"/>
        </w:trPr>
        <w:tc>
          <w:tcPr>
            <w:tcW w:w="546"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557337" w:rsidRPr="00BC43B8" w:rsidTr="00557337">
        <w:trPr>
          <w:trHeight w:val="1527"/>
        </w:trPr>
        <w:tc>
          <w:tcPr>
            <w:tcW w:w="546"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557337" w:rsidRPr="00BC43B8" w:rsidRDefault="00557337" w:rsidP="00557337">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6F326E8D" wp14:editId="7CC802BE">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EC82C"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557337" w:rsidRPr="00BC43B8" w:rsidRDefault="00557337" w:rsidP="00557337">
      <w:pPr>
        <w:rPr>
          <w:rFonts w:ascii="Arial" w:hAnsi="Arial" w:cs="Arial"/>
          <w:b/>
          <w:sz w:val="18"/>
          <w:szCs w:val="18"/>
        </w:rPr>
      </w:pPr>
    </w:p>
    <w:p w:rsidR="00557337" w:rsidRDefault="00557337" w:rsidP="00557337">
      <w:pPr>
        <w:rPr>
          <w:rFonts w:ascii="Arial" w:hAnsi="Arial" w:cs="Arial"/>
          <w:b/>
          <w:sz w:val="24"/>
          <w:szCs w:val="24"/>
        </w:rPr>
        <w:sectPr w:rsidR="00557337" w:rsidSect="00557337">
          <w:pgSz w:w="16840" w:h="11907" w:orient="landscape" w:code="9"/>
          <w:pgMar w:top="1418" w:right="1435" w:bottom="567" w:left="1276" w:header="567" w:footer="227" w:gutter="0"/>
          <w:cols w:space="708"/>
          <w:titlePg/>
          <w:docGrid w:linePitch="354"/>
        </w:sect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10.4.3</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3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3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3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3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36"/>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3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36"/>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3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3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3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3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36"/>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36"/>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36"/>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557337" w:rsidRPr="00F45830" w:rsidRDefault="00557337" w:rsidP="00DA214B">
            <w:pPr>
              <w:pStyle w:val="Default"/>
              <w:numPr>
                <w:ilvl w:val="0"/>
                <w:numId w:val="136"/>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3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3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3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36"/>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3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3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3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Nabór ZIT AJ</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711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423</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41"/>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2"/>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2"/>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42"/>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3"/>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E40B30" w:rsidRDefault="00557337" w:rsidP="00557337">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557337" w:rsidRDefault="00557337" w:rsidP="00557337">
      <w:pPr>
        <w:rPr>
          <w:rFonts w:ascii="Arial" w:hAnsi="Arial" w:cs="Arial"/>
          <w:b/>
          <w:sz w:val="24"/>
          <w:szCs w:val="24"/>
        </w:rPr>
        <w:sectPr w:rsidR="00557337" w:rsidSect="00557337">
          <w:pgSz w:w="11907" w:h="16840" w:code="9"/>
          <w:pgMar w:top="1435" w:right="567" w:bottom="1276" w:left="1418" w:header="567" w:footer="227" w:gutter="0"/>
          <w:cols w:space="708"/>
          <w:titlePg/>
          <w:docGrid w:linePitch="354"/>
        </w:sectPr>
      </w:pPr>
    </w:p>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rsidR="00557337" w:rsidRPr="004D76AD" w:rsidRDefault="00557337" w:rsidP="00557337">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557337" w:rsidRPr="00BC43B8" w:rsidRDefault="00557337" w:rsidP="00557337">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557337" w:rsidRPr="00BC43B8" w:rsidRDefault="00557337" w:rsidP="00557337">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557337" w:rsidRPr="00BC43B8" w:rsidRDefault="00557337" w:rsidP="00557337">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557337" w:rsidRPr="00BC43B8" w:rsidRDefault="00557337" w:rsidP="00557337">
            <w:pPr>
              <w:jc w:val="both"/>
              <w:rPr>
                <w:rFonts w:ascii="Arial" w:hAnsi="Arial" w:cs="Arial"/>
                <w:b/>
                <w:kern w:val="1"/>
                <w:sz w:val="18"/>
                <w:szCs w:val="18"/>
              </w:rPr>
            </w:pPr>
          </w:p>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punktowe</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 pkt - 30 pkt</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557337" w:rsidRPr="003C6EBE" w:rsidRDefault="00557337" w:rsidP="00557337">
      <w:pPr>
        <w:rPr>
          <w:rFonts w:ascii="Arial" w:hAnsi="Arial" w:cs="Arial"/>
          <w:b/>
          <w:kern w:val="1"/>
          <w:sz w:val="12"/>
          <w:szCs w:val="12"/>
        </w:rPr>
      </w:pPr>
    </w:p>
    <w:p w:rsidR="00557337" w:rsidRPr="00BC43B8" w:rsidRDefault="00557337" w:rsidP="00557337">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557337" w:rsidRPr="003C6EBE" w:rsidRDefault="00557337" w:rsidP="00557337">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557337" w:rsidRPr="00BC43B8" w:rsidTr="00557337">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557337" w:rsidRPr="00BC43B8" w:rsidRDefault="00557337" w:rsidP="00557337">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557337" w:rsidRPr="00BC43B8" w:rsidRDefault="00557337" w:rsidP="00557337">
            <w:pPr>
              <w:jc w:val="center"/>
              <w:rPr>
                <w:rFonts w:ascii="Arial" w:hAnsi="Arial" w:cs="Arial"/>
                <w:b/>
                <w:color w:val="000000" w:themeColor="text1"/>
                <w:sz w:val="18"/>
                <w:szCs w:val="18"/>
              </w:rPr>
            </w:pPr>
          </w:p>
          <w:p w:rsidR="00557337" w:rsidRPr="00BC43B8" w:rsidRDefault="00557337" w:rsidP="00557337">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557337" w:rsidRPr="00BC43B8" w:rsidTr="00557337">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0pkt</w:t>
            </w:r>
          </w:p>
          <w:p w:rsidR="00557337" w:rsidRPr="00BC43B8" w:rsidRDefault="00557337" w:rsidP="00557337">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poniżej  89 %</w:t>
            </w:r>
          </w:p>
        </w:tc>
      </w:tr>
      <w:tr w:rsidR="00557337" w:rsidRPr="00BC43B8" w:rsidTr="00557337">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1,5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1,5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noProof/>
                <w:sz w:val="18"/>
                <w:szCs w:val="18"/>
              </w:rPr>
              <w:t>-</w:t>
            </w:r>
          </w:p>
        </w:tc>
      </w:tr>
      <w:tr w:rsidR="00557337" w:rsidRPr="00BC43B8" w:rsidTr="00557337">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 xml:space="preserve"> Od 89 % do 90 %</w:t>
            </w:r>
          </w:p>
        </w:tc>
      </w:tr>
      <w:tr w:rsidR="00557337" w:rsidRPr="00BC43B8" w:rsidTr="00557337">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90 %</w:t>
            </w:r>
          </w:p>
        </w:tc>
      </w:tr>
      <w:tr w:rsidR="00557337" w:rsidRPr="00BC43B8" w:rsidTr="00557337">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13,33%</w:t>
            </w:r>
          </w:p>
        </w:tc>
      </w:tr>
      <w:tr w:rsidR="00557337" w:rsidRPr="00BC43B8" w:rsidTr="00557337">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lastRenderedPageBreak/>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r>
    </w:tbl>
    <w:p w:rsidR="00557337" w:rsidRPr="00BC43B8" w:rsidRDefault="00557337" w:rsidP="00557337">
      <w:pPr>
        <w:rPr>
          <w:rFonts w:ascii="Arial" w:hAnsi="Arial" w:cs="Arial"/>
          <w:b/>
          <w:kern w:val="1"/>
          <w:sz w:val="18"/>
          <w:szCs w:val="18"/>
        </w:rPr>
      </w:pPr>
    </w:p>
    <w:p w:rsidR="00557337" w:rsidRPr="00BC43B8" w:rsidRDefault="00557337" w:rsidP="00557337">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557337" w:rsidRPr="00BC43B8" w:rsidRDefault="00557337" w:rsidP="00557337">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557337" w:rsidRPr="006A54E7" w:rsidRDefault="00557337" w:rsidP="00557337">
            <w:pPr>
              <w:jc w:val="cente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Przez partnerów społecznych należy rozumieć</w:t>
            </w:r>
          </w:p>
          <w:p w:rsidR="00557337" w:rsidRPr="00BC43B8" w:rsidRDefault="00557337" w:rsidP="00557337">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557337" w:rsidRPr="00BC43B8" w:rsidRDefault="00557337" w:rsidP="00557337">
            <w:pPr>
              <w:jc w:val="center"/>
              <w:rPr>
                <w:rFonts w:ascii="Arial" w:hAnsi="Arial" w:cs="Arial"/>
                <w:sz w:val="18"/>
                <w:szCs w:val="18"/>
              </w:rPr>
            </w:pPr>
            <w:r w:rsidRPr="00BC43B8">
              <w:rPr>
                <w:rFonts w:ascii="Arial" w:hAnsi="Arial" w:cs="Arial"/>
                <w:sz w:val="18"/>
                <w:szCs w:val="18"/>
              </w:rPr>
              <w:t>realizacji celów i rezultatów projektu.</w:t>
            </w:r>
          </w:p>
          <w:p w:rsidR="00557337" w:rsidRPr="006A54E7" w:rsidRDefault="00557337" w:rsidP="00557337">
            <w:pP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557337" w:rsidRPr="00BC43B8" w:rsidRDefault="00557337" w:rsidP="00557337">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557337" w:rsidRPr="006A54E7" w:rsidRDefault="00557337" w:rsidP="00557337">
            <w:pPr>
              <w:jc w:val="cente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557337" w:rsidRPr="00BC43B8" w:rsidRDefault="00557337" w:rsidP="00557337">
            <w:pPr>
              <w:jc w:val="center"/>
              <w:rPr>
                <w:rFonts w:ascii="Arial" w:hAnsi="Arial" w:cs="Arial"/>
                <w:sz w:val="18"/>
                <w:szCs w:val="18"/>
              </w:rPr>
            </w:pPr>
            <w:r w:rsidRPr="00BC43B8">
              <w:rPr>
                <w:rFonts w:ascii="Arial" w:hAnsi="Arial" w:cs="Arial"/>
                <w:sz w:val="18"/>
                <w:szCs w:val="18"/>
              </w:rPr>
              <w:t>wpisującymi się w regionalne inteligentne specjalizacje</w:t>
            </w:r>
          </w:p>
          <w:p w:rsidR="00557337" w:rsidRPr="00BC43B8" w:rsidRDefault="00557337" w:rsidP="00557337">
            <w:pPr>
              <w:jc w:val="center"/>
              <w:rPr>
                <w:rFonts w:ascii="Arial" w:hAnsi="Arial" w:cs="Arial"/>
                <w:sz w:val="18"/>
                <w:szCs w:val="18"/>
              </w:rPr>
            </w:pPr>
            <w:r w:rsidRPr="00BC43B8">
              <w:rPr>
                <w:rFonts w:ascii="Arial" w:hAnsi="Arial" w:cs="Arial"/>
                <w:sz w:val="18"/>
                <w:szCs w:val="18"/>
              </w:rPr>
              <w:t>(załącznik do Regionalnej Strategii Innowacji dla</w:t>
            </w:r>
          </w:p>
          <w:p w:rsidR="00557337" w:rsidRPr="00BC43B8" w:rsidRDefault="00557337" w:rsidP="00557337">
            <w:pPr>
              <w:jc w:val="center"/>
              <w:rPr>
                <w:rFonts w:ascii="Arial" w:hAnsi="Arial" w:cs="Arial"/>
                <w:sz w:val="18"/>
                <w:szCs w:val="18"/>
              </w:rPr>
            </w:pPr>
            <w:r w:rsidRPr="00BC43B8">
              <w:rPr>
                <w:rFonts w:ascii="Arial" w:hAnsi="Arial" w:cs="Arial"/>
                <w:sz w:val="18"/>
                <w:szCs w:val="18"/>
              </w:rPr>
              <w:t>Województwa Dolnośląskiego na lata 2011-2020).</w:t>
            </w:r>
          </w:p>
          <w:p w:rsidR="00557337" w:rsidRPr="00BC43B8" w:rsidRDefault="00557337" w:rsidP="00557337">
            <w:pPr>
              <w:jc w:val="cente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557337" w:rsidRPr="006A54E7" w:rsidRDefault="00557337" w:rsidP="00557337">
            <w:pPr>
              <w:jc w:val="center"/>
              <w:rPr>
                <w:rFonts w:ascii="Arial" w:hAnsi="Arial" w:cs="Arial"/>
                <w:sz w:val="12"/>
                <w:szCs w:val="12"/>
              </w:rPr>
            </w:pPr>
          </w:p>
          <w:p w:rsidR="00557337" w:rsidRPr="003C6EBE" w:rsidRDefault="00557337" w:rsidP="00557337">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pStyle w:val="Akapitzlist"/>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557337" w:rsidRPr="00BC43B8" w:rsidRDefault="00557337" w:rsidP="00557337">
            <w:pPr>
              <w:pStyle w:val="Akapitzlist"/>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r w:rsidRPr="00BC43B8">
              <w:rPr>
                <w:rFonts w:ascii="Arial" w:hAnsi="Arial" w:cs="Arial"/>
                <w:sz w:val="18"/>
                <w:szCs w:val="18"/>
              </w:rPr>
              <w:t>Dodatkowo projekt otrzyma punkty, gdy:</w:t>
            </w:r>
          </w:p>
          <w:p w:rsidR="00557337" w:rsidRPr="00BC43B8" w:rsidRDefault="00557337" w:rsidP="00557337">
            <w:pPr>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557337" w:rsidRPr="00BC43B8" w:rsidRDefault="00557337" w:rsidP="00557337">
            <w:pPr>
              <w:pStyle w:val="Akapitzlist"/>
              <w:ind w:left="317" w:right="97"/>
              <w:rPr>
                <w:rFonts w:ascii="Arial" w:hAnsi="Arial" w:cs="Arial"/>
                <w:sz w:val="18"/>
                <w:szCs w:val="18"/>
              </w:rPr>
            </w:pPr>
          </w:p>
          <w:p w:rsidR="00557337" w:rsidRPr="00BC43B8"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ind w:hanging="675"/>
              <w:jc w:val="center"/>
              <w:rPr>
                <w:rFonts w:ascii="Arial" w:hAnsi="Arial" w:cs="Arial"/>
                <w:b/>
                <w:kern w:val="1"/>
                <w:sz w:val="18"/>
                <w:szCs w:val="18"/>
                <w:u w:val="single"/>
              </w:rPr>
            </w:pPr>
          </w:p>
          <w:p w:rsidR="00557337"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557337" w:rsidRPr="00BC43B8" w:rsidTr="00557337">
        <w:trPr>
          <w:trHeight w:val="1264"/>
        </w:trPr>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oferty edukacyjnej</w:t>
            </w:r>
          </w:p>
          <w:p w:rsidR="00557337" w:rsidRPr="00BC43B8" w:rsidRDefault="00557337" w:rsidP="00557337">
            <w:pPr>
              <w:rPr>
                <w:rFonts w:ascii="Arial" w:hAnsi="Arial" w:cs="Arial"/>
                <w:sz w:val="18"/>
                <w:szCs w:val="18"/>
              </w:rPr>
            </w:pPr>
          </w:p>
          <w:p w:rsidR="00557337" w:rsidRPr="00BC43B8"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contextualSpacing/>
              <w:jc w:val="cente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557337" w:rsidRPr="00BC43B8" w:rsidRDefault="00557337" w:rsidP="00557337">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557337" w:rsidRPr="00BC43B8" w:rsidRDefault="00557337" w:rsidP="00557337">
            <w:pPr>
              <w:jc w:val="center"/>
              <w:rPr>
                <w:rFonts w:ascii="Arial" w:hAnsi="Arial" w:cs="Arial"/>
                <w:sz w:val="18"/>
                <w:szCs w:val="18"/>
              </w:rPr>
            </w:pPr>
          </w:p>
          <w:p w:rsidR="00557337" w:rsidRPr="006E34AB" w:rsidRDefault="00557337" w:rsidP="00557337">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pStyle w:val="Akapitzlist"/>
              <w:tabs>
                <w:tab w:val="left" w:pos="4570"/>
              </w:tabs>
              <w:ind w:left="317" w:right="97"/>
              <w:rPr>
                <w:rFonts w:ascii="Arial" w:hAnsi="Arial" w:cs="Arial"/>
                <w:sz w:val="18"/>
                <w:szCs w:val="18"/>
              </w:rPr>
            </w:pPr>
          </w:p>
          <w:p w:rsidR="00557337" w:rsidRPr="00BC43B8" w:rsidRDefault="00557337" w:rsidP="00DA214B">
            <w:pPr>
              <w:pStyle w:val="Akapitzlist"/>
              <w:numPr>
                <w:ilvl w:val="0"/>
                <w:numId w:val="16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557337" w:rsidRPr="00BC43B8" w:rsidRDefault="00557337" w:rsidP="00557337">
            <w:pPr>
              <w:rPr>
                <w:rFonts w:ascii="Arial" w:hAnsi="Arial" w:cs="Arial"/>
                <w:sz w:val="18"/>
                <w:szCs w:val="18"/>
              </w:rPr>
            </w:pPr>
          </w:p>
          <w:p w:rsidR="00557337" w:rsidRPr="00BC43B8" w:rsidRDefault="00557337" w:rsidP="00DA214B">
            <w:pPr>
              <w:pStyle w:val="Akapitzlist"/>
              <w:numPr>
                <w:ilvl w:val="0"/>
                <w:numId w:val="16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557337" w:rsidRPr="00BC43B8" w:rsidRDefault="00557337" w:rsidP="00557337">
            <w:pPr>
              <w:rPr>
                <w:rFonts w:ascii="Arial" w:hAnsi="Arial" w:cs="Arial"/>
                <w:sz w:val="18"/>
                <w:szCs w:val="18"/>
              </w:rPr>
            </w:pPr>
          </w:p>
          <w:p w:rsidR="00557337" w:rsidRPr="00BC43B8" w:rsidRDefault="00557337" w:rsidP="00557337">
            <w:pPr>
              <w:tabs>
                <w:tab w:val="left" w:pos="4570"/>
              </w:tabs>
              <w:rPr>
                <w:rFonts w:ascii="Arial" w:hAnsi="Arial" w:cs="Arial"/>
                <w:sz w:val="18"/>
                <w:szCs w:val="18"/>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6A54E7" w:rsidRDefault="00557337" w:rsidP="00557337">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rPr>
            </w:pPr>
          </w:p>
          <w:p w:rsidR="00557337" w:rsidRPr="00BC43B8" w:rsidRDefault="00557337" w:rsidP="00557337">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557337" w:rsidRPr="00BC43B8" w:rsidRDefault="00557337" w:rsidP="00557337">
            <w:pPr>
              <w:jc w:val="center"/>
              <w:rPr>
                <w:rFonts w:ascii="Arial" w:hAnsi="Arial" w:cs="Arial"/>
                <w:sz w:val="18"/>
                <w:szCs w:val="18"/>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557337" w:rsidRPr="00BC43B8" w:rsidRDefault="00557337" w:rsidP="00557337">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sz w:val="18"/>
                <w:szCs w:val="18"/>
              </w:rPr>
            </w:pPr>
          </w:p>
          <w:p w:rsidR="00557337" w:rsidRPr="00BC43B8" w:rsidRDefault="00557337" w:rsidP="00557337">
            <w:pPr>
              <w:pStyle w:val="Akapitzlist"/>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557337" w:rsidRPr="00BC43B8" w:rsidRDefault="00557337" w:rsidP="00557337">
            <w:pPr>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557337" w:rsidRPr="00BC43B8" w:rsidRDefault="00557337" w:rsidP="00557337">
            <w:pPr>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557337" w:rsidRPr="00BC43B8" w:rsidRDefault="00557337" w:rsidP="00557337">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557337" w:rsidRPr="00BC43B8" w:rsidRDefault="00557337" w:rsidP="00557337">
            <w:pPr>
              <w:rPr>
                <w:rFonts w:ascii="Arial" w:hAnsi="Arial" w:cs="Arial"/>
                <w:b/>
                <w:kern w:val="1"/>
                <w:sz w:val="18"/>
                <w:szCs w:val="18"/>
                <w:u w:val="single"/>
              </w:rPr>
            </w:pP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eastAsia="Calibri" w:hAnsi="Arial" w:cs="Arial"/>
                <w:b/>
                <w:color w:val="000000" w:themeColor="text1"/>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rPr>
                <w:rFonts w:ascii="Arial" w:hAnsi="Arial" w:cs="Arial"/>
                <w:noProof/>
                <w:color w:val="000000" w:themeColor="text1"/>
                <w:sz w:val="18"/>
                <w:szCs w:val="18"/>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pStyle w:val="Akapitzlist"/>
              <w:numPr>
                <w:ilvl w:val="0"/>
                <w:numId w:val="9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557337" w:rsidRPr="00BC43B8" w:rsidRDefault="00557337" w:rsidP="00557337">
            <w:pPr>
              <w:pStyle w:val="Akapitzlist"/>
              <w:jc w:val="both"/>
              <w:rPr>
                <w:rFonts w:ascii="Arial" w:hAnsi="Arial" w:cs="Arial"/>
                <w:noProof/>
                <w:sz w:val="18"/>
                <w:szCs w:val="18"/>
              </w:rPr>
            </w:pPr>
          </w:p>
          <w:p w:rsidR="00557337" w:rsidRPr="00BC43B8" w:rsidRDefault="00557337" w:rsidP="00557337">
            <w:pPr>
              <w:pStyle w:val="Akapitzlist"/>
              <w:numPr>
                <w:ilvl w:val="0"/>
                <w:numId w:val="9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557337"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lastRenderedPageBreak/>
        <w:t>II sekcja – minimum punktowe</w:t>
      </w:r>
    </w:p>
    <w:p w:rsidR="00557337" w:rsidRPr="00BC43B8" w:rsidRDefault="00557337" w:rsidP="00557337">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d</w:t>
            </w:r>
          </w:p>
        </w:tc>
      </w:tr>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Definicja kryterium</w:t>
            </w:r>
          </w:p>
          <w:p w:rsidR="00557337" w:rsidRPr="00BC43B8" w:rsidRDefault="00557337" w:rsidP="00557337">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557337" w:rsidRPr="00BC43B8" w:rsidRDefault="00557337" w:rsidP="00557337">
      <w:pPr>
        <w:rPr>
          <w:rFonts w:ascii="Arial" w:hAnsi="Arial" w:cs="Arial"/>
          <w:b/>
          <w:sz w:val="18"/>
          <w:szCs w:val="18"/>
        </w:rPr>
      </w:pPr>
    </w:p>
    <w:p w:rsidR="00557337" w:rsidRPr="00BC43B8" w:rsidRDefault="00557337" w:rsidP="00557337">
      <w:pPr>
        <w:rPr>
          <w:rFonts w:ascii="Arial" w:hAnsi="Arial" w:cs="Arial"/>
          <w:sz w:val="18"/>
          <w:szCs w:val="18"/>
        </w:rPr>
        <w:sectPr w:rsidR="00557337" w:rsidRPr="00BC43B8" w:rsidSect="00557337">
          <w:pgSz w:w="16840" w:h="11907" w:orient="landscape" w:code="9"/>
          <w:pgMar w:top="1418" w:right="1435" w:bottom="567" w:left="1276" w:header="567" w:footer="227" w:gutter="0"/>
          <w:cols w:space="708"/>
          <w:titlePg/>
          <w:docGrid w:linePitch="354"/>
        </w:sect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10.4.4</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44"/>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44"/>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autoSpaceDE w:val="0"/>
              <w:autoSpaceDN w:val="0"/>
              <w:adjustRightInd w:val="0"/>
              <w:jc w:val="both"/>
              <w:rPr>
                <w:rFonts w:ascii="Arial" w:eastAsia="Calibri" w:hAnsi="Arial" w:cs="Arial"/>
                <w:sz w:val="18"/>
                <w:szCs w:val="18"/>
                <w:lang w:eastAsia="en-US"/>
              </w:rPr>
            </w:pP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45"/>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45"/>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45"/>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45"/>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45"/>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45"/>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45"/>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45"/>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45"/>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45"/>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45"/>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45"/>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557337" w:rsidRPr="00F45830" w:rsidRDefault="00557337" w:rsidP="00DA214B">
            <w:pPr>
              <w:pStyle w:val="Default"/>
              <w:numPr>
                <w:ilvl w:val="0"/>
                <w:numId w:val="145"/>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45"/>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45"/>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45"/>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45"/>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45"/>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47"/>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3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Nabór ZIT AW</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37</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588</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349</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1"/>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1"/>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51"/>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52"/>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3"/>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3"/>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53"/>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w:t>
            </w:r>
            <w:r w:rsidRPr="00196056">
              <w:rPr>
                <w:rFonts w:eastAsia="Times New Roman"/>
                <w:iCs/>
                <w:color w:val="auto"/>
                <w:sz w:val="18"/>
                <w:szCs w:val="18"/>
              </w:rPr>
              <w:lastRenderedPageBreak/>
              <w:t xml:space="preserve">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bookmarkStart w:id="19"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4"/>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19"/>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RPr="0062540A" w:rsidTr="00557337">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6A54E7" w:rsidRDefault="00557337" w:rsidP="00557337">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557337" w:rsidRDefault="00557337" w:rsidP="00557337">
      <w:pPr>
        <w:tabs>
          <w:tab w:val="left" w:pos="4211"/>
        </w:tabs>
        <w:rPr>
          <w:rFonts w:ascii="Arial" w:hAnsi="Arial" w:cs="Arial"/>
          <w:b/>
          <w:iCs/>
          <w:sz w:val="18"/>
          <w:szCs w:val="18"/>
        </w:rPr>
      </w:pPr>
    </w:p>
    <w:p w:rsidR="00557337" w:rsidRDefault="00557337" w:rsidP="00557337">
      <w:pPr>
        <w:rPr>
          <w:rFonts w:ascii="Arial" w:hAnsi="Arial" w:cs="Arial"/>
          <w:b/>
          <w:iCs/>
          <w:sz w:val="18"/>
          <w:szCs w:val="18"/>
        </w:rPr>
      </w:pPr>
    </w:p>
    <w:p w:rsidR="00557337" w:rsidRPr="00B77B6B" w:rsidRDefault="00557337" w:rsidP="00557337">
      <w:pPr>
        <w:rPr>
          <w:rFonts w:ascii="Arial" w:hAnsi="Arial" w:cs="Arial"/>
          <w:sz w:val="18"/>
          <w:szCs w:val="18"/>
        </w:rPr>
        <w:sectPr w:rsidR="00557337" w:rsidRPr="00B77B6B" w:rsidSect="00557337">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557337" w:rsidRPr="00AF116F" w:rsidTr="00557337">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lastRenderedPageBreak/>
              <w:t>Lp.</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557337" w:rsidRPr="00AF116F" w:rsidRDefault="00557337" w:rsidP="00557337">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557337" w:rsidRPr="00AF116F" w:rsidTr="00557337">
        <w:trPr>
          <w:trHeight w:val="1974"/>
        </w:trPr>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557337" w:rsidRPr="00AF116F" w:rsidRDefault="00557337" w:rsidP="00557337">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Tak/Nie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Kryterium obligatoryjne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Niespełnienie kryterium oznacza</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odrzucenie wniosku</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Brak możliwości korekty</w:t>
            </w:r>
          </w:p>
        </w:tc>
      </w:tr>
      <w:tr w:rsidR="00557337" w:rsidRPr="00AF116F" w:rsidTr="00557337">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Kryterium punktowe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pkt - 40 pkt</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punktów w kryterium nie oznacza</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odrzucenia wniosku)</w:t>
            </w:r>
          </w:p>
        </w:tc>
      </w:tr>
    </w:tbl>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557337" w:rsidRDefault="00557337" w:rsidP="00557337">
      <w:pPr>
        <w:jc w:val="center"/>
        <w:rPr>
          <w:rFonts w:ascii="Arial" w:hAnsi="Arial" w:cs="Arial"/>
          <w:b/>
          <w:kern w:val="1"/>
          <w:sz w:val="18"/>
          <w:szCs w:val="18"/>
          <w:u w:val="single"/>
        </w:rPr>
      </w:pPr>
    </w:p>
    <w:p w:rsidR="00557337" w:rsidRPr="00AF116F" w:rsidRDefault="00557337" w:rsidP="00557337">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557337" w:rsidRPr="00AF116F" w:rsidRDefault="00557337" w:rsidP="00557337">
      <w:pPr>
        <w:rPr>
          <w:rFonts w:ascii="Arial" w:hAnsi="Arial" w:cs="Arial"/>
          <w:b/>
          <w:kern w:val="2"/>
          <w:sz w:val="18"/>
          <w:szCs w:val="18"/>
        </w:rPr>
      </w:pPr>
    </w:p>
    <w:p w:rsidR="00557337" w:rsidRPr="00AF116F" w:rsidRDefault="00557337" w:rsidP="00557337">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557337" w:rsidRPr="00AF116F" w:rsidRDefault="00557337" w:rsidP="00557337">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557337" w:rsidRPr="00AF116F" w:rsidTr="00557337">
        <w:trPr>
          <w:trHeight w:val="1224"/>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557337" w:rsidRPr="00AF116F" w:rsidRDefault="00557337" w:rsidP="00557337">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557337" w:rsidRPr="00AF116F" w:rsidTr="00557337">
        <w:trPr>
          <w:trHeight w:val="703"/>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 xml:space="preserve">od 6 do 10 osób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4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8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20%</w:t>
            </w:r>
          </w:p>
        </w:tc>
      </w:tr>
      <w:tr w:rsidR="00557337" w:rsidRPr="00AF116F" w:rsidTr="00557337">
        <w:trPr>
          <w:trHeight w:val="808"/>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Ocena:</w:t>
            </w:r>
          </w:p>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557337" w:rsidRPr="00AF116F" w:rsidRDefault="00557337" w:rsidP="00557337">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lastRenderedPageBreak/>
              <w:t>Wyszczególnienie</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557337" w:rsidRPr="00AF116F" w:rsidRDefault="00557337" w:rsidP="00557337">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557337" w:rsidRPr="00AF116F" w:rsidRDefault="00557337" w:rsidP="00557337">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557337" w:rsidRPr="00AF116F" w:rsidTr="00557337">
        <w:trPr>
          <w:trHeight w:val="730"/>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557337" w:rsidRPr="00AF116F" w:rsidTr="00557337">
        <w:trPr>
          <w:trHeight w:val="362"/>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Ocena:</w:t>
            </w:r>
          </w:p>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557337" w:rsidRPr="00AF116F" w:rsidRDefault="00557337" w:rsidP="00557337">
      <w:pPr>
        <w:rPr>
          <w:rFonts w:ascii="Arial" w:hAnsi="Arial" w:cs="Arial"/>
          <w:b/>
          <w:kern w:val="2"/>
          <w:sz w:val="18"/>
          <w:szCs w:val="18"/>
          <w:u w:val="single"/>
        </w:rPr>
      </w:pPr>
    </w:p>
    <w:p w:rsidR="00557337" w:rsidRPr="00AF116F" w:rsidRDefault="00557337" w:rsidP="00557337">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557337" w:rsidRPr="00AF116F" w:rsidRDefault="00557337" w:rsidP="00557337">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557337" w:rsidRPr="006A54E7" w:rsidRDefault="00557337" w:rsidP="00557337">
            <w:pPr>
              <w:rPr>
                <w:rFonts w:ascii="Arial" w:hAnsi="Arial" w:cs="Arial"/>
                <w:kern w:val="2"/>
                <w:sz w:val="12"/>
                <w:szCs w:val="12"/>
              </w:rPr>
            </w:pPr>
          </w:p>
          <w:p w:rsidR="00557337" w:rsidRPr="00AF116F" w:rsidRDefault="00557337" w:rsidP="00557337">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557337" w:rsidRPr="00AF116F" w:rsidRDefault="00557337" w:rsidP="00557337">
            <w:pPr>
              <w:jc w:val="center"/>
              <w:rPr>
                <w:rFonts w:ascii="Arial" w:hAnsi="Arial" w:cs="Arial"/>
                <w:kern w:val="2"/>
                <w:sz w:val="18"/>
                <w:szCs w:val="18"/>
                <w:u w:val="single"/>
              </w:rPr>
            </w:pP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557337" w:rsidRPr="00AF116F" w:rsidRDefault="00557337" w:rsidP="00557337">
            <w:pPr>
              <w:jc w:val="center"/>
              <w:rPr>
                <w:rFonts w:ascii="Arial" w:hAnsi="Arial" w:cs="Arial"/>
                <w:kern w:val="2"/>
                <w:sz w:val="18"/>
                <w:szCs w:val="18"/>
                <w:u w:val="single"/>
              </w:rPr>
            </w:pP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557337" w:rsidRDefault="00557337" w:rsidP="00557337">
      <w:pPr>
        <w:suppressAutoHyphens/>
        <w:jc w:val="both"/>
        <w:rPr>
          <w:rFonts w:ascii="Arial" w:hAnsi="Arial" w:cs="Arial"/>
          <w:b/>
          <w:kern w:val="2"/>
          <w:sz w:val="18"/>
          <w:szCs w:val="18"/>
          <w:lang w:eastAsia="en-US"/>
        </w:rPr>
      </w:pPr>
    </w:p>
    <w:p w:rsidR="00557337" w:rsidRDefault="00557337" w:rsidP="00557337">
      <w:pPr>
        <w:rPr>
          <w:rFonts w:ascii="Arial" w:hAnsi="Arial" w:cs="Arial"/>
          <w:b/>
          <w:kern w:val="2"/>
          <w:sz w:val="18"/>
          <w:szCs w:val="18"/>
          <w:lang w:eastAsia="en-US"/>
        </w:rPr>
      </w:pPr>
      <w:r>
        <w:rPr>
          <w:rFonts w:ascii="Arial" w:hAnsi="Arial" w:cs="Arial"/>
          <w:b/>
          <w:kern w:val="2"/>
          <w:sz w:val="18"/>
          <w:szCs w:val="18"/>
          <w:lang w:eastAsia="en-US"/>
        </w:rPr>
        <w:br w:type="page"/>
      </w:r>
    </w:p>
    <w:p w:rsidR="00557337" w:rsidRPr="00AF116F" w:rsidRDefault="00557337" w:rsidP="00557337">
      <w:pPr>
        <w:suppressAutoHyphens/>
        <w:jc w:val="both"/>
        <w:rPr>
          <w:rFonts w:ascii="Arial" w:hAnsi="Arial" w:cs="Arial"/>
          <w:b/>
          <w:kern w:val="2"/>
          <w:sz w:val="18"/>
          <w:szCs w:val="18"/>
          <w:lang w:eastAsia="en-US"/>
        </w:rPr>
      </w:pPr>
    </w:p>
    <w:p w:rsidR="00557337" w:rsidRPr="00AF116F" w:rsidRDefault="00557337" w:rsidP="00557337">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557337" w:rsidRPr="00AF116F" w:rsidRDefault="00557337" w:rsidP="00557337">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557337" w:rsidRPr="00AF116F" w:rsidRDefault="00557337" w:rsidP="00557337">
            <w:pPr>
              <w:suppressAutoHyphens/>
              <w:jc w:val="center"/>
              <w:rPr>
                <w:rFonts w:ascii="Arial" w:hAnsi="Arial" w:cs="Arial"/>
                <w:b/>
                <w:kern w:val="2"/>
                <w:sz w:val="18"/>
                <w:szCs w:val="18"/>
                <w:lang w:eastAsia="ar-SA"/>
              </w:rPr>
            </w:pPr>
          </w:p>
        </w:tc>
      </w:tr>
      <w:tr w:rsidR="00557337" w:rsidRPr="00AF116F" w:rsidTr="00557337">
        <w:trPr>
          <w:trHeight w:val="614"/>
        </w:trPr>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jc w:val="center"/>
              <w:rPr>
                <w:rFonts w:ascii="Arial" w:hAnsi="Arial" w:cs="Arial"/>
                <w:sz w:val="18"/>
                <w:szCs w:val="18"/>
                <w:lang w:eastAsia="en-US"/>
              </w:rPr>
            </w:pPr>
            <w:r w:rsidRPr="00AF116F">
              <w:rPr>
                <w:rFonts w:ascii="Arial" w:hAnsi="Arial" w:cs="Arial"/>
                <w:kern w:val="2"/>
                <w:sz w:val="18"/>
                <w:szCs w:val="18"/>
              </w:rPr>
              <w:t>1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557337" w:rsidRPr="00AF116F" w:rsidRDefault="00557337" w:rsidP="00557337">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557337" w:rsidRPr="00AF116F" w:rsidRDefault="00557337" w:rsidP="00557337">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557337" w:rsidRPr="00AF116F" w:rsidRDefault="00557337" w:rsidP="00557337">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50%</w:t>
            </w:r>
          </w:p>
        </w:tc>
      </w:tr>
      <w:tr w:rsidR="00557337" w:rsidRPr="00AF116F" w:rsidTr="00557337">
        <w:trPr>
          <w:trHeight w:val="443"/>
        </w:trPr>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pStyle w:val="Bezodstpw"/>
              <w:spacing w:line="276" w:lineRule="auto"/>
              <w:jc w:val="center"/>
              <w:rPr>
                <w:rFonts w:ascii="Arial" w:hAnsi="Arial" w:cs="Arial"/>
                <w:sz w:val="18"/>
                <w:szCs w:val="18"/>
              </w:rPr>
            </w:pPr>
            <w:r w:rsidRPr="00AF116F">
              <w:rPr>
                <w:rFonts w:ascii="Arial" w:hAnsi="Arial" w:cs="Arial"/>
                <w:sz w:val="18"/>
                <w:szCs w:val="18"/>
              </w:rPr>
              <w:t>Ocena:</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557337" w:rsidRDefault="00557337" w:rsidP="00557337">
      <w:pPr>
        <w:jc w:val="center"/>
        <w:rPr>
          <w:rFonts w:ascii="Arial" w:hAnsi="Arial" w:cs="Arial"/>
          <w:b/>
          <w:kern w:val="2"/>
          <w:sz w:val="18"/>
          <w:szCs w:val="18"/>
          <w:u w:val="single"/>
        </w:rPr>
      </w:pPr>
    </w:p>
    <w:p w:rsidR="00557337" w:rsidRDefault="00557337" w:rsidP="00557337">
      <w:pPr>
        <w:rPr>
          <w:rFonts w:ascii="Arial" w:hAnsi="Arial" w:cs="Arial"/>
          <w:b/>
          <w:kern w:val="2"/>
          <w:sz w:val="18"/>
          <w:szCs w:val="18"/>
          <w:u w:val="single"/>
        </w:rPr>
      </w:pPr>
      <w:r>
        <w:rPr>
          <w:rFonts w:ascii="Arial" w:hAnsi="Arial" w:cs="Arial"/>
          <w:b/>
          <w:kern w:val="2"/>
          <w:sz w:val="18"/>
          <w:szCs w:val="18"/>
          <w:u w:val="single"/>
        </w:rPr>
        <w:br w:type="page"/>
      </w:r>
    </w:p>
    <w:p w:rsidR="00557337" w:rsidRPr="00AF116F" w:rsidRDefault="00557337" w:rsidP="00557337">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557337" w:rsidRPr="00AF116F" w:rsidRDefault="00557337" w:rsidP="00557337">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557337" w:rsidRPr="00AF116F" w:rsidRDefault="00557337" w:rsidP="00557337">
            <w:pPr>
              <w:rPr>
                <w:rFonts w:ascii="Arial" w:hAnsi="Arial" w:cs="Arial"/>
                <w:kern w:val="2"/>
                <w:sz w:val="18"/>
                <w:szCs w:val="18"/>
              </w:rPr>
            </w:pPr>
          </w:p>
          <w:p w:rsidR="00557337" w:rsidRPr="00AF116F" w:rsidRDefault="00557337" w:rsidP="00DA214B">
            <w:pPr>
              <w:pStyle w:val="Akapitzlist"/>
              <w:numPr>
                <w:ilvl w:val="0"/>
                <w:numId w:val="162"/>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557337" w:rsidRPr="00AF116F" w:rsidRDefault="00557337" w:rsidP="00DA214B">
            <w:pPr>
              <w:pStyle w:val="Akapitzlist"/>
              <w:numPr>
                <w:ilvl w:val="0"/>
                <w:numId w:val="162"/>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557337" w:rsidRPr="00AF116F" w:rsidRDefault="00557337" w:rsidP="00557337">
            <w:pPr>
              <w:rPr>
                <w:rFonts w:ascii="Arial" w:hAnsi="Arial" w:cs="Arial"/>
                <w:kern w:val="2"/>
                <w:sz w:val="18"/>
                <w:szCs w:val="18"/>
              </w:rPr>
            </w:pPr>
          </w:p>
          <w:p w:rsidR="00557337" w:rsidRPr="00AF116F" w:rsidRDefault="00557337" w:rsidP="00557337">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557337" w:rsidRPr="00AF116F" w:rsidRDefault="00557337" w:rsidP="00557337">
            <w:pPr>
              <w:rPr>
                <w:rFonts w:ascii="Arial" w:hAnsi="Arial" w:cs="Arial"/>
                <w:sz w:val="18"/>
                <w:szCs w:val="18"/>
              </w:rPr>
            </w:pPr>
            <w:r w:rsidRPr="00AF116F">
              <w:rPr>
                <w:rFonts w:ascii="Arial" w:hAnsi="Arial" w:cs="Arial"/>
                <w:sz w:val="18"/>
                <w:szCs w:val="18"/>
              </w:rPr>
              <w:t xml:space="preserve"> </w:t>
            </w:r>
          </w:p>
          <w:p w:rsidR="00557337" w:rsidRPr="006A54E7" w:rsidRDefault="00557337" w:rsidP="00557337">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 xml:space="preserve">Kryterium punktowe </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color w:val="FF0000"/>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pkt -2 pkt</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punktów w kryterium nie oznacza</w:t>
            </w:r>
          </w:p>
          <w:p w:rsidR="00557337" w:rsidRPr="00AF116F" w:rsidRDefault="00557337" w:rsidP="00557337">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557337" w:rsidRPr="00AF116F" w:rsidRDefault="00557337" w:rsidP="00557337">
      <w:pPr>
        <w:rPr>
          <w:rFonts w:ascii="Arial" w:hAnsi="Arial" w:cs="Arial"/>
          <w:b/>
          <w:kern w:val="2"/>
          <w:sz w:val="18"/>
          <w:szCs w:val="18"/>
          <w:u w:val="single"/>
        </w:rPr>
      </w:pPr>
    </w:p>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557337" w:rsidRPr="00AF116F" w:rsidRDefault="00557337" w:rsidP="00557337">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557337" w:rsidRPr="00AF116F" w:rsidTr="00557337">
        <w:trPr>
          <w:trHeight w:val="174"/>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d</w:t>
            </w:r>
          </w:p>
        </w:tc>
      </w:tr>
      <w:tr w:rsidR="00557337" w:rsidRPr="00AF116F" w:rsidTr="00557337">
        <w:trPr>
          <w:trHeight w:val="333"/>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Definicja kryterium</w:t>
            </w:r>
          </w:p>
          <w:p w:rsidR="00557337" w:rsidRPr="00AF116F" w:rsidRDefault="00557337" w:rsidP="00557337">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557337" w:rsidRPr="00AF116F" w:rsidTr="00557337">
        <w:trPr>
          <w:trHeight w:val="1248"/>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557337" w:rsidRDefault="00557337" w:rsidP="00557337">
            <w:pPr>
              <w:rPr>
                <w:rFonts w:ascii="Arial" w:hAnsi="Arial" w:cs="Arial"/>
                <w:b/>
                <w:kern w:val="2"/>
                <w:sz w:val="18"/>
                <w:szCs w:val="18"/>
              </w:rPr>
            </w:pPr>
          </w:p>
          <w:p w:rsidR="00557337"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557337" w:rsidRDefault="00557337" w:rsidP="00557337">
            <w:pPr>
              <w:tabs>
                <w:tab w:val="left" w:pos="3740"/>
              </w:tabs>
              <w:rPr>
                <w:rFonts w:ascii="Arial" w:hAnsi="Arial" w:cs="Arial"/>
                <w:b/>
                <w:kern w:val="2"/>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Default="00557337" w:rsidP="00557337">
            <w:pPr>
              <w:rPr>
                <w:rFonts w:ascii="Arial" w:hAnsi="Arial" w:cs="Arial"/>
                <w:sz w:val="18"/>
                <w:szCs w:val="18"/>
              </w:rPr>
            </w:pPr>
          </w:p>
          <w:p w:rsidR="00557337" w:rsidRPr="008E7A86" w:rsidRDefault="00557337" w:rsidP="00557337">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TAK/NIE</w:t>
            </w:r>
          </w:p>
          <w:p w:rsidR="00557337" w:rsidRPr="00AF116F" w:rsidRDefault="00557337" w:rsidP="00557337">
            <w:pPr>
              <w:jc w:val="center"/>
              <w:rPr>
                <w:rFonts w:ascii="Arial" w:hAnsi="Arial" w:cs="Arial"/>
                <w:b/>
                <w:kern w:val="2"/>
                <w:sz w:val="18"/>
                <w:szCs w:val="18"/>
              </w:rPr>
            </w:pPr>
          </w:p>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557337" w:rsidRPr="0098001F" w:rsidRDefault="00557337" w:rsidP="00557337">
            <w:pPr>
              <w:tabs>
                <w:tab w:val="left" w:pos="1384"/>
              </w:tabs>
              <w:rPr>
                <w:rFonts w:ascii="Arial" w:hAnsi="Arial" w:cs="Arial"/>
                <w:sz w:val="18"/>
                <w:szCs w:val="18"/>
              </w:rPr>
            </w:pPr>
          </w:p>
        </w:tc>
      </w:tr>
    </w:tbl>
    <w:p w:rsidR="00557337" w:rsidRDefault="00557337" w:rsidP="00557337">
      <w:pPr>
        <w:jc w:val="both"/>
        <w:rPr>
          <w:rFonts w:ascii="Arial" w:hAnsi="Arial" w:cs="Arial"/>
          <w:sz w:val="24"/>
          <w:szCs w:val="24"/>
        </w:rPr>
        <w:sectPr w:rsidR="00557337" w:rsidSect="00557337">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557337" w:rsidTr="00557337">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557337" w:rsidTr="00557337">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 xml:space="preserve">Kryteria formalne </w:t>
            </w:r>
          </w:p>
          <w:p w:rsidR="00557337" w:rsidRPr="000A57D9" w:rsidRDefault="00557337" w:rsidP="00557337">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557337" w:rsidRDefault="00557337" w:rsidP="00557337">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B470EA" w:rsidRDefault="00557337" w:rsidP="00557337">
            <w:pPr>
              <w:pStyle w:val="Akapitzlist"/>
              <w:numPr>
                <w:ilvl w:val="0"/>
                <w:numId w:val="9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557337" w:rsidRPr="00882307" w:rsidRDefault="00557337" w:rsidP="00557337">
            <w:pPr>
              <w:autoSpaceDE w:val="0"/>
              <w:autoSpaceDN w:val="0"/>
              <w:adjustRightInd w:val="0"/>
              <w:jc w:val="both"/>
              <w:rPr>
                <w:rFonts w:ascii="Arial" w:hAnsi="Arial" w:cs="Arial"/>
                <w:iCs/>
                <w:sz w:val="18"/>
                <w:szCs w:val="18"/>
              </w:rPr>
            </w:pPr>
          </w:p>
          <w:p w:rsidR="00557337" w:rsidRPr="005A3D03" w:rsidRDefault="00557337" w:rsidP="00557337">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564F38" w:rsidRDefault="00557337" w:rsidP="00557337">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882307" w:rsidRDefault="00557337" w:rsidP="00557337">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55733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557337" w:rsidRPr="00EE15A5" w:rsidRDefault="00557337" w:rsidP="00557337">
            <w:pPr>
              <w:autoSpaceDE w:val="0"/>
              <w:autoSpaceDN w:val="0"/>
              <w:adjustRightInd w:val="0"/>
              <w:jc w:val="center"/>
              <w:rPr>
                <w:rFonts w:ascii="Arial" w:hAnsi="Arial" w:cs="Arial"/>
                <w:iCs/>
                <w:sz w:val="18"/>
                <w:szCs w:val="18"/>
              </w:rPr>
            </w:pP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557337" w:rsidRPr="00EE15A5" w:rsidRDefault="00557337" w:rsidP="00557337">
            <w:pPr>
              <w:pStyle w:val="Akapitzlist"/>
              <w:adjustRightInd w:val="0"/>
              <w:ind w:left="328"/>
              <w:jc w:val="both"/>
              <w:rPr>
                <w:rFonts w:ascii="Arial" w:hAnsi="Arial" w:cs="Arial"/>
                <w:iCs/>
                <w:sz w:val="18"/>
                <w:szCs w:val="18"/>
              </w:rPr>
            </w:pPr>
          </w:p>
          <w:p w:rsidR="00557337" w:rsidRPr="00EE15A5" w:rsidRDefault="00557337" w:rsidP="00557337">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w:t>
            </w:r>
            <w:r w:rsidRPr="00EE15A5">
              <w:rPr>
                <w:rFonts w:ascii="Arial" w:hAnsi="Arial" w:cs="Arial"/>
                <w:iCs/>
                <w:sz w:val="18"/>
                <w:szCs w:val="18"/>
              </w:rPr>
              <w:lastRenderedPageBreak/>
              <w:t xml:space="preserve">stosowany przez KE aktualny na dzień ogłoszenia konkursu.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557337" w:rsidRPr="00A07CA7" w:rsidRDefault="00557337" w:rsidP="00557337">
            <w:pPr>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A07CA7" w:rsidRDefault="00557337" w:rsidP="00557337">
            <w:pPr>
              <w:snapToGrid w:val="0"/>
              <w:jc w:val="center"/>
              <w:rPr>
                <w:rFonts w:ascii="Arial" w:hAnsi="Arial" w:cs="Arial"/>
                <w:iCs/>
                <w:sz w:val="18"/>
                <w:szCs w:val="18"/>
              </w:rPr>
            </w:pPr>
            <w:r w:rsidRPr="00A07CA7">
              <w:rPr>
                <w:rFonts w:ascii="Arial" w:hAnsi="Arial" w:cs="Arial"/>
                <w:iCs/>
                <w:sz w:val="18"/>
                <w:szCs w:val="18"/>
              </w:rPr>
              <w:t>Tak/Nie</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07CA7" w:rsidRDefault="00557337" w:rsidP="00557337">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557337" w:rsidRDefault="00557337" w:rsidP="00557337">
            <w:pPr>
              <w:autoSpaceDE w:val="0"/>
              <w:autoSpaceDN w:val="0"/>
              <w:adjustRightInd w:val="0"/>
              <w:jc w:val="both"/>
              <w:rPr>
                <w:rFonts w:ascii="Arial" w:hAnsi="Arial" w:cs="Arial"/>
                <w:iCs/>
                <w:sz w:val="18"/>
                <w:szCs w:val="18"/>
              </w:rPr>
            </w:pPr>
          </w:p>
          <w:p w:rsidR="00557337" w:rsidRPr="00B470EA" w:rsidRDefault="00557337" w:rsidP="00557337">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9C70B2" w:rsidRDefault="00557337" w:rsidP="00557337">
            <w:pPr>
              <w:jc w:val="center"/>
              <w:rPr>
                <w:rFonts w:ascii="Arial" w:hAnsi="Arial" w:cs="Arial"/>
                <w:sz w:val="18"/>
                <w:szCs w:val="18"/>
              </w:rPr>
            </w:pPr>
            <w:r w:rsidRPr="009C70B2">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557337" w:rsidRPr="00DC7903" w:rsidRDefault="00557337" w:rsidP="00557337">
            <w:pPr>
              <w:pStyle w:val="Akapitzlist"/>
              <w:adjustRightInd w:val="0"/>
              <w:ind w:left="188"/>
              <w:jc w:val="both"/>
              <w:rPr>
                <w:rFonts w:ascii="Arial" w:hAnsi="Arial" w:cs="Arial"/>
                <w:iCs/>
                <w:strike/>
                <w:sz w:val="18"/>
                <w:szCs w:val="18"/>
              </w:rPr>
            </w:pPr>
          </w:p>
          <w:p w:rsidR="00557337" w:rsidRDefault="00557337" w:rsidP="00557337">
            <w:pPr>
              <w:jc w:val="both"/>
              <w:rPr>
                <w:rFonts w:ascii="Arial" w:hAnsi="Arial" w:cs="Arial"/>
                <w:iCs/>
                <w:sz w:val="18"/>
                <w:szCs w:val="18"/>
              </w:rPr>
            </w:pPr>
            <w:r w:rsidRPr="009C70B2">
              <w:rPr>
                <w:rFonts w:ascii="Arial" w:hAnsi="Arial" w:cs="Arial"/>
                <w:iCs/>
                <w:sz w:val="18"/>
                <w:szCs w:val="18"/>
              </w:rPr>
              <w:lastRenderedPageBreak/>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557337" w:rsidRDefault="00557337" w:rsidP="00557337">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557337" w:rsidRDefault="00557337" w:rsidP="00557337">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557337" w:rsidRDefault="00557337" w:rsidP="00557337">
            <w:pPr>
              <w:pStyle w:val="Default"/>
              <w:jc w:val="both"/>
              <w:rPr>
                <w:rFonts w:eastAsia="Times New Roman"/>
                <w:iCs/>
                <w:color w:val="auto"/>
                <w:sz w:val="18"/>
                <w:szCs w:val="18"/>
              </w:rPr>
            </w:pPr>
          </w:p>
          <w:p w:rsidR="00557337" w:rsidRPr="00CE0852" w:rsidRDefault="00557337" w:rsidP="00557337">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557337" w:rsidRPr="00DC7903" w:rsidRDefault="00557337" w:rsidP="00557337">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557337" w:rsidRPr="005D21D4" w:rsidRDefault="00557337" w:rsidP="00557337">
            <w:pPr>
              <w:pStyle w:val="Default"/>
              <w:jc w:val="both"/>
              <w:rPr>
                <w:rFonts w:eastAsia="Times New Roman"/>
                <w:iCs/>
                <w:color w:val="auto"/>
                <w:sz w:val="18"/>
                <w:szCs w:val="18"/>
              </w:rPr>
            </w:pPr>
          </w:p>
          <w:p w:rsidR="00557337" w:rsidRPr="00DC7903" w:rsidRDefault="00557337" w:rsidP="00557337">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9C70B2" w:rsidRDefault="00557337" w:rsidP="00557337">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557337" w:rsidRPr="00A07CA7" w:rsidRDefault="00557337" w:rsidP="00557337">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kryterium po </w:t>
            </w:r>
            <w:r w:rsidRPr="009C70B2">
              <w:rPr>
                <w:rFonts w:ascii="Arial" w:hAnsi="Arial" w:cs="Arial"/>
                <w:iCs/>
                <w:sz w:val="18"/>
                <w:szCs w:val="18"/>
              </w:rPr>
              <w:lastRenderedPageBreak/>
              <w:t>wezwaniu do uzupełnienia/ poprawy skutkuje odrzuceniem projektu</w:t>
            </w:r>
          </w:p>
        </w:tc>
      </w:tr>
      <w:tr w:rsidR="00557337" w:rsidTr="00557337">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 dla konkursów nieobjętych mechanizmem ZIT</w:t>
            </w:r>
          </w:p>
          <w:p w:rsidR="00557337" w:rsidRDefault="00557337" w:rsidP="00557337">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557337" w:rsidRPr="00677770" w:rsidRDefault="00557337" w:rsidP="00557337">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557337" w:rsidRPr="00677770" w:rsidRDefault="00557337" w:rsidP="00557337">
            <w:pPr>
              <w:pStyle w:val="Akapitzlist"/>
              <w:adjustRightInd w:val="0"/>
              <w:ind w:left="0"/>
              <w:jc w:val="both"/>
              <w:rPr>
                <w:rFonts w:ascii="Arial" w:hAnsi="Arial" w:cs="Arial"/>
                <w:iCs/>
                <w:sz w:val="18"/>
                <w:szCs w:val="18"/>
              </w:rPr>
            </w:pPr>
          </w:p>
          <w:p w:rsidR="00557337" w:rsidRPr="00B470EA" w:rsidRDefault="00557337" w:rsidP="00557337">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pStyle w:val="Akapitzlist"/>
              <w:numPr>
                <w:ilvl w:val="0"/>
                <w:numId w:val="88"/>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557337" w:rsidRPr="00677770" w:rsidRDefault="00557337" w:rsidP="00557337">
            <w:pPr>
              <w:pStyle w:val="Akapitzlist"/>
              <w:adjustRightInd w:val="0"/>
              <w:ind w:left="188"/>
              <w:jc w:val="both"/>
              <w:rPr>
                <w:rFonts w:ascii="Arial" w:hAnsi="Arial" w:cs="Arial"/>
                <w:iCs/>
                <w:sz w:val="18"/>
                <w:szCs w:val="18"/>
              </w:rPr>
            </w:pPr>
          </w:p>
          <w:p w:rsidR="00557337" w:rsidRPr="00677770" w:rsidRDefault="00557337" w:rsidP="00557337">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639AA" w:rsidRDefault="00557337" w:rsidP="00557337">
            <w:pPr>
              <w:pStyle w:val="Akapitzlist"/>
              <w:numPr>
                <w:ilvl w:val="0"/>
                <w:numId w:val="88"/>
              </w:numPr>
              <w:spacing w:after="120"/>
              <w:jc w:val="both"/>
              <w:rPr>
                <w:rFonts w:ascii="Arial" w:hAnsi="Arial" w:cs="Arial"/>
                <w:iCs/>
                <w:sz w:val="18"/>
                <w:szCs w:val="18"/>
              </w:rPr>
            </w:pPr>
            <w:r w:rsidRPr="006639AA">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weryfikowane na podstawie zapisów wniosku o dofinansowanie projektu. </w:t>
            </w:r>
          </w:p>
          <w:p w:rsidR="00557337" w:rsidRPr="009C70B2" w:rsidRDefault="00557337" w:rsidP="00557337">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557337" w:rsidRDefault="00557337" w:rsidP="00557337">
            <w:pPr>
              <w:adjustRightInd w:val="0"/>
              <w:jc w:val="both"/>
              <w:rPr>
                <w:rFonts w:ascii="Arial" w:hAnsi="Arial" w:cs="Arial"/>
                <w:iCs/>
                <w:sz w:val="18"/>
                <w:szCs w:val="18"/>
              </w:rPr>
            </w:pP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557337" w:rsidRPr="00A236A2" w:rsidRDefault="00557337" w:rsidP="00557337">
            <w:pPr>
              <w:rPr>
                <w:rFonts w:ascii="Arial" w:hAnsi="Arial" w:cs="Arial"/>
                <w:iCs/>
                <w:sz w:val="18"/>
                <w:szCs w:val="18"/>
              </w:rPr>
            </w:pPr>
          </w:p>
          <w:p w:rsidR="00557337" w:rsidRPr="00A236A2" w:rsidRDefault="00557337" w:rsidP="00557337">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w:t>
            </w:r>
            <w:r w:rsidRPr="00A236A2">
              <w:rPr>
                <w:rFonts w:ascii="Arial" w:hAnsi="Arial" w:cs="Arial"/>
                <w:iCs/>
                <w:sz w:val="18"/>
                <w:szCs w:val="18"/>
              </w:rPr>
              <w:lastRenderedPageBreak/>
              <w:t>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557337"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557337" w:rsidRPr="00A236A2" w:rsidRDefault="00557337" w:rsidP="00557337">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557337" w:rsidRPr="00A236A2" w:rsidRDefault="00557337" w:rsidP="00557337">
            <w:pPr>
              <w:tabs>
                <w:tab w:val="left" w:pos="358"/>
              </w:tabs>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5E0D23" w:rsidRDefault="00557337" w:rsidP="00557337">
            <w:pPr>
              <w:adjustRightInd w:val="0"/>
              <w:jc w:val="both"/>
              <w:rPr>
                <w:rFonts w:ascii="Arial" w:hAnsi="Arial" w:cs="Arial"/>
                <w:iCs/>
                <w:color w:val="000000" w:themeColor="text1"/>
                <w:sz w:val="18"/>
                <w:szCs w:val="18"/>
              </w:rPr>
            </w:pPr>
          </w:p>
          <w:p w:rsidR="00557337" w:rsidRPr="00A236A2" w:rsidRDefault="00557337" w:rsidP="00557337">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do realizacji projektu?</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pStyle w:val="Akapitzlist"/>
              <w:numPr>
                <w:ilvl w:val="0"/>
                <w:numId w:val="88"/>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rsidR="00557337" w:rsidRPr="00677770"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557337" w:rsidRPr="00677770"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557337" w:rsidRPr="00677770" w:rsidRDefault="00557337" w:rsidP="00557337">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rsidR="00557337" w:rsidRPr="00677770" w:rsidRDefault="00557337" w:rsidP="00557337">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rsidR="00557337" w:rsidRPr="00677770" w:rsidRDefault="00557337" w:rsidP="00557337">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557337" w:rsidRPr="00677770" w:rsidRDefault="00557337" w:rsidP="00557337">
            <w:pPr>
              <w:adjustRightInd w:val="0"/>
              <w:jc w:val="both"/>
              <w:rPr>
                <w:rFonts w:ascii="Arial" w:hAnsi="Arial" w:cs="Arial"/>
                <w:iCs/>
                <w:sz w:val="18"/>
                <w:szCs w:val="18"/>
              </w:rPr>
            </w:pPr>
          </w:p>
          <w:p w:rsidR="00557337" w:rsidRPr="00677770" w:rsidRDefault="00557337" w:rsidP="00557337">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Default="00557337" w:rsidP="00557337">
            <w:pPr>
              <w:pStyle w:val="Akapitzlist"/>
              <w:numPr>
                <w:ilvl w:val="0"/>
                <w:numId w:val="88"/>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rsidR="00557337" w:rsidRDefault="00557337" w:rsidP="00557337">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557337" w:rsidRPr="00CE0852" w:rsidRDefault="00557337" w:rsidP="00557337">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w:t>
            </w:r>
            <w:r w:rsidRPr="00CE0852">
              <w:rPr>
                <w:rFonts w:ascii="Arial" w:hAnsi="Arial" w:cs="Arial"/>
                <w:iCs/>
                <w:sz w:val="18"/>
                <w:szCs w:val="18"/>
              </w:rPr>
              <w:lastRenderedPageBreak/>
              <w:t xml:space="preserve">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557337" w:rsidRPr="00CE0852" w:rsidRDefault="00557337" w:rsidP="00557337">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557337" w:rsidRPr="00CE0852" w:rsidRDefault="00557337" w:rsidP="00557337">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134CF2" w:rsidRDefault="00557337" w:rsidP="00557337">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557337" w:rsidRPr="00677770" w:rsidRDefault="00557337" w:rsidP="00557337">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557337" w:rsidRPr="00041B7C" w:rsidRDefault="00557337" w:rsidP="00557337">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557337" w:rsidRPr="00041B7C" w:rsidRDefault="00557337" w:rsidP="00557337">
            <w:pPr>
              <w:rPr>
                <w:rFonts w:ascii="Arial" w:hAnsi="Arial" w:cs="Arial"/>
                <w:sz w:val="18"/>
                <w:szCs w:val="18"/>
              </w:rPr>
            </w:pPr>
          </w:p>
          <w:p w:rsidR="00557337" w:rsidRDefault="00557337" w:rsidP="00557337">
            <w:pPr>
              <w:adjustRightInd w:val="0"/>
              <w:jc w:val="both"/>
              <w:rPr>
                <w:rFonts w:ascii="Arial" w:hAnsi="Arial" w:cs="Arial"/>
                <w:sz w:val="18"/>
                <w:szCs w:val="18"/>
              </w:rPr>
            </w:pPr>
            <w:r w:rsidRPr="00041B7C">
              <w:rPr>
                <w:rFonts w:ascii="Arial" w:hAnsi="Arial" w:cs="Arial"/>
                <w:sz w:val="18"/>
                <w:szCs w:val="18"/>
              </w:rPr>
              <w:lastRenderedPageBreak/>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557337" w:rsidRPr="00041B7C" w:rsidRDefault="00557337" w:rsidP="00557337">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041B7C" w:rsidRDefault="00557337" w:rsidP="00557337">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557337" w:rsidRPr="00A07CA7" w:rsidRDefault="00557337" w:rsidP="00557337">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557337" w:rsidTr="00557337">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557337" w:rsidRDefault="00557337" w:rsidP="00557337">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557337" w:rsidRPr="00734DC6" w:rsidRDefault="00557337" w:rsidP="00557337">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rsidR="00557337" w:rsidRPr="009F5493" w:rsidRDefault="00557337" w:rsidP="00557337">
            <w:pPr>
              <w:spacing w:after="120"/>
              <w:jc w:val="both"/>
              <w:rPr>
                <w:rFonts w:ascii="Arial" w:hAnsi="Arial" w:cs="Arial"/>
                <w:iCs/>
                <w:sz w:val="18"/>
                <w:szCs w:val="18"/>
              </w:rPr>
            </w:pPr>
            <w:r w:rsidRPr="009F5493">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557337" w:rsidRPr="009C70B2"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ma </w:t>
            </w:r>
            <w:r>
              <w:rPr>
                <w:rFonts w:ascii="Arial" w:hAnsi="Arial" w:cs="Arial"/>
                <w:iCs/>
                <w:sz w:val="18"/>
                <w:szCs w:val="18"/>
              </w:rPr>
              <w:t xml:space="preserve">między innymi </w:t>
            </w:r>
            <w:r w:rsidRPr="009C70B2">
              <w:rPr>
                <w:rFonts w:ascii="Arial" w:hAnsi="Arial" w:cs="Arial"/>
                <w:iCs/>
                <w:sz w:val="18"/>
                <w:szCs w:val="18"/>
              </w:rPr>
              <w:t>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t>
            </w:r>
            <w:r w:rsidRPr="009C70B2">
              <w:rPr>
                <w:rFonts w:ascii="Arial" w:hAnsi="Arial" w:cs="Arial"/>
                <w:iCs/>
                <w:sz w:val="18"/>
                <w:szCs w:val="18"/>
              </w:rPr>
              <w:lastRenderedPageBreak/>
              <w:t xml:space="preserve">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557337" w:rsidRPr="00734DC6" w:rsidRDefault="00557337" w:rsidP="00557337">
            <w:pPr>
              <w:spacing w:before="240" w:after="120"/>
              <w:jc w:val="both"/>
              <w:rPr>
                <w:rFonts w:ascii="Arial" w:hAnsi="Arial" w:cs="Arial"/>
                <w:sz w:val="18"/>
                <w:szCs w:val="18"/>
              </w:rPr>
            </w:pPr>
            <w:r>
              <w:rPr>
                <w:rFonts w:ascii="Arial" w:hAnsi="Arial" w:cs="Arial"/>
                <w:sz w:val="18"/>
                <w:szCs w:val="18"/>
              </w:rPr>
              <w:t>Weryfikowane będzie ponadto</w:t>
            </w:r>
            <w:r w:rsidRPr="00734DC6">
              <w:rPr>
                <w:rFonts w:ascii="Arial" w:hAnsi="Arial" w:cs="Arial"/>
                <w:sz w:val="18"/>
                <w:szCs w:val="18"/>
              </w:rPr>
              <w:t>,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rsidR="00557337" w:rsidRPr="00734DC6" w:rsidRDefault="00557337" w:rsidP="00557337">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rsidR="00557337" w:rsidRDefault="00557337" w:rsidP="00557337">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557337" w:rsidRPr="00734DC6" w:rsidRDefault="00557337" w:rsidP="00557337">
            <w:pPr>
              <w:tabs>
                <w:tab w:val="left" w:pos="358"/>
              </w:tabs>
              <w:ind w:left="53"/>
              <w:jc w:val="both"/>
              <w:rPr>
                <w:rFonts w:ascii="Arial" w:hAnsi="Arial" w:cs="Arial"/>
                <w:sz w:val="18"/>
                <w:szCs w:val="18"/>
              </w:rPr>
            </w:pP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lastRenderedPageBreak/>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557337" w:rsidRPr="00734DC6" w:rsidRDefault="00557337" w:rsidP="00557337">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557337" w:rsidRPr="00734DC6" w:rsidRDefault="00557337" w:rsidP="00557337">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557337" w:rsidRPr="00B55E11" w:rsidRDefault="00557337" w:rsidP="00557337">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557337" w:rsidRPr="00734DC6" w:rsidRDefault="00557337" w:rsidP="00557337">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557337" w:rsidRPr="00734DC6" w:rsidRDefault="00557337" w:rsidP="00557337">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557337" w:rsidRPr="00734DC6" w:rsidRDefault="00557337" w:rsidP="00557337">
            <w:pPr>
              <w:tabs>
                <w:tab w:val="left" w:pos="358"/>
              </w:tabs>
              <w:jc w:val="both"/>
              <w:rPr>
                <w:rFonts w:ascii="Arial" w:hAnsi="Arial" w:cs="Arial"/>
                <w:sz w:val="18"/>
                <w:szCs w:val="18"/>
              </w:rPr>
            </w:pPr>
          </w:p>
          <w:p w:rsidR="00557337" w:rsidRDefault="00557337" w:rsidP="00557337">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557337" w:rsidRDefault="00557337" w:rsidP="00557337">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557337" w:rsidRPr="00D14999" w:rsidRDefault="00557337" w:rsidP="00557337">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557337" w:rsidRPr="00734DC6" w:rsidRDefault="00557337" w:rsidP="00557337">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557337" w:rsidRPr="00734DC6" w:rsidRDefault="00557337" w:rsidP="00557337">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557337" w:rsidRPr="00734DC6" w:rsidRDefault="00557337" w:rsidP="00557337">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557337" w:rsidRPr="00734DC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557337" w:rsidRPr="00734DC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557337" w:rsidRPr="00734DC6" w:rsidRDefault="00557337" w:rsidP="00557337">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rsidR="00557337" w:rsidRDefault="00557337" w:rsidP="00557337">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rsidR="00557337" w:rsidRPr="007434B2" w:rsidRDefault="00557337" w:rsidP="00557337">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557337" w:rsidRPr="00734DC6" w:rsidRDefault="00557337" w:rsidP="00557337">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134CF2" w:rsidRDefault="00557337" w:rsidP="00557337">
            <w:pPr>
              <w:pStyle w:val="Akapitzlist"/>
              <w:numPr>
                <w:ilvl w:val="0"/>
                <w:numId w:val="8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557337"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557337"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557337" w:rsidRPr="00134CF2" w:rsidRDefault="00557337" w:rsidP="00557337">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557337" w:rsidRPr="00DC7903"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557337" w:rsidRPr="009C70B2" w:rsidRDefault="00557337" w:rsidP="00557337">
            <w:pPr>
              <w:pStyle w:val="Akapitzlist"/>
              <w:spacing w:after="120"/>
              <w:ind w:left="330"/>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w:t>
            </w:r>
            <w:r w:rsidRPr="009C70B2">
              <w:rPr>
                <w:rFonts w:ascii="Arial" w:hAnsi="Arial" w:cs="Arial"/>
                <w:iCs/>
                <w:sz w:val="18"/>
                <w:szCs w:val="18"/>
              </w:rPr>
              <w:lastRenderedPageBreak/>
              <w:t xml:space="preserve">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557337" w:rsidRPr="00CE0852" w:rsidRDefault="00557337" w:rsidP="00557337">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557337" w:rsidRPr="00CE0852"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9E0B9D" w:rsidRDefault="00557337" w:rsidP="00557337">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projekt otrzymał:</w:t>
            </w:r>
          </w:p>
          <w:p w:rsidR="00557337" w:rsidRPr="00734DC6" w:rsidRDefault="00557337" w:rsidP="00557337">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557337" w:rsidRPr="00734DC6" w:rsidRDefault="00557337" w:rsidP="00557337">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557337" w:rsidRDefault="00557337" w:rsidP="00557337">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557337" w:rsidRPr="00F66361" w:rsidRDefault="00557337" w:rsidP="00557337">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557337" w:rsidRPr="00677770" w:rsidRDefault="00557337" w:rsidP="00557337">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jc w:val="center"/>
              <w:rPr>
                <w:rFonts w:ascii="Arial" w:hAnsi="Arial" w:cs="Arial"/>
                <w:sz w:val="18"/>
                <w:szCs w:val="18"/>
              </w:rPr>
            </w:pPr>
            <w:r w:rsidRPr="00734DC6">
              <w:rPr>
                <w:rFonts w:ascii="Arial" w:hAnsi="Arial" w:cs="Arial"/>
                <w:sz w:val="18"/>
                <w:szCs w:val="18"/>
              </w:rPr>
              <w:t>Tak/Nie</w:t>
            </w:r>
          </w:p>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557337" w:rsidTr="00557337">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557337" w:rsidRPr="00E40B30" w:rsidRDefault="00557337" w:rsidP="00557337">
            <w:pPr>
              <w:autoSpaceDE w:val="0"/>
              <w:autoSpaceDN w:val="0"/>
              <w:adjustRightInd w:val="0"/>
              <w:jc w:val="both"/>
              <w:rPr>
                <w:rFonts w:ascii="Arial" w:hAnsi="Arial" w:cs="Arial"/>
                <w:iCs/>
                <w:sz w:val="18"/>
                <w:szCs w:val="18"/>
              </w:rPr>
            </w:pPr>
            <w:r w:rsidRPr="00E40B30">
              <w:rPr>
                <w:rFonts w:ascii="Arial" w:hAnsi="Arial" w:cs="Arial"/>
                <w:sz w:val="18"/>
                <w:szCs w:val="18"/>
              </w:rPr>
              <w:lastRenderedPageBreak/>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BE6B8C">
              <w:rPr>
                <w:rFonts w:ascii="Arial" w:hAnsi="Arial" w:cs="Arial"/>
                <w:sz w:val="18"/>
                <w:szCs w:val="18"/>
              </w:rPr>
              <w:lastRenderedPageBreak/>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E40B30" w:rsidRDefault="00557337" w:rsidP="00557337">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E40B30" w:rsidRDefault="00557337" w:rsidP="00557337">
            <w:pPr>
              <w:jc w:val="center"/>
              <w:rPr>
                <w:rFonts w:ascii="Arial" w:hAnsi="Arial" w:cs="Arial"/>
                <w:sz w:val="18"/>
                <w:szCs w:val="18"/>
              </w:rPr>
            </w:pPr>
            <w:r w:rsidRPr="00E40B30">
              <w:rPr>
                <w:rFonts w:ascii="Arial" w:hAnsi="Arial" w:cs="Arial"/>
                <w:sz w:val="18"/>
                <w:szCs w:val="18"/>
              </w:rPr>
              <w:t>Tak/Nie/Nie dotyczy</w:t>
            </w:r>
          </w:p>
          <w:p w:rsidR="00557337" w:rsidRPr="00A07CA7" w:rsidRDefault="00557337" w:rsidP="00557337">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557337" w:rsidTr="00557337">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557337" w:rsidRPr="00E40B30" w:rsidRDefault="00557337" w:rsidP="00557337">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C4497E" w:rsidRDefault="00557337" w:rsidP="00557337">
            <w:pPr>
              <w:spacing w:line="276" w:lineRule="auto"/>
              <w:jc w:val="center"/>
              <w:rPr>
                <w:rFonts w:ascii="Arial" w:hAnsi="Arial" w:cs="Arial"/>
                <w:sz w:val="18"/>
                <w:szCs w:val="18"/>
              </w:rPr>
            </w:pPr>
            <w:r w:rsidRPr="00C4497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557337" w:rsidRPr="00C4497E" w:rsidRDefault="00557337" w:rsidP="00557337">
            <w:pPr>
              <w:jc w:val="both"/>
              <w:rPr>
                <w:rFonts w:ascii="Arial" w:hAnsi="Arial" w:cs="Arial"/>
                <w:color w:val="000000" w:themeColor="text1"/>
                <w:kern w:val="1"/>
                <w:sz w:val="18"/>
                <w:szCs w:val="18"/>
              </w:rPr>
            </w:pPr>
          </w:p>
          <w:p w:rsidR="00557337" w:rsidRPr="00C4497E" w:rsidRDefault="00557337" w:rsidP="00557337">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557337" w:rsidRPr="00C4497E" w:rsidRDefault="00557337" w:rsidP="00557337">
            <w:pPr>
              <w:jc w:val="both"/>
              <w:rPr>
                <w:rFonts w:ascii="Arial" w:hAnsi="Arial" w:cs="Arial"/>
                <w:color w:val="000000" w:themeColor="text1"/>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C4497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C4497E" w:rsidRDefault="00557337" w:rsidP="00557337">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557337" w:rsidRPr="0047468E" w:rsidRDefault="00557337" w:rsidP="00557337">
            <w:pPr>
              <w:autoSpaceDE w:val="0"/>
              <w:autoSpaceDN w:val="0"/>
              <w:adjustRightInd w:val="0"/>
              <w:jc w:val="center"/>
              <w:rPr>
                <w:rFonts w:ascii="Arial" w:hAnsi="Arial" w:cs="Arial"/>
                <w:iCs/>
                <w:sz w:val="18"/>
                <w:szCs w:val="18"/>
              </w:rPr>
            </w:pPr>
            <w:r w:rsidRPr="00C4497E">
              <w:rPr>
                <w:rFonts w:ascii="Arial" w:hAnsi="Arial" w:cs="Arial"/>
                <w:sz w:val="18"/>
                <w:szCs w:val="18"/>
              </w:rPr>
              <w:t xml:space="preserve">(niespełnienie kryterium po ewentualnym dokonaniu jednorazowej korekty oznacza odrzucenie projektu na </w:t>
            </w:r>
            <w:r w:rsidRPr="00C4497E">
              <w:rPr>
                <w:rFonts w:ascii="Arial" w:hAnsi="Arial" w:cs="Arial"/>
                <w:sz w:val="18"/>
                <w:szCs w:val="18"/>
              </w:rPr>
              <w:lastRenderedPageBreak/>
              <w:t>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557337" w:rsidRPr="00E40B30" w:rsidRDefault="00557337" w:rsidP="00557337">
            <w:pPr>
              <w:jc w:val="both"/>
              <w:rPr>
                <w:rFonts w:ascii="Arial" w:hAnsi="Arial" w:cs="Arial"/>
                <w:kern w:val="1"/>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557337" w:rsidRPr="00E40B30" w:rsidRDefault="00557337" w:rsidP="00557337">
            <w:pPr>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47468E" w:rsidRDefault="00557337" w:rsidP="00557337">
            <w:pPr>
              <w:jc w:val="center"/>
              <w:rPr>
                <w:rFonts w:ascii="Arial" w:hAnsi="Arial" w:cs="Arial"/>
                <w:sz w:val="18"/>
                <w:szCs w:val="18"/>
              </w:rPr>
            </w:pPr>
            <w:r w:rsidRPr="0047468E">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557337" w:rsidRPr="00E40B30" w:rsidRDefault="00557337" w:rsidP="00557337">
            <w:pPr>
              <w:jc w:val="both"/>
              <w:rPr>
                <w:rFonts w:ascii="Arial" w:hAnsi="Arial" w:cs="Arial"/>
                <w:kern w:val="1"/>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47468E" w:rsidRDefault="00557337" w:rsidP="00557337">
            <w:pPr>
              <w:jc w:val="center"/>
              <w:rPr>
                <w:rFonts w:ascii="Arial" w:hAnsi="Arial" w:cs="Arial"/>
                <w:sz w:val="18"/>
                <w:szCs w:val="18"/>
              </w:rPr>
            </w:pPr>
            <w:r w:rsidRPr="0047468E">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557337" w:rsidRPr="00677770" w:rsidRDefault="00557337" w:rsidP="00557337">
            <w:pPr>
              <w:jc w:val="both"/>
              <w:rPr>
                <w:rFonts w:ascii="Arial" w:hAnsi="Arial" w:cs="Arial"/>
                <w:kern w:val="2"/>
                <w:sz w:val="18"/>
                <w:szCs w:val="18"/>
              </w:rPr>
            </w:pPr>
          </w:p>
          <w:p w:rsidR="00557337" w:rsidRPr="00677770" w:rsidRDefault="00557337" w:rsidP="00557337">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557337" w:rsidRPr="00677770" w:rsidRDefault="00557337" w:rsidP="00557337">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557337" w:rsidRPr="00677770" w:rsidRDefault="00557337" w:rsidP="00557337">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557337" w:rsidRPr="00677770" w:rsidRDefault="00557337" w:rsidP="00557337">
            <w:pPr>
              <w:jc w:val="center"/>
              <w:rPr>
                <w:rFonts w:ascii="Arial" w:eastAsia="Calibri" w:hAnsi="Arial" w:cs="Arial"/>
                <w:kern w:val="24"/>
                <w:sz w:val="18"/>
                <w:szCs w:val="18"/>
              </w:rPr>
            </w:pPr>
          </w:p>
          <w:p w:rsidR="00557337" w:rsidRPr="00677770" w:rsidRDefault="00557337" w:rsidP="00557337">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557337" w:rsidRPr="00677770" w:rsidRDefault="00557337" w:rsidP="00557337">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557337" w:rsidRPr="00677770" w:rsidRDefault="00557337" w:rsidP="00557337">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557337" w:rsidRDefault="00557337" w:rsidP="00557337">
            <w:pPr>
              <w:autoSpaceDE w:val="0"/>
              <w:autoSpaceDN w:val="0"/>
              <w:jc w:val="both"/>
              <w:rPr>
                <w:rFonts w:ascii="Arial" w:hAnsi="Arial" w:cs="Arial"/>
                <w:kern w:val="24"/>
                <w:sz w:val="18"/>
                <w:szCs w:val="18"/>
              </w:rPr>
            </w:pPr>
          </w:p>
          <w:p w:rsidR="00557337" w:rsidRPr="00116D89" w:rsidRDefault="00557337" w:rsidP="00557337">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557337" w:rsidRPr="00677770" w:rsidRDefault="00557337" w:rsidP="00557337">
            <w:pPr>
              <w:jc w:val="both"/>
              <w:rPr>
                <w:rFonts w:ascii="Arial" w:hAnsi="Arial" w:cs="Arial"/>
                <w:b/>
                <w:bCs/>
                <w:kern w:val="24"/>
                <w:sz w:val="18"/>
                <w:szCs w:val="18"/>
              </w:rPr>
            </w:pPr>
          </w:p>
          <w:p w:rsidR="00557337" w:rsidRPr="00677770" w:rsidRDefault="00557337" w:rsidP="00557337">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557337" w:rsidRPr="00677770" w:rsidRDefault="00557337" w:rsidP="00557337">
            <w:pPr>
              <w:jc w:val="center"/>
              <w:rPr>
                <w:rFonts w:ascii="Arial" w:hAnsi="Arial" w:cs="Arial"/>
                <w:kern w:val="24"/>
                <w:sz w:val="18"/>
                <w:szCs w:val="18"/>
              </w:rPr>
            </w:pPr>
          </w:p>
          <w:p w:rsidR="00557337" w:rsidRPr="00677770" w:rsidRDefault="00557337" w:rsidP="00557337">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557337" w:rsidRPr="00677770" w:rsidRDefault="00557337" w:rsidP="00557337">
            <w:pPr>
              <w:autoSpaceDE w:val="0"/>
              <w:autoSpaceDN w:val="0"/>
              <w:adjustRightInd w:val="0"/>
              <w:jc w:val="both"/>
              <w:rPr>
                <w:rFonts w:ascii="Arial" w:hAnsi="Arial" w:cs="Arial"/>
                <w:sz w:val="18"/>
                <w:szCs w:val="18"/>
              </w:rPr>
            </w:pPr>
          </w:p>
          <w:p w:rsidR="00557337" w:rsidRPr="00677770" w:rsidRDefault="00557337" w:rsidP="00557337">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jc w:val="center"/>
              <w:rPr>
                <w:rFonts w:ascii="Arial" w:hAnsi="Arial" w:cs="Arial"/>
                <w:sz w:val="18"/>
                <w:szCs w:val="18"/>
              </w:rPr>
            </w:pPr>
            <w:r w:rsidRPr="00677770">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557337" w:rsidRPr="0098001F" w:rsidRDefault="00557337" w:rsidP="00557337">
      <w:pPr>
        <w:tabs>
          <w:tab w:val="left" w:pos="3834"/>
        </w:tabs>
        <w:rPr>
          <w:rFonts w:ascii="Arial" w:hAnsi="Arial" w:cs="Arial"/>
          <w:sz w:val="24"/>
          <w:szCs w:val="24"/>
        </w:rPr>
      </w:pPr>
    </w:p>
    <w:p w:rsidR="00557337" w:rsidRDefault="00557337" w:rsidP="00A95824">
      <w:pPr>
        <w:rPr>
          <w:rFonts w:ascii="Arial" w:hAnsi="Arial" w:cs="Arial"/>
          <w:b/>
          <w:sz w:val="24"/>
          <w:szCs w:val="24"/>
        </w:rPr>
      </w:pPr>
    </w:p>
    <w:sectPr w:rsidR="0055733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337" w:rsidRDefault="00557337" w:rsidP="002A607C">
      <w:r>
        <w:separator/>
      </w:r>
    </w:p>
  </w:endnote>
  <w:endnote w:type="continuationSeparator" w:id="0">
    <w:p w:rsidR="00557337" w:rsidRDefault="00557337"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84534"/>
      <w:docPartObj>
        <w:docPartGallery w:val="Page Numbers (Bottom of Page)"/>
        <w:docPartUnique/>
      </w:docPartObj>
    </w:sdtPr>
    <w:sdtEndPr>
      <w:rPr>
        <w:rFonts w:ascii="Arial" w:hAnsi="Arial" w:cs="Arial"/>
        <w:sz w:val="18"/>
        <w:szCs w:val="18"/>
      </w:rPr>
    </w:sdtEndPr>
    <w:sdtContent>
      <w:p w:rsidR="00557337" w:rsidRPr="008E7A86" w:rsidRDefault="00557337">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B2A41">
          <w:rPr>
            <w:rFonts w:ascii="Arial" w:hAnsi="Arial" w:cs="Arial"/>
            <w:noProof/>
            <w:sz w:val="18"/>
            <w:szCs w:val="18"/>
          </w:rPr>
          <w:t>21</w:t>
        </w:r>
        <w:r w:rsidRPr="008E7A86">
          <w:rPr>
            <w:rFonts w:ascii="Arial" w:hAnsi="Arial" w:cs="Arial"/>
            <w:sz w:val="18"/>
            <w:szCs w:val="18"/>
          </w:rPr>
          <w:fldChar w:fldCharType="end"/>
        </w:r>
      </w:p>
    </w:sdtContent>
  </w:sdt>
  <w:p w:rsidR="00557337" w:rsidRDefault="0055733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365746"/>
      <w:docPartObj>
        <w:docPartGallery w:val="Page Numbers (Bottom of Page)"/>
        <w:docPartUnique/>
      </w:docPartObj>
    </w:sdtPr>
    <w:sdtEndPr>
      <w:rPr>
        <w:rFonts w:ascii="Arial" w:hAnsi="Arial" w:cs="Arial"/>
        <w:sz w:val="18"/>
        <w:szCs w:val="18"/>
      </w:rPr>
    </w:sdtEndPr>
    <w:sdtContent>
      <w:p w:rsidR="00557337" w:rsidRPr="006E34AB" w:rsidRDefault="00557337">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3B2A41">
          <w:rPr>
            <w:rFonts w:ascii="Arial" w:hAnsi="Arial" w:cs="Arial"/>
            <w:noProof/>
            <w:sz w:val="18"/>
            <w:szCs w:val="18"/>
          </w:rPr>
          <w:t>1</w:t>
        </w:r>
        <w:r w:rsidRPr="006E34AB">
          <w:rPr>
            <w:rFonts w:ascii="Arial" w:hAnsi="Arial" w:cs="Arial"/>
            <w:sz w:val="18"/>
            <w:szCs w:val="18"/>
          </w:rPr>
          <w:fldChar w:fldCharType="end"/>
        </w:r>
      </w:p>
    </w:sdtContent>
  </w:sdt>
  <w:p w:rsidR="00557337" w:rsidRDefault="0055733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557337" w:rsidRPr="008E7A86" w:rsidRDefault="00557337">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B2A41">
          <w:rPr>
            <w:rFonts w:ascii="Arial" w:hAnsi="Arial" w:cs="Arial"/>
            <w:noProof/>
            <w:sz w:val="18"/>
            <w:szCs w:val="18"/>
          </w:rPr>
          <w:t>157</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EndPr/>
    <w:sdtContent>
      <w:p w:rsidR="00557337" w:rsidRDefault="00557337">
        <w:pPr>
          <w:pStyle w:val="Stopka"/>
          <w:jc w:val="right"/>
        </w:pPr>
        <w:r>
          <w:fldChar w:fldCharType="begin"/>
        </w:r>
        <w:r>
          <w:instrText>PAGE   \* MERGEFORMAT</w:instrText>
        </w:r>
        <w:r>
          <w:fldChar w:fldCharType="separate"/>
        </w:r>
        <w:r w:rsidR="003B2A41">
          <w:rPr>
            <w:noProof/>
          </w:rPr>
          <w:t>175</w:t>
        </w:r>
        <w:r>
          <w:fldChar w:fldCharType="end"/>
        </w:r>
      </w:p>
    </w:sdtContent>
  </w:sdt>
  <w:p w:rsidR="00557337" w:rsidRDefault="0055733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337" w:rsidRDefault="00557337" w:rsidP="002A607C">
      <w:r>
        <w:separator/>
      </w:r>
    </w:p>
  </w:footnote>
  <w:footnote w:type="continuationSeparator" w:id="0">
    <w:p w:rsidR="00557337" w:rsidRDefault="00557337" w:rsidP="002A607C">
      <w:r>
        <w:continuationSeparator/>
      </w:r>
    </w:p>
  </w:footnote>
  <w:footnote w:id="1">
    <w:p w:rsidR="00557337" w:rsidRPr="00D80AFE" w:rsidRDefault="00557337" w:rsidP="00557337">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557337" w:rsidRPr="00D80AFE" w:rsidRDefault="00557337" w:rsidP="00557337">
      <w:pPr>
        <w:pStyle w:val="Tekstprzypisudolnego"/>
        <w:rPr>
          <w:rFonts w:ascii="Arial" w:hAnsi="Arial" w:cs="Arial"/>
          <w:sz w:val="16"/>
          <w:szCs w:val="16"/>
        </w:rPr>
      </w:pPr>
    </w:p>
  </w:footnote>
  <w:footnote w:id="2">
    <w:p w:rsidR="00557337" w:rsidRPr="00BC701C" w:rsidRDefault="00557337" w:rsidP="00557337">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1"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27"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1"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2"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B66FB4"/>
    <w:multiLevelType w:val="hybridMultilevel"/>
    <w:tmpl w:val="19C036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0"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1"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6"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9"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2" w15:restartNumberingAfterBreak="0">
    <w:nsid w:val="45F03F0E"/>
    <w:multiLevelType w:val="hybridMultilevel"/>
    <w:tmpl w:val="1ABCF3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6FE3B02"/>
    <w:multiLevelType w:val="hybridMultilevel"/>
    <w:tmpl w:val="FCBAF4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0"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1"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464ECF"/>
    <w:multiLevelType w:val="hybridMultilevel"/>
    <w:tmpl w:val="3822E32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AB04F43"/>
    <w:multiLevelType w:val="hybridMultilevel"/>
    <w:tmpl w:val="F3802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1"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2"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5"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14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1"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53"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5"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6"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4"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0"/>
  </w:num>
  <w:num w:numId="3">
    <w:abstractNumId w:val="76"/>
  </w:num>
  <w:num w:numId="4">
    <w:abstractNumId w:val="38"/>
  </w:num>
  <w:num w:numId="5">
    <w:abstractNumId w:val="133"/>
  </w:num>
  <w:num w:numId="6">
    <w:abstractNumId w:val="123"/>
  </w:num>
  <w:num w:numId="7">
    <w:abstractNumId w:val="118"/>
  </w:num>
  <w:num w:numId="8">
    <w:abstractNumId w:val="137"/>
  </w:num>
  <w:num w:numId="9">
    <w:abstractNumId w:val="112"/>
  </w:num>
  <w:num w:numId="10">
    <w:abstractNumId w:val="83"/>
  </w:num>
  <w:num w:numId="11">
    <w:abstractNumId w:val="33"/>
  </w:num>
  <w:num w:numId="12">
    <w:abstractNumId w:val="146"/>
  </w:num>
  <w:num w:numId="13">
    <w:abstractNumId w:val="49"/>
  </w:num>
  <w:num w:numId="14">
    <w:abstractNumId w:val="56"/>
  </w:num>
  <w:num w:numId="15">
    <w:abstractNumId w:val="159"/>
  </w:num>
  <w:num w:numId="16">
    <w:abstractNumId w:val="124"/>
  </w:num>
  <w:num w:numId="17">
    <w:abstractNumId w:val="122"/>
  </w:num>
  <w:num w:numId="18">
    <w:abstractNumId w:val="29"/>
  </w:num>
  <w:num w:numId="19">
    <w:abstractNumId w:val="43"/>
  </w:num>
  <w:num w:numId="20">
    <w:abstractNumId w:val="164"/>
  </w:num>
  <w:num w:numId="21">
    <w:abstractNumId w:val="36"/>
  </w:num>
  <w:num w:numId="22">
    <w:abstractNumId w:val="2"/>
  </w:num>
  <w:num w:numId="23">
    <w:abstractNumId w:val="39"/>
  </w:num>
  <w:num w:numId="24">
    <w:abstractNumId w:val="57"/>
  </w:num>
  <w:num w:numId="25">
    <w:abstractNumId w:val="97"/>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3"/>
  </w:num>
  <w:num w:numId="28">
    <w:abstractNumId w:val="131"/>
  </w:num>
  <w:num w:numId="29">
    <w:abstractNumId w:val="24"/>
  </w:num>
  <w:num w:numId="30">
    <w:abstractNumId w:val="81"/>
  </w:num>
  <w:num w:numId="31">
    <w:abstractNumId w:val="22"/>
  </w:num>
  <w:num w:numId="32">
    <w:abstractNumId w:val="10"/>
  </w:num>
  <w:num w:numId="33">
    <w:abstractNumId w:val="26"/>
  </w:num>
  <w:num w:numId="34">
    <w:abstractNumId w:val="154"/>
  </w:num>
  <w:num w:numId="35">
    <w:abstractNumId w:val="25"/>
  </w:num>
  <w:num w:numId="36">
    <w:abstractNumId w:val="102"/>
  </w:num>
  <w:num w:numId="37">
    <w:abstractNumId w:val="143"/>
  </w:num>
  <w:num w:numId="38">
    <w:abstractNumId w:val="152"/>
  </w:num>
  <w:num w:numId="39">
    <w:abstractNumId w:val="46"/>
  </w:num>
  <w:num w:numId="40">
    <w:abstractNumId w:val="141"/>
  </w:num>
  <w:num w:numId="41">
    <w:abstractNumId w:val="41"/>
  </w:num>
  <w:num w:numId="42">
    <w:abstractNumId w:val="145"/>
  </w:num>
  <w:num w:numId="43">
    <w:abstractNumId w:val="20"/>
  </w:num>
  <w:num w:numId="44">
    <w:abstractNumId w:val="73"/>
  </w:num>
  <w:num w:numId="45">
    <w:abstractNumId w:val="55"/>
  </w:num>
  <w:num w:numId="46">
    <w:abstractNumId w:val="130"/>
  </w:num>
  <w:num w:numId="47">
    <w:abstractNumId w:val="68"/>
  </w:num>
  <w:num w:numId="48">
    <w:abstractNumId w:val="108"/>
  </w:num>
  <w:num w:numId="49">
    <w:abstractNumId w:val="148"/>
  </w:num>
  <w:num w:numId="50">
    <w:abstractNumId w:val="74"/>
  </w:num>
  <w:num w:numId="51">
    <w:abstractNumId w:val="19"/>
  </w:num>
  <w:num w:numId="52">
    <w:abstractNumId w:val="58"/>
  </w:num>
  <w:num w:numId="53">
    <w:abstractNumId w:val="134"/>
  </w:num>
  <w:num w:numId="54">
    <w:abstractNumId w:val="15"/>
  </w:num>
  <w:num w:numId="55">
    <w:abstractNumId w:val="127"/>
  </w:num>
  <w:num w:numId="56">
    <w:abstractNumId w:val="21"/>
  </w:num>
  <w:num w:numId="57">
    <w:abstractNumId w:val="128"/>
  </w:num>
  <w:num w:numId="58">
    <w:abstractNumId w:val="62"/>
  </w:num>
  <w:num w:numId="59">
    <w:abstractNumId w:val="67"/>
  </w:num>
  <w:num w:numId="60">
    <w:abstractNumId w:val="106"/>
  </w:num>
  <w:num w:numId="61">
    <w:abstractNumId w:val="1"/>
  </w:num>
  <w:num w:numId="62">
    <w:abstractNumId w:val="126"/>
  </w:num>
  <w:num w:numId="63">
    <w:abstractNumId w:val="91"/>
  </w:num>
  <w:num w:numId="6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3"/>
  </w:num>
  <w:num w:numId="66">
    <w:abstractNumId w:val="69"/>
  </w:num>
  <w:num w:numId="67">
    <w:abstractNumId w:val="88"/>
  </w:num>
  <w:num w:numId="68">
    <w:abstractNumId w:val="153"/>
  </w:num>
  <w:num w:numId="69">
    <w:abstractNumId w:val="30"/>
  </w:num>
  <w:num w:numId="70">
    <w:abstractNumId w:val="42"/>
  </w:num>
  <w:num w:numId="71">
    <w:abstractNumId w:val="48"/>
  </w:num>
  <w:num w:numId="72">
    <w:abstractNumId w:val="109"/>
  </w:num>
  <w:num w:numId="73">
    <w:abstractNumId w:val="17"/>
  </w:num>
  <w:num w:numId="74">
    <w:abstractNumId w:val="34"/>
  </w:num>
  <w:num w:numId="75">
    <w:abstractNumId w:val="6"/>
  </w:num>
  <w:num w:numId="76">
    <w:abstractNumId w:val="129"/>
  </w:num>
  <w:num w:numId="77">
    <w:abstractNumId w:val="100"/>
  </w:num>
  <w:num w:numId="78">
    <w:abstractNumId w:val="120"/>
  </w:num>
  <w:num w:numId="79">
    <w:abstractNumId w:val="116"/>
  </w:num>
  <w:num w:numId="80">
    <w:abstractNumId w:val="59"/>
  </w:num>
  <w:num w:numId="81">
    <w:abstractNumId w:val="50"/>
  </w:num>
  <w:num w:numId="82">
    <w:abstractNumId w:val="53"/>
  </w:num>
  <w:num w:numId="83">
    <w:abstractNumId w:val="115"/>
  </w:num>
  <w:num w:numId="84">
    <w:abstractNumId w:val="147"/>
  </w:num>
  <w:num w:numId="85">
    <w:abstractNumId w:val="162"/>
  </w:num>
  <w:num w:numId="86">
    <w:abstractNumId w:val="150"/>
  </w:num>
  <w:num w:numId="87">
    <w:abstractNumId w:val="114"/>
  </w:num>
  <w:num w:numId="88">
    <w:abstractNumId w:val="105"/>
  </w:num>
  <w:num w:numId="89">
    <w:abstractNumId w:val="47"/>
  </w:num>
  <w:num w:numId="90">
    <w:abstractNumId w:val="142"/>
  </w:num>
  <w:num w:numId="91">
    <w:abstractNumId w:val="11"/>
  </w:num>
  <w:num w:numId="92">
    <w:abstractNumId w:val="132"/>
  </w:num>
  <w:num w:numId="93">
    <w:abstractNumId w:val="136"/>
  </w:num>
  <w:num w:numId="94">
    <w:abstractNumId w:val="140"/>
  </w:num>
  <w:num w:numId="95">
    <w:abstractNumId w:val="160"/>
  </w:num>
  <w:num w:numId="96">
    <w:abstractNumId w:val="82"/>
  </w:num>
  <w:num w:numId="97">
    <w:abstractNumId w:val="60"/>
  </w:num>
  <w:num w:numId="98">
    <w:abstractNumId w:val="138"/>
  </w:num>
  <w:num w:numId="99">
    <w:abstractNumId w:val="110"/>
  </w:num>
  <w:num w:numId="100">
    <w:abstractNumId w:val="13"/>
  </w:num>
  <w:num w:numId="101">
    <w:abstractNumId w:val="95"/>
  </w:num>
  <w:num w:numId="102">
    <w:abstractNumId w:val="155"/>
  </w:num>
  <w:num w:numId="103">
    <w:abstractNumId w:val="117"/>
  </w:num>
  <w:num w:numId="104">
    <w:abstractNumId w:val="139"/>
  </w:num>
  <w:num w:numId="105">
    <w:abstractNumId w:val="113"/>
  </w:num>
  <w:num w:numId="106">
    <w:abstractNumId w:val="119"/>
  </w:num>
  <w:num w:numId="107">
    <w:abstractNumId w:val="93"/>
  </w:num>
  <w:num w:numId="108">
    <w:abstractNumId w:val="64"/>
  </w:num>
  <w:num w:numId="109">
    <w:abstractNumId w:val="65"/>
  </w:num>
  <w:num w:numId="110">
    <w:abstractNumId w:val="66"/>
  </w:num>
  <w:num w:numId="111">
    <w:abstractNumId w:val="92"/>
  </w:num>
  <w:num w:numId="112">
    <w:abstractNumId w:val="85"/>
  </w:num>
  <w:num w:numId="113">
    <w:abstractNumId w:val="8"/>
  </w:num>
  <w:num w:numId="114">
    <w:abstractNumId w:val="72"/>
  </w:num>
  <w:num w:numId="115">
    <w:abstractNumId w:val="44"/>
  </w:num>
  <w:num w:numId="116">
    <w:abstractNumId w:val="35"/>
  </w:num>
  <w:num w:numId="117">
    <w:abstractNumId w:val="45"/>
  </w:num>
  <w:num w:numId="118">
    <w:abstractNumId w:val="51"/>
  </w:num>
  <w:num w:numId="119">
    <w:abstractNumId w:val="5"/>
  </w:num>
  <w:num w:numId="120">
    <w:abstractNumId w:val="158"/>
  </w:num>
  <w:num w:numId="121">
    <w:abstractNumId w:val="98"/>
  </w:num>
  <w:num w:numId="122">
    <w:abstractNumId w:val="28"/>
  </w:num>
  <w:num w:numId="123">
    <w:abstractNumId w:val="37"/>
  </w:num>
  <w:num w:numId="124">
    <w:abstractNumId w:val="96"/>
  </w:num>
  <w:num w:numId="125">
    <w:abstractNumId w:val="32"/>
  </w:num>
  <w:num w:numId="126">
    <w:abstractNumId w:val="14"/>
  </w:num>
  <w:num w:numId="127">
    <w:abstractNumId w:val="4"/>
  </w:num>
  <w:num w:numId="128">
    <w:abstractNumId w:val="84"/>
  </w:num>
  <w:num w:numId="129">
    <w:abstractNumId w:val="12"/>
  </w:num>
  <w:num w:numId="130">
    <w:abstractNumId w:val="89"/>
  </w:num>
  <w:num w:numId="131">
    <w:abstractNumId w:val="157"/>
  </w:num>
  <w:num w:numId="132">
    <w:abstractNumId w:val="94"/>
  </w:num>
  <w:num w:numId="133">
    <w:abstractNumId w:val="111"/>
  </w:num>
  <w:num w:numId="134">
    <w:abstractNumId w:val="144"/>
  </w:num>
  <w:num w:numId="135">
    <w:abstractNumId w:val="40"/>
  </w:num>
  <w:num w:numId="136">
    <w:abstractNumId w:val="156"/>
  </w:num>
  <w:num w:numId="137">
    <w:abstractNumId w:val="16"/>
  </w:num>
  <w:num w:numId="138">
    <w:abstractNumId w:val="3"/>
  </w:num>
  <w:num w:numId="139">
    <w:abstractNumId w:val="27"/>
  </w:num>
  <w:num w:numId="140">
    <w:abstractNumId w:val="9"/>
  </w:num>
  <w:num w:numId="141">
    <w:abstractNumId w:val="80"/>
  </w:num>
  <w:num w:numId="142">
    <w:abstractNumId w:val="78"/>
  </w:num>
  <w:num w:numId="143">
    <w:abstractNumId w:val="7"/>
  </w:num>
  <w:num w:numId="144">
    <w:abstractNumId w:val="161"/>
  </w:num>
  <w:num w:numId="145">
    <w:abstractNumId w:val="18"/>
  </w:num>
  <w:num w:numId="146">
    <w:abstractNumId w:val="87"/>
  </w:num>
  <w:num w:numId="147">
    <w:abstractNumId w:val="104"/>
  </w:num>
  <w:num w:numId="148">
    <w:abstractNumId w:val="61"/>
  </w:num>
  <w:num w:numId="149">
    <w:abstractNumId w:val="52"/>
  </w:num>
  <w:num w:numId="150">
    <w:abstractNumId w:val="151"/>
  </w:num>
  <w:num w:numId="151">
    <w:abstractNumId w:val="77"/>
  </w:num>
  <w:num w:numId="152">
    <w:abstractNumId w:val="107"/>
  </w:num>
  <w:num w:numId="153">
    <w:abstractNumId w:val="101"/>
  </w:num>
  <w:num w:numId="154">
    <w:abstractNumId w:val="31"/>
  </w:num>
  <w:num w:numId="155">
    <w:abstractNumId w:val="149"/>
  </w:num>
  <w:num w:numId="156">
    <w:abstractNumId w:val="63"/>
  </w:num>
  <w:num w:numId="157">
    <w:abstractNumId w:val="86"/>
  </w:num>
  <w:num w:numId="158">
    <w:abstractNumId w:val="79"/>
  </w:num>
  <w:num w:numId="159">
    <w:abstractNumId w:val="125"/>
  </w:num>
  <w:num w:numId="160">
    <w:abstractNumId w:val="90"/>
  </w:num>
  <w:num w:numId="161">
    <w:abstractNumId w:val="121"/>
  </w:num>
  <w:num w:numId="162">
    <w:abstractNumId w:val="99"/>
  </w:num>
  <w:num w:numId="163">
    <w:abstractNumId w:val="71"/>
  </w:num>
  <w:num w:numId="164">
    <w:abstractNumId w:val="103"/>
  </w:num>
  <w:num w:numId="165">
    <w:abstractNumId w:val="54"/>
  </w:num>
  <w:num w:numId="166">
    <w:abstractNumId w:val="75"/>
  </w:num>
  <w:num w:numId="167">
    <w:abstractNumId w:val="135"/>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234EAA"/>
    <w:rsid w:val="002A607C"/>
    <w:rsid w:val="003B2A41"/>
    <w:rsid w:val="003D759C"/>
    <w:rsid w:val="004129BC"/>
    <w:rsid w:val="00425AD3"/>
    <w:rsid w:val="00471CA3"/>
    <w:rsid w:val="004960EC"/>
    <w:rsid w:val="00557337"/>
    <w:rsid w:val="005B4C82"/>
    <w:rsid w:val="006C54E4"/>
    <w:rsid w:val="00844B78"/>
    <w:rsid w:val="0091798D"/>
    <w:rsid w:val="009A7136"/>
    <w:rsid w:val="00A95824"/>
    <w:rsid w:val="00B826D1"/>
    <w:rsid w:val="00BC0309"/>
    <w:rsid w:val="00C614BC"/>
    <w:rsid w:val="00D45ADE"/>
    <w:rsid w:val="00D67ECF"/>
    <w:rsid w:val="00DA214B"/>
    <w:rsid w:val="00E7753B"/>
    <w:rsid w:val="00F35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7"/>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hyperlink" Target="http://www.umwd.dolnyslask.pl/gospodarka/dolnoslaskie-inteligentne-specjalizacje/ramy-strategiczne-na-rzecz-inteligentnych-specjalizacji-dolnego-slas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0241-7664-4491-B395-8D91B6262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175</Pages>
  <Words>65712</Words>
  <Characters>394273</Characters>
  <Application>Microsoft Office Word</Application>
  <DocSecurity>0</DocSecurity>
  <Lines>3285</Lines>
  <Paragraphs>918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7</cp:revision>
  <cp:lastPrinted>2019-03-19T12:59:00Z</cp:lastPrinted>
  <dcterms:created xsi:type="dcterms:W3CDTF">2019-03-19T11:19:00Z</dcterms:created>
  <dcterms:modified xsi:type="dcterms:W3CDTF">2019-04-30T09:14:00Z</dcterms:modified>
</cp:coreProperties>
</file>