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2ABC" w14:textId="3E3481B1" w:rsidR="00F618D5" w:rsidRPr="00D632CB" w:rsidRDefault="00836AAA" w:rsidP="00D632CB">
      <w:pPr>
        <w:pStyle w:val="Nagwek"/>
        <w:spacing w:before="0" w:line="360" w:lineRule="auto"/>
        <w:ind w:left="-360"/>
        <w:jc w:val="both"/>
      </w:pPr>
      <w:r>
        <w:rPr>
          <w:rFonts w:cs="Arial"/>
          <w:sz w:val="44"/>
          <w:szCs w:val="44"/>
        </w:rPr>
        <w:tab/>
      </w:r>
      <w:r>
        <w:rPr>
          <w:rFonts w:cs="Arial"/>
          <w:sz w:val="44"/>
          <w:szCs w:val="44"/>
        </w:rPr>
        <w:tab/>
      </w:r>
    </w:p>
    <w:p w14:paraId="4746637C" w14:textId="77777777" w:rsidR="00D632CB" w:rsidRPr="00396CEA" w:rsidRDefault="00D632CB" w:rsidP="00F618D5">
      <w:pPr>
        <w:pStyle w:val="Nagwek"/>
        <w:tabs>
          <w:tab w:val="clear" w:pos="4536"/>
        </w:tabs>
        <w:spacing w:before="0" w:line="360" w:lineRule="auto"/>
        <w:ind w:left="-360"/>
        <w:jc w:val="center"/>
        <w:rPr>
          <w:rFonts w:cs="Arial"/>
          <w:b/>
          <w:sz w:val="36"/>
          <w:szCs w:val="36"/>
        </w:rPr>
      </w:pPr>
    </w:p>
    <w:p w14:paraId="7263692E"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36"/>
          <w:szCs w:val="36"/>
        </w:rPr>
        <w:t>Dolnośląski Wojewódzki Urząd Pracy</w:t>
      </w:r>
    </w:p>
    <w:p w14:paraId="6AC70172" w14:textId="77777777" w:rsidR="00F618D5" w:rsidRPr="00396CEA" w:rsidRDefault="00F618D5" w:rsidP="00F618D5">
      <w:pPr>
        <w:pStyle w:val="Nagwek"/>
        <w:tabs>
          <w:tab w:val="clear" w:pos="4536"/>
        </w:tabs>
        <w:spacing w:before="0" w:line="360" w:lineRule="auto"/>
        <w:ind w:left="-360"/>
        <w:jc w:val="center"/>
        <w:rPr>
          <w:rFonts w:cs="Arial"/>
          <w:sz w:val="34"/>
          <w:szCs w:val="34"/>
        </w:rPr>
      </w:pPr>
    </w:p>
    <w:p w14:paraId="6F8F5671"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Informacja dotycząca naboru wniosków</w:t>
      </w:r>
    </w:p>
    <w:p w14:paraId="68F419C5"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w ramach</w:t>
      </w:r>
    </w:p>
    <w:p w14:paraId="778D89FB"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 xml:space="preserve">Regionalnego Programu Operacyjnego </w:t>
      </w:r>
      <w:r w:rsidRPr="00396CEA">
        <w:rPr>
          <w:rFonts w:cs="Arial"/>
          <w:sz w:val="34"/>
          <w:szCs w:val="34"/>
        </w:rPr>
        <w:br/>
        <w:t xml:space="preserve">Województwa Dolnośląskiego </w:t>
      </w:r>
      <w:r w:rsidR="008B5A28" w:rsidRPr="00396CEA">
        <w:rPr>
          <w:rFonts w:cs="Arial"/>
          <w:sz w:val="34"/>
          <w:szCs w:val="34"/>
        </w:rPr>
        <w:t>2014-2020</w:t>
      </w:r>
    </w:p>
    <w:p w14:paraId="0BF36636"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13A4DB32"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3679BBC5"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28"/>
          <w:szCs w:val="28"/>
        </w:rPr>
        <w:t>Oś Priorytetowa</w:t>
      </w:r>
      <w:r w:rsidRPr="00396CEA">
        <w:rPr>
          <w:rFonts w:cs="Arial"/>
          <w:sz w:val="28"/>
          <w:szCs w:val="28"/>
        </w:rPr>
        <w:t xml:space="preserve"> 8</w:t>
      </w:r>
    </w:p>
    <w:p w14:paraId="77254DA7" w14:textId="77777777" w:rsidR="00F618D5" w:rsidRPr="00396CEA" w:rsidRDefault="00F618D5" w:rsidP="00F618D5">
      <w:pPr>
        <w:pStyle w:val="Nagwek"/>
        <w:tabs>
          <w:tab w:val="clear" w:pos="4536"/>
        </w:tabs>
        <w:spacing w:before="0" w:line="360" w:lineRule="auto"/>
        <w:ind w:left="-360"/>
        <w:jc w:val="center"/>
        <w:rPr>
          <w:rFonts w:cs="Arial"/>
          <w:i/>
          <w:sz w:val="28"/>
          <w:szCs w:val="28"/>
        </w:rPr>
      </w:pPr>
      <w:r w:rsidRPr="00396CEA">
        <w:rPr>
          <w:rFonts w:cs="Arial"/>
          <w:i/>
          <w:sz w:val="28"/>
          <w:szCs w:val="28"/>
        </w:rPr>
        <w:t>RYNEK PRACY</w:t>
      </w:r>
    </w:p>
    <w:p w14:paraId="6D20FEBE"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25D9C1A0"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28"/>
          <w:szCs w:val="28"/>
        </w:rPr>
        <w:t>Działanie 8.1</w:t>
      </w:r>
    </w:p>
    <w:p w14:paraId="2DE5E1AE"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i/>
          <w:sz w:val="28"/>
          <w:szCs w:val="28"/>
        </w:rPr>
        <w:t>Projekty powiatowych urzędów pracy</w:t>
      </w:r>
    </w:p>
    <w:p w14:paraId="670F9FC8"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5D71B81C" w14:textId="77777777" w:rsidR="00763CEE" w:rsidRPr="00396CEA" w:rsidRDefault="00763CEE" w:rsidP="00763CEE">
      <w:pPr>
        <w:autoSpaceDE w:val="0"/>
        <w:autoSpaceDN w:val="0"/>
        <w:adjustRightInd w:val="0"/>
        <w:jc w:val="center"/>
        <w:rPr>
          <w:rFonts w:ascii="Arial" w:hAnsi="Arial" w:cs="Arial"/>
          <w:b/>
          <w:color w:val="000000"/>
          <w:sz w:val="28"/>
          <w:szCs w:val="28"/>
        </w:rPr>
      </w:pPr>
      <w:r w:rsidRPr="00396CEA">
        <w:rPr>
          <w:rFonts w:ascii="Arial" w:hAnsi="Arial" w:cs="Arial"/>
          <w:b/>
          <w:color w:val="000000"/>
          <w:sz w:val="28"/>
          <w:szCs w:val="28"/>
        </w:rPr>
        <w:t>NABÓR NUMER:</w:t>
      </w:r>
    </w:p>
    <w:p w14:paraId="6EB0FF0F" w14:textId="77777777" w:rsidR="00763CEE" w:rsidRPr="00396CEA" w:rsidRDefault="00763CEE" w:rsidP="00763CEE">
      <w:pPr>
        <w:autoSpaceDE w:val="0"/>
        <w:autoSpaceDN w:val="0"/>
        <w:adjustRightInd w:val="0"/>
        <w:rPr>
          <w:rFonts w:ascii="Arial" w:eastAsia="Calibri" w:hAnsi="Arial" w:cs="Arial"/>
          <w:color w:val="000000"/>
          <w:sz w:val="28"/>
          <w:szCs w:val="28"/>
          <w:lang w:eastAsia="en-US"/>
        </w:rPr>
      </w:pPr>
    </w:p>
    <w:p w14:paraId="1735CA14" w14:textId="49782B5B" w:rsidR="00763CEE" w:rsidRPr="00396CEA" w:rsidRDefault="00957C24" w:rsidP="00763CEE">
      <w:pPr>
        <w:autoSpaceDE w:val="0"/>
        <w:autoSpaceDN w:val="0"/>
        <w:adjustRightInd w:val="0"/>
        <w:jc w:val="center"/>
        <w:rPr>
          <w:rFonts w:ascii="Arial" w:hAnsi="Arial" w:cs="Arial"/>
          <w:color w:val="000000"/>
          <w:sz w:val="28"/>
          <w:szCs w:val="28"/>
        </w:rPr>
      </w:pPr>
      <w:r>
        <w:rPr>
          <w:rFonts w:ascii="Arial" w:eastAsia="Calibri" w:hAnsi="Arial" w:cs="Arial"/>
          <w:b/>
          <w:bCs/>
          <w:color w:val="000000"/>
          <w:sz w:val="28"/>
          <w:szCs w:val="28"/>
          <w:lang w:eastAsia="en-US"/>
        </w:rPr>
        <w:t>RPDS.08.01.00-IP.02-02-</w:t>
      </w:r>
      <w:r w:rsidR="00E80747">
        <w:rPr>
          <w:rFonts w:ascii="Arial" w:eastAsia="Calibri" w:hAnsi="Arial" w:cs="Arial"/>
          <w:b/>
          <w:bCs/>
          <w:color w:val="000000"/>
          <w:sz w:val="28"/>
          <w:szCs w:val="28"/>
          <w:lang w:eastAsia="en-US"/>
        </w:rPr>
        <w:t>345</w:t>
      </w:r>
      <w:r w:rsidR="00763CEE" w:rsidRPr="00396CEA">
        <w:rPr>
          <w:rFonts w:ascii="Arial" w:eastAsia="Calibri" w:hAnsi="Arial" w:cs="Arial"/>
          <w:b/>
          <w:bCs/>
          <w:color w:val="000000"/>
          <w:sz w:val="28"/>
          <w:szCs w:val="28"/>
          <w:lang w:eastAsia="en-US"/>
        </w:rPr>
        <w:t>/</w:t>
      </w:r>
      <w:r w:rsidR="00627C05" w:rsidRPr="00396CEA">
        <w:rPr>
          <w:rFonts w:ascii="Arial" w:eastAsia="Calibri" w:hAnsi="Arial" w:cs="Arial"/>
          <w:b/>
          <w:bCs/>
          <w:color w:val="000000"/>
          <w:sz w:val="28"/>
          <w:szCs w:val="28"/>
          <w:lang w:eastAsia="en-US"/>
        </w:rPr>
        <w:t>1</w:t>
      </w:r>
      <w:r>
        <w:rPr>
          <w:rFonts w:ascii="Arial" w:eastAsia="Calibri" w:hAnsi="Arial" w:cs="Arial"/>
          <w:b/>
          <w:bCs/>
          <w:color w:val="000000"/>
          <w:sz w:val="28"/>
          <w:szCs w:val="28"/>
          <w:lang w:eastAsia="en-US"/>
        </w:rPr>
        <w:t>9</w:t>
      </w:r>
    </w:p>
    <w:p w14:paraId="05961CD6" w14:textId="77777777" w:rsidR="00F618D5" w:rsidRPr="00396CEA" w:rsidRDefault="00F618D5" w:rsidP="00F618D5">
      <w:pPr>
        <w:autoSpaceDE w:val="0"/>
        <w:autoSpaceDN w:val="0"/>
        <w:adjustRightInd w:val="0"/>
        <w:rPr>
          <w:rFonts w:ascii="Arial" w:hAnsi="Arial" w:cs="Arial"/>
          <w:color w:val="000000"/>
        </w:rPr>
      </w:pPr>
    </w:p>
    <w:p w14:paraId="1DE44E0F" w14:textId="77777777" w:rsidR="005F51C8" w:rsidRDefault="005F51C8" w:rsidP="00F618D5">
      <w:pPr>
        <w:autoSpaceDE w:val="0"/>
        <w:autoSpaceDN w:val="0"/>
        <w:adjustRightInd w:val="0"/>
        <w:rPr>
          <w:rFonts w:ascii="Arial" w:hAnsi="Arial" w:cs="Arial"/>
          <w:color w:val="000000"/>
        </w:rPr>
      </w:pPr>
    </w:p>
    <w:p w14:paraId="77FA5448" w14:textId="77777777" w:rsidR="00957C24" w:rsidRDefault="00957C24" w:rsidP="00F618D5">
      <w:pPr>
        <w:autoSpaceDE w:val="0"/>
        <w:autoSpaceDN w:val="0"/>
        <w:adjustRightInd w:val="0"/>
        <w:rPr>
          <w:rFonts w:ascii="Arial" w:hAnsi="Arial" w:cs="Arial"/>
          <w:color w:val="000000"/>
        </w:rPr>
      </w:pPr>
    </w:p>
    <w:p w14:paraId="59804EF5" w14:textId="0737267F" w:rsidR="00957C24" w:rsidRDefault="00957C24" w:rsidP="00957C24">
      <w:pPr>
        <w:autoSpaceDE w:val="0"/>
        <w:autoSpaceDN w:val="0"/>
        <w:adjustRightInd w:val="0"/>
        <w:ind w:left="6372" w:firstLine="708"/>
        <w:rPr>
          <w:rFonts w:ascii="Arial" w:hAnsi="Arial" w:cs="Arial"/>
          <w:color w:val="000000"/>
        </w:rPr>
      </w:pPr>
      <w:r>
        <w:rPr>
          <w:rFonts w:ascii="Arial" w:hAnsi="Arial" w:cs="Arial"/>
          <w:color w:val="000000"/>
        </w:rPr>
        <w:t>Zatwierdzam:</w:t>
      </w:r>
    </w:p>
    <w:p w14:paraId="2A61F023" w14:textId="77777777" w:rsidR="00957C24" w:rsidRDefault="00957C24" w:rsidP="00F618D5">
      <w:pPr>
        <w:autoSpaceDE w:val="0"/>
        <w:autoSpaceDN w:val="0"/>
        <w:adjustRightInd w:val="0"/>
        <w:rPr>
          <w:rFonts w:ascii="Arial" w:hAnsi="Arial" w:cs="Arial"/>
          <w:color w:val="000000"/>
        </w:rPr>
      </w:pPr>
    </w:p>
    <w:p w14:paraId="0A462E1C" w14:textId="77777777" w:rsidR="00957C24" w:rsidRDefault="00957C24" w:rsidP="00F618D5">
      <w:pPr>
        <w:autoSpaceDE w:val="0"/>
        <w:autoSpaceDN w:val="0"/>
        <w:adjustRightInd w:val="0"/>
        <w:rPr>
          <w:rFonts w:ascii="Arial" w:hAnsi="Arial" w:cs="Arial"/>
          <w:color w:val="000000"/>
        </w:rPr>
      </w:pPr>
    </w:p>
    <w:p w14:paraId="41638EE9" w14:textId="77777777" w:rsidR="00957C24" w:rsidRDefault="00957C24" w:rsidP="00F618D5">
      <w:pPr>
        <w:autoSpaceDE w:val="0"/>
        <w:autoSpaceDN w:val="0"/>
        <w:adjustRightInd w:val="0"/>
        <w:rPr>
          <w:rFonts w:ascii="Arial" w:hAnsi="Arial" w:cs="Arial"/>
          <w:color w:val="000000"/>
        </w:rPr>
      </w:pPr>
    </w:p>
    <w:p w14:paraId="236E56F7" w14:textId="77777777" w:rsidR="00957C24" w:rsidRDefault="00957C24" w:rsidP="00F618D5">
      <w:pPr>
        <w:autoSpaceDE w:val="0"/>
        <w:autoSpaceDN w:val="0"/>
        <w:adjustRightInd w:val="0"/>
        <w:rPr>
          <w:rFonts w:ascii="Arial" w:hAnsi="Arial" w:cs="Arial"/>
          <w:color w:val="000000"/>
        </w:rPr>
      </w:pPr>
    </w:p>
    <w:p w14:paraId="5B0AFECC" w14:textId="77777777" w:rsidR="00957C24" w:rsidRDefault="00957C24" w:rsidP="00F618D5">
      <w:pPr>
        <w:autoSpaceDE w:val="0"/>
        <w:autoSpaceDN w:val="0"/>
        <w:adjustRightInd w:val="0"/>
        <w:rPr>
          <w:rFonts w:ascii="Arial" w:hAnsi="Arial" w:cs="Arial"/>
          <w:color w:val="000000"/>
        </w:rPr>
      </w:pPr>
    </w:p>
    <w:p w14:paraId="4FDDB35F" w14:textId="77777777" w:rsidR="00957C24" w:rsidRPr="00396CEA" w:rsidRDefault="00957C24" w:rsidP="00F618D5">
      <w:pPr>
        <w:autoSpaceDE w:val="0"/>
        <w:autoSpaceDN w:val="0"/>
        <w:adjustRightInd w:val="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617"/>
      </w:tblGrid>
      <w:tr w:rsidR="00F618D5" w:rsidRPr="00396CEA" w14:paraId="613048F2" w14:textId="77777777" w:rsidTr="00EE50A1">
        <w:trPr>
          <w:trHeight w:val="304"/>
        </w:trPr>
        <w:tc>
          <w:tcPr>
            <w:tcW w:w="5617" w:type="dxa"/>
          </w:tcPr>
          <w:p w14:paraId="5A9354FD" w14:textId="357A5700" w:rsidR="00F618D5" w:rsidRPr="00396CEA" w:rsidRDefault="00F618D5" w:rsidP="00EE50A1">
            <w:pPr>
              <w:autoSpaceDE w:val="0"/>
              <w:autoSpaceDN w:val="0"/>
              <w:adjustRightInd w:val="0"/>
              <w:rPr>
                <w:rFonts w:ascii="Arial" w:hAnsi="Arial" w:cs="Arial"/>
                <w:color w:val="000000"/>
                <w:sz w:val="28"/>
                <w:szCs w:val="28"/>
              </w:rPr>
            </w:pPr>
          </w:p>
        </w:tc>
      </w:tr>
    </w:tbl>
    <w:p w14:paraId="744717C1" w14:textId="70307031" w:rsidR="007E6773" w:rsidRPr="00957C24" w:rsidRDefault="00957C24" w:rsidP="00957C24">
      <w:pPr>
        <w:pStyle w:val="Nagwek"/>
        <w:tabs>
          <w:tab w:val="clear" w:pos="4536"/>
        </w:tabs>
        <w:spacing w:before="0" w:line="360" w:lineRule="auto"/>
        <w:ind w:left="-360"/>
        <w:jc w:val="center"/>
        <w:rPr>
          <w:rFonts w:cs="Arial"/>
          <w:b/>
          <w:sz w:val="24"/>
          <w:szCs w:val="24"/>
        </w:rPr>
      </w:pPr>
      <w:r>
        <w:rPr>
          <w:rFonts w:cs="Arial"/>
          <w:b/>
          <w:sz w:val="24"/>
          <w:szCs w:val="24"/>
        </w:rPr>
        <w:t>Wrocław,</w:t>
      </w:r>
      <w:r w:rsidR="005C69FC">
        <w:rPr>
          <w:rFonts w:cs="Arial"/>
          <w:b/>
          <w:sz w:val="24"/>
          <w:szCs w:val="24"/>
        </w:rPr>
        <w:t xml:space="preserve"> 12.03.</w:t>
      </w:r>
      <w:r w:rsidR="00E33B54">
        <w:rPr>
          <w:rFonts w:cs="Arial"/>
          <w:b/>
          <w:sz w:val="24"/>
          <w:szCs w:val="24"/>
        </w:rPr>
        <w:t>201</w:t>
      </w:r>
      <w:r>
        <w:rPr>
          <w:rFonts w:cs="Arial"/>
          <w:b/>
          <w:sz w:val="24"/>
          <w:szCs w:val="24"/>
        </w:rPr>
        <w:t>9</w:t>
      </w:r>
      <w:r w:rsidR="00627C05" w:rsidRPr="00DE015B">
        <w:rPr>
          <w:rFonts w:cs="Arial"/>
          <w:b/>
          <w:sz w:val="24"/>
          <w:szCs w:val="24"/>
        </w:rPr>
        <w:t xml:space="preserve"> </w:t>
      </w:r>
      <w:r w:rsidR="00F618D5" w:rsidRPr="00DE015B">
        <w:rPr>
          <w:rFonts w:cs="Arial"/>
          <w:b/>
          <w:sz w:val="24"/>
          <w:szCs w:val="24"/>
        </w:rPr>
        <w:t>r.</w:t>
      </w:r>
    </w:p>
    <w:p w14:paraId="6A23C6F1" w14:textId="77777777" w:rsidR="005511F4" w:rsidRDefault="005511F4" w:rsidP="00F618D5">
      <w:pPr>
        <w:autoSpaceDE w:val="0"/>
        <w:autoSpaceDN w:val="0"/>
        <w:adjustRightInd w:val="0"/>
        <w:jc w:val="both"/>
        <w:outlineLvl w:val="0"/>
        <w:rPr>
          <w:rFonts w:ascii="Arial" w:hAnsi="Arial" w:cs="Arial"/>
          <w:b/>
          <w:bCs/>
          <w:color w:val="000000"/>
        </w:rPr>
      </w:pPr>
    </w:p>
    <w:p w14:paraId="7993F532" w14:textId="77777777" w:rsidR="005511F4" w:rsidRDefault="005511F4" w:rsidP="00F618D5">
      <w:pPr>
        <w:autoSpaceDE w:val="0"/>
        <w:autoSpaceDN w:val="0"/>
        <w:adjustRightInd w:val="0"/>
        <w:jc w:val="both"/>
        <w:outlineLvl w:val="0"/>
        <w:rPr>
          <w:rFonts w:ascii="Arial" w:hAnsi="Arial" w:cs="Arial"/>
          <w:b/>
          <w:bCs/>
          <w:color w:val="000000"/>
        </w:rPr>
      </w:pPr>
    </w:p>
    <w:p w14:paraId="56A39042" w14:textId="1165ECA3" w:rsidR="00F618D5" w:rsidRPr="004F6ACD" w:rsidRDefault="0057359B" w:rsidP="004F6ACD">
      <w:pPr>
        <w:autoSpaceDE w:val="0"/>
        <w:autoSpaceDN w:val="0"/>
        <w:adjustRightInd w:val="0"/>
        <w:jc w:val="both"/>
        <w:outlineLvl w:val="0"/>
        <w:rPr>
          <w:rFonts w:ascii="Arial" w:hAnsi="Arial" w:cs="Arial"/>
          <w:b/>
          <w:bCs/>
          <w:color w:val="000000"/>
          <w:sz w:val="22"/>
          <w:szCs w:val="22"/>
        </w:rPr>
      </w:pPr>
      <w:r w:rsidRPr="004F6ACD">
        <w:rPr>
          <w:rFonts w:ascii="Arial" w:hAnsi="Arial" w:cs="Arial"/>
          <w:b/>
          <w:bCs/>
          <w:color w:val="000000"/>
          <w:sz w:val="22"/>
          <w:szCs w:val="22"/>
        </w:rPr>
        <w:lastRenderedPageBreak/>
        <w:t>SPIS TREŚCI</w:t>
      </w:r>
    </w:p>
    <w:p w14:paraId="5BE20C77" w14:textId="77777777" w:rsidR="00D816D8" w:rsidRPr="004F6ACD" w:rsidRDefault="00D816D8" w:rsidP="004F6ACD">
      <w:pPr>
        <w:autoSpaceDE w:val="0"/>
        <w:autoSpaceDN w:val="0"/>
        <w:adjustRightInd w:val="0"/>
        <w:jc w:val="both"/>
        <w:outlineLvl w:val="0"/>
        <w:rPr>
          <w:rFonts w:ascii="Arial" w:hAnsi="Arial" w:cs="Arial"/>
          <w:b/>
          <w:bCs/>
          <w:color w:val="000000"/>
          <w:sz w:val="22"/>
          <w:szCs w:val="22"/>
        </w:rPr>
      </w:pPr>
    </w:p>
    <w:p w14:paraId="332C2701" w14:textId="69C789CC" w:rsidR="0057359B" w:rsidRPr="004F6ACD" w:rsidRDefault="0057359B" w:rsidP="004F6ACD">
      <w:pPr>
        <w:autoSpaceDE w:val="0"/>
        <w:autoSpaceDN w:val="0"/>
        <w:adjustRightInd w:val="0"/>
        <w:jc w:val="both"/>
        <w:outlineLvl w:val="0"/>
        <w:rPr>
          <w:rFonts w:ascii="Arial" w:hAnsi="Arial" w:cs="Arial"/>
          <w:b/>
          <w:bCs/>
          <w:color w:val="000000"/>
          <w:sz w:val="22"/>
          <w:szCs w:val="22"/>
        </w:rPr>
      </w:pPr>
      <w:r w:rsidRPr="004F6ACD">
        <w:rPr>
          <w:rFonts w:ascii="Arial" w:hAnsi="Arial" w:cs="Arial"/>
          <w:b/>
          <w:bCs/>
          <w:color w:val="000000"/>
          <w:sz w:val="22"/>
          <w:szCs w:val="22"/>
        </w:rPr>
        <w:t>Wykaz skrótów i pojęć</w:t>
      </w:r>
    </w:p>
    <w:p w14:paraId="018040F2" w14:textId="544C331C" w:rsidR="00C1665E" w:rsidRPr="004F6ACD" w:rsidRDefault="007A735C" w:rsidP="004F6ACD">
      <w:pPr>
        <w:pStyle w:val="Spistreci1"/>
        <w:jc w:val="both"/>
        <w:rPr>
          <w:sz w:val="22"/>
          <w:szCs w:val="22"/>
        </w:rPr>
      </w:pPr>
      <w:r w:rsidRPr="004F6ACD">
        <w:rPr>
          <w:i/>
          <w:sz w:val="22"/>
          <w:szCs w:val="22"/>
        </w:rPr>
        <w:fldChar w:fldCharType="begin"/>
      </w:r>
      <w:r w:rsidR="00F618D5" w:rsidRPr="004F6ACD">
        <w:rPr>
          <w:sz w:val="22"/>
          <w:szCs w:val="22"/>
        </w:rPr>
        <w:instrText xml:space="preserve"> TOC \o "1-3" \h \z \u </w:instrText>
      </w:r>
      <w:r w:rsidRPr="004F6ACD">
        <w:rPr>
          <w:i/>
          <w:sz w:val="22"/>
          <w:szCs w:val="22"/>
        </w:rPr>
        <w:fldChar w:fldCharType="separate"/>
      </w:r>
      <w:hyperlink w:anchor="_Toc472517381" w:history="1">
        <w:r w:rsidR="00245613" w:rsidRPr="004F6ACD">
          <w:rPr>
            <w:rStyle w:val="Hipercze"/>
            <w:i/>
            <w:sz w:val="22"/>
            <w:szCs w:val="22"/>
            <w:u w:val="none"/>
          </w:rPr>
          <w:t>1.</w:t>
        </w:r>
        <w:r w:rsidR="00245613" w:rsidRPr="004F6ACD">
          <w:rPr>
            <w:rStyle w:val="Hipercze"/>
            <w:sz w:val="22"/>
            <w:szCs w:val="22"/>
          </w:rPr>
          <w:t xml:space="preserve"> </w:t>
        </w:r>
        <w:r w:rsidR="00C1665E" w:rsidRPr="004F6ACD">
          <w:rPr>
            <w:sz w:val="22"/>
            <w:szCs w:val="22"/>
          </w:rPr>
          <w:tab/>
        </w:r>
        <w:r w:rsidR="00245613" w:rsidRPr="004F6ACD">
          <w:rPr>
            <w:i/>
            <w:sz w:val="22"/>
            <w:szCs w:val="22"/>
          </w:rPr>
          <w:t>Podstawowe informacje na temat naboru</w:t>
        </w:r>
        <w:r w:rsidR="00C1665E" w:rsidRPr="004F6ACD">
          <w:rPr>
            <w:webHidden/>
            <w:sz w:val="22"/>
            <w:szCs w:val="22"/>
          </w:rPr>
          <w:tab/>
        </w:r>
        <w:r w:rsidR="00380AAF">
          <w:rPr>
            <w:webHidden/>
            <w:sz w:val="22"/>
            <w:szCs w:val="22"/>
          </w:rPr>
          <w:t>5</w:t>
        </w:r>
      </w:hyperlink>
    </w:p>
    <w:p w14:paraId="743960FF" w14:textId="01A9889D" w:rsidR="00245613" w:rsidRPr="004F6ACD" w:rsidRDefault="00245613" w:rsidP="004F6ACD">
      <w:pPr>
        <w:ind w:firstLine="708"/>
        <w:jc w:val="both"/>
        <w:rPr>
          <w:rFonts w:ascii="Arial" w:hAnsi="Arial" w:cs="Arial"/>
          <w:sz w:val="22"/>
          <w:szCs w:val="22"/>
        </w:rPr>
      </w:pPr>
      <w:r w:rsidRPr="004F6ACD">
        <w:rPr>
          <w:rFonts w:ascii="Arial" w:hAnsi="Arial" w:cs="Arial"/>
          <w:sz w:val="22"/>
          <w:szCs w:val="22"/>
        </w:rPr>
        <w:t>1.1 Informacje ogólne</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380AAF">
        <w:rPr>
          <w:rFonts w:ascii="Arial" w:hAnsi="Arial" w:cs="Arial"/>
          <w:b/>
          <w:sz w:val="22"/>
          <w:szCs w:val="22"/>
        </w:rPr>
        <w:t>5</w:t>
      </w:r>
    </w:p>
    <w:p w14:paraId="5299F10F" w14:textId="6196BB39" w:rsidR="00245613" w:rsidRPr="004F6ACD" w:rsidRDefault="00245613" w:rsidP="004F6ACD">
      <w:pPr>
        <w:ind w:firstLine="708"/>
        <w:jc w:val="both"/>
        <w:rPr>
          <w:rFonts w:ascii="Arial" w:hAnsi="Arial" w:cs="Arial"/>
          <w:sz w:val="22"/>
          <w:szCs w:val="22"/>
        </w:rPr>
      </w:pPr>
      <w:r w:rsidRPr="004F6ACD">
        <w:rPr>
          <w:rFonts w:ascii="Arial" w:hAnsi="Arial" w:cs="Arial"/>
          <w:sz w:val="22"/>
          <w:szCs w:val="22"/>
        </w:rPr>
        <w:t>1.2. Podstawa prawna i dokumenty programowe</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380AAF">
        <w:rPr>
          <w:rFonts w:ascii="Arial" w:hAnsi="Arial" w:cs="Arial"/>
          <w:b/>
          <w:sz w:val="22"/>
          <w:szCs w:val="22"/>
        </w:rPr>
        <w:t>6</w:t>
      </w:r>
    </w:p>
    <w:p w14:paraId="1EAA4C86" w14:textId="77777777" w:rsidR="00AA6AB7" w:rsidRPr="004F6ACD" w:rsidRDefault="00AA6AB7" w:rsidP="004F6ACD">
      <w:pPr>
        <w:ind w:firstLine="708"/>
        <w:jc w:val="both"/>
        <w:rPr>
          <w:rFonts w:ascii="Arial" w:hAnsi="Arial" w:cs="Arial"/>
          <w:sz w:val="22"/>
          <w:szCs w:val="22"/>
        </w:rPr>
      </w:pPr>
    </w:p>
    <w:p w14:paraId="01C40C24" w14:textId="547C00DE" w:rsidR="00245613" w:rsidRPr="004F6ACD" w:rsidRDefault="00245613" w:rsidP="004F6ACD">
      <w:pPr>
        <w:ind w:left="708" w:firstLine="708"/>
        <w:jc w:val="both"/>
        <w:rPr>
          <w:rFonts w:ascii="Arial" w:hAnsi="Arial" w:cs="Arial"/>
          <w:sz w:val="22"/>
          <w:szCs w:val="22"/>
        </w:rPr>
      </w:pPr>
      <w:r w:rsidRPr="004F6ACD">
        <w:rPr>
          <w:rFonts w:ascii="Arial" w:hAnsi="Arial" w:cs="Arial"/>
          <w:sz w:val="22"/>
          <w:szCs w:val="22"/>
        </w:rPr>
        <w:t>1.2.1 Akty prawne</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380AAF">
        <w:rPr>
          <w:rFonts w:ascii="Arial" w:hAnsi="Arial" w:cs="Arial"/>
          <w:b/>
          <w:sz w:val="22"/>
          <w:szCs w:val="22"/>
        </w:rPr>
        <w:t>6</w:t>
      </w:r>
    </w:p>
    <w:p w14:paraId="221E1188" w14:textId="24E086ED" w:rsidR="00245613" w:rsidRPr="004F6ACD" w:rsidRDefault="00245613" w:rsidP="004F6ACD">
      <w:pPr>
        <w:ind w:left="708" w:firstLine="708"/>
        <w:jc w:val="both"/>
        <w:rPr>
          <w:rFonts w:ascii="Arial" w:hAnsi="Arial" w:cs="Arial"/>
          <w:sz w:val="22"/>
          <w:szCs w:val="22"/>
        </w:rPr>
      </w:pPr>
      <w:r w:rsidRPr="004F6ACD">
        <w:rPr>
          <w:rFonts w:ascii="Arial" w:hAnsi="Arial" w:cs="Arial"/>
          <w:sz w:val="22"/>
          <w:szCs w:val="22"/>
        </w:rPr>
        <w:t>1.2.2 Dokumenty i wytyczne</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380AAF">
        <w:rPr>
          <w:rFonts w:ascii="Arial" w:hAnsi="Arial" w:cs="Arial"/>
          <w:b/>
          <w:sz w:val="22"/>
          <w:szCs w:val="22"/>
        </w:rPr>
        <w:t>7</w:t>
      </w:r>
    </w:p>
    <w:p w14:paraId="06467AA3" w14:textId="77777777" w:rsidR="00AA6AB7" w:rsidRPr="004F6ACD" w:rsidRDefault="00AA6AB7" w:rsidP="004F6ACD">
      <w:pPr>
        <w:ind w:left="708" w:firstLine="708"/>
        <w:jc w:val="both"/>
        <w:rPr>
          <w:rFonts w:ascii="Arial" w:hAnsi="Arial" w:cs="Arial"/>
          <w:sz w:val="22"/>
          <w:szCs w:val="22"/>
        </w:rPr>
      </w:pPr>
    </w:p>
    <w:p w14:paraId="7693434D" w14:textId="1D339062" w:rsidR="00245613" w:rsidRPr="004F6ACD" w:rsidRDefault="00245613" w:rsidP="004F6ACD">
      <w:pPr>
        <w:ind w:firstLine="708"/>
        <w:jc w:val="both"/>
        <w:rPr>
          <w:rFonts w:ascii="Arial" w:hAnsi="Arial" w:cs="Arial"/>
          <w:sz w:val="22"/>
          <w:szCs w:val="22"/>
        </w:rPr>
      </w:pPr>
      <w:r w:rsidRPr="004F6ACD">
        <w:rPr>
          <w:rFonts w:ascii="Arial" w:hAnsi="Arial" w:cs="Arial"/>
          <w:sz w:val="22"/>
          <w:szCs w:val="22"/>
        </w:rPr>
        <w:t>1.3 Miejsce i termin składania wniosków</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985602" w:rsidRPr="004F6ACD">
        <w:rPr>
          <w:rFonts w:ascii="Arial" w:hAnsi="Arial" w:cs="Arial"/>
          <w:sz w:val="22"/>
          <w:szCs w:val="22"/>
        </w:rPr>
        <w:t>….</w:t>
      </w:r>
      <w:r w:rsidR="00380AAF">
        <w:rPr>
          <w:rFonts w:ascii="Arial" w:hAnsi="Arial" w:cs="Arial"/>
          <w:b/>
          <w:sz w:val="22"/>
          <w:szCs w:val="22"/>
        </w:rPr>
        <w:t>8</w:t>
      </w:r>
    </w:p>
    <w:p w14:paraId="77856C1B" w14:textId="0FB776BD" w:rsidR="00245613" w:rsidRPr="004F6ACD" w:rsidRDefault="00245613" w:rsidP="004F6ACD">
      <w:pPr>
        <w:jc w:val="both"/>
        <w:rPr>
          <w:rFonts w:ascii="Arial" w:hAnsi="Arial" w:cs="Arial"/>
          <w:sz w:val="22"/>
          <w:szCs w:val="22"/>
        </w:rPr>
      </w:pPr>
      <w:r w:rsidRPr="004F6ACD">
        <w:rPr>
          <w:rFonts w:ascii="Arial" w:hAnsi="Arial" w:cs="Arial"/>
          <w:sz w:val="22"/>
          <w:szCs w:val="22"/>
        </w:rPr>
        <w:tab/>
      </w:r>
      <w:r w:rsidR="0057359B" w:rsidRPr="004F6ACD">
        <w:rPr>
          <w:rFonts w:ascii="Arial" w:hAnsi="Arial" w:cs="Arial"/>
          <w:sz w:val="22"/>
          <w:szCs w:val="22"/>
        </w:rPr>
        <w:t>1.4 K</w:t>
      </w:r>
      <w:r w:rsidRPr="004F6ACD">
        <w:rPr>
          <w:rFonts w:ascii="Arial" w:hAnsi="Arial" w:cs="Arial"/>
          <w:sz w:val="22"/>
          <w:szCs w:val="22"/>
        </w:rPr>
        <w:t>wota środków przeznaczon</w:t>
      </w:r>
      <w:r w:rsidR="0057359B" w:rsidRPr="004F6ACD">
        <w:rPr>
          <w:rFonts w:ascii="Arial" w:hAnsi="Arial" w:cs="Arial"/>
          <w:sz w:val="22"/>
          <w:szCs w:val="22"/>
        </w:rPr>
        <w:t xml:space="preserve">a na dofinansowanie projektów </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380AAF" w:rsidRPr="00380AAF">
        <w:rPr>
          <w:rFonts w:ascii="Arial" w:hAnsi="Arial" w:cs="Arial"/>
          <w:sz w:val="22"/>
          <w:szCs w:val="22"/>
        </w:rPr>
        <w:t>..</w:t>
      </w:r>
      <w:r w:rsidR="00380AAF">
        <w:rPr>
          <w:rFonts w:ascii="Arial" w:hAnsi="Arial" w:cs="Arial"/>
          <w:b/>
          <w:sz w:val="22"/>
          <w:szCs w:val="22"/>
        </w:rPr>
        <w:t>8</w:t>
      </w:r>
    </w:p>
    <w:p w14:paraId="1275C0A5" w14:textId="77777777" w:rsidR="0057359B" w:rsidRPr="004F6ACD" w:rsidRDefault="0057359B" w:rsidP="004F6ACD">
      <w:pPr>
        <w:jc w:val="both"/>
        <w:rPr>
          <w:rFonts w:ascii="Arial" w:hAnsi="Arial" w:cs="Arial"/>
          <w:sz w:val="22"/>
          <w:szCs w:val="22"/>
        </w:rPr>
      </w:pPr>
    </w:p>
    <w:p w14:paraId="67EEFD51" w14:textId="520B654A" w:rsidR="00245613" w:rsidRPr="004F6ACD" w:rsidRDefault="00AA6AB7" w:rsidP="004F6ACD">
      <w:pPr>
        <w:jc w:val="both"/>
        <w:rPr>
          <w:rFonts w:ascii="Arial" w:hAnsi="Arial" w:cs="Arial"/>
          <w:b/>
          <w:i/>
          <w:sz w:val="22"/>
          <w:szCs w:val="22"/>
        </w:rPr>
      </w:pPr>
      <w:r w:rsidRPr="004F6ACD">
        <w:rPr>
          <w:rFonts w:ascii="Arial" w:hAnsi="Arial" w:cs="Arial"/>
          <w:b/>
          <w:i/>
          <w:sz w:val="22"/>
          <w:szCs w:val="22"/>
        </w:rPr>
        <w:t>2. WARUNKI REALIZACJI PROJEKTÓW……………………………………</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380AAF">
        <w:rPr>
          <w:rFonts w:ascii="Arial" w:hAnsi="Arial" w:cs="Arial"/>
          <w:b/>
          <w:i/>
          <w:sz w:val="22"/>
          <w:szCs w:val="22"/>
        </w:rPr>
        <w:t>…</w:t>
      </w:r>
      <w:r w:rsidR="00380AAF">
        <w:rPr>
          <w:rFonts w:ascii="Arial" w:hAnsi="Arial" w:cs="Arial"/>
          <w:b/>
          <w:sz w:val="22"/>
          <w:szCs w:val="22"/>
        </w:rPr>
        <w:t>9</w:t>
      </w:r>
    </w:p>
    <w:p w14:paraId="01311D31" w14:textId="77777777" w:rsidR="00245613" w:rsidRPr="004F6ACD" w:rsidRDefault="00245613" w:rsidP="004F6ACD">
      <w:pPr>
        <w:jc w:val="both"/>
        <w:rPr>
          <w:rFonts w:ascii="Arial" w:hAnsi="Arial" w:cs="Arial"/>
          <w:sz w:val="22"/>
          <w:szCs w:val="22"/>
        </w:rPr>
      </w:pPr>
    </w:p>
    <w:p w14:paraId="4FDD61F7" w14:textId="41561EA6" w:rsidR="0057359B" w:rsidRPr="004F6ACD" w:rsidRDefault="00245613" w:rsidP="004F6ACD">
      <w:pPr>
        <w:jc w:val="both"/>
        <w:rPr>
          <w:rFonts w:ascii="Arial" w:hAnsi="Arial" w:cs="Arial"/>
          <w:sz w:val="22"/>
          <w:szCs w:val="22"/>
        </w:rPr>
      </w:pPr>
      <w:r w:rsidRPr="004F6ACD">
        <w:rPr>
          <w:rFonts w:ascii="Arial" w:hAnsi="Arial" w:cs="Arial"/>
          <w:sz w:val="22"/>
          <w:szCs w:val="22"/>
        </w:rPr>
        <w:tab/>
        <w:t xml:space="preserve">2.1 </w:t>
      </w:r>
      <w:r w:rsidR="0057359B" w:rsidRPr="004F6ACD">
        <w:rPr>
          <w:rFonts w:ascii="Arial" w:hAnsi="Arial" w:cs="Arial"/>
          <w:sz w:val="22"/>
          <w:szCs w:val="22"/>
        </w:rPr>
        <w:t>Okres realizacji projektów</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380AAF">
        <w:rPr>
          <w:rFonts w:ascii="Arial" w:hAnsi="Arial" w:cs="Arial"/>
          <w:sz w:val="22"/>
          <w:szCs w:val="22"/>
        </w:rPr>
        <w:t>..</w:t>
      </w:r>
      <w:r w:rsidR="00AA6AB7" w:rsidRPr="004F6ACD">
        <w:rPr>
          <w:rFonts w:ascii="Arial" w:hAnsi="Arial" w:cs="Arial"/>
          <w:sz w:val="22"/>
          <w:szCs w:val="22"/>
        </w:rPr>
        <w:t>..</w:t>
      </w:r>
      <w:r w:rsidR="00380AAF">
        <w:rPr>
          <w:rFonts w:ascii="Arial" w:hAnsi="Arial" w:cs="Arial"/>
          <w:b/>
          <w:sz w:val="22"/>
          <w:szCs w:val="22"/>
        </w:rPr>
        <w:t>9</w:t>
      </w:r>
    </w:p>
    <w:p w14:paraId="3FBAFC50" w14:textId="618411EA" w:rsidR="00245613" w:rsidRPr="004F6ACD" w:rsidRDefault="0057359B" w:rsidP="004F6ACD">
      <w:pPr>
        <w:ind w:firstLine="708"/>
        <w:jc w:val="both"/>
        <w:rPr>
          <w:rFonts w:ascii="Arial" w:hAnsi="Arial" w:cs="Arial"/>
          <w:sz w:val="22"/>
          <w:szCs w:val="22"/>
        </w:rPr>
      </w:pPr>
      <w:r w:rsidRPr="004F6ACD">
        <w:rPr>
          <w:rFonts w:ascii="Arial" w:hAnsi="Arial" w:cs="Arial"/>
          <w:sz w:val="22"/>
          <w:szCs w:val="22"/>
        </w:rPr>
        <w:t xml:space="preserve">2.2 </w:t>
      </w:r>
      <w:r w:rsidR="00245613" w:rsidRPr="004F6ACD">
        <w:rPr>
          <w:rFonts w:ascii="Arial" w:hAnsi="Arial" w:cs="Arial"/>
          <w:sz w:val="22"/>
          <w:szCs w:val="22"/>
        </w:rPr>
        <w:t>Przedmiot naboru - typy projektów</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123E05">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123E05">
        <w:rPr>
          <w:rFonts w:ascii="Arial" w:hAnsi="Arial" w:cs="Arial"/>
          <w:b/>
          <w:sz w:val="22"/>
          <w:szCs w:val="22"/>
        </w:rPr>
        <w:t>9</w:t>
      </w:r>
    </w:p>
    <w:p w14:paraId="38A1B4D1" w14:textId="2DB80147" w:rsidR="00245613" w:rsidRPr="004F6ACD" w:rsidRDefault="00245613" w:rsidP="004F6ACD">
      <w:pPr>
        <w:ind w:firstLine="708"/>
        <w:jc w:val="both"/>
        <w:rPr>
          <w:rFonts w:ascii="Arial" w:hAnsi="Arial" w:cs="Arial"/>
          <w:sz w:val="22"/>
          <w:szCs w:val="22"/>
        </w:rPr>
      </w:pPr>
      <w:r w:rsidRPr="004F6ACD">
        <w:rPr>
          <w:rFonts w:ascii="Arial" w:hAnsi="Arial" w:cs="Arial"/>
          <w:sz w:val="22"/>
          <w:szCs w:val="22"/>
        </w:rPr>
        <w:t>2.</w:t>
      </w:r>
      <w:r w:rsidR="0057359B" w:rsidRPr="004F6ACD">
        <w:rPr>
          <w:rFonts w:ascii="Arial" w:hAnsi="Arial" w:cs="Arial"/>
          <w:sz w:val="22"/>
          <w:szCs w:val="22"/>
        </w:rPr>
        <w:t>3</w:t>
      </w:r>
      <w:r w:rsidRPr="004F6ACD">
        <w:rPr>
          <w:rFonts w:ascii="Arial" w:hAnsi="Arial" w:cs="Arial"/>
          <w:sz w:val="22"/>
          <w:szCs w:val="22"/>
        </w:rPr>
        <w:t>. Grupa docelowa</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123E05">
        <w:rPr>
          <w:rFonts w:ascii="Arial" w:hAnsi="Arial" w:cs="Arial"/>
          <w:b/>
          <w:sz w:val="22"/>
          <w:szCs w:val="22"/>
        </w:rPr>
        <w:t>10</w:t>
      </w:r>
    </w:p>
    <w:p w14:paraId="2EA28DD1" w14:textId="1C813B86" w:rsidR="00245613" w:rsidRPr="004F6ACD" w:rsidRDefault="00245613" w:rsidP="004F6ACD">
      <w:pPr>
        <w:ind w:firstLine="708"/>
        <w:jc w:val="both"/>
        <w:rPr>
          <w:rFonts w:ascii="Arial" w:hAnsi="Arial" w:cs="Arial"/>
          <w:sz w:val="22"/>
          <w:szCs w:val="22"/>
        </w:rPr>
      </w:pPr>
      <w:r w:rsidRPr="004F6ACD">
        <w:rPr>
          <w:rFonts w:ascii="Arial" w:hAnsi="Arial" w:cs="Arial"/>
          <w:sz w:val="22"/>
          <w:szCs w:val="22"/>
        </w:rPr>
        <w:t>2.</w:t>
      </w:r>
      <w:r w:rsidR="0057359B" w:rsidRPr="004F6ACD">
        <w:rPr>
          <w:rFonts w:ascii="Arial" w:hAnsi="Arial" w:cs="Arial"/>
          <w:sz w:val="22"/>
          <w:szCs w:val="22"/>
        </w:rPr>
        <w:t>4</w:t>
      </w:r>
      <w:r w:rsidRPr="004F6ACD">
        <w:rPr>
          <w:rFonts w:ascii="Arial" w:hAnsi="Arial" w:cs="Arial"/>
          <w:sz w:val="22"/>
          <w:szCs w:val="22"/>
        </w:rPr>
        <w:t xml:space="preserve"> Efektywność zatrudnieniowa</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041746" w:rsidRPr="004F6ACD">
        <w:rPr>
          <w:rFonts w:ascii="Arial" w:hAnsi="Arial" w:cs="Arial"/>
          <w:b/>
          <w:sz w:val="22"/>
          <w:szCs w:val="22"/>
        </w:rPr>
        <w:t>1</w:t>
      </w:r>
      <w:r w:rsidR="00123E05">
        <w:rPr>
          <w:rFonts w:ascii="Arial" w:hAnsi="Arial" w:cs="Arial"/>
          <w:b/>
          <w:sz w:val="22"/>
          <w:szCs w:val="22"/>
        </w:rPr>
        <w:t>1</w:t>
      </w:r>
    </w:p>
    <w:p w14:paraId="5BB0609B" w14:textId="475422B2" w:rsidR="00245613" w:rsidRPr="004F6ACD" w:rsidRDefault="00123E05" w:rsidP="004F6ACD">
      <w:pPr>
        <w:jc w:val="both"/>
        <w:rPr>
          <w:rFonts w:ascii="Arial" w:hAnsi="Arial" w:cs="Arial"/>
          <w:sz w:val="22"/>
          <w:szCs w:val="22"/>
        </w:rPr>
      </w:pPr>
      <w:r>
        <w:rPr>
          <w:rFonts w:ascii="Arial" w:hAnsi="Arial" w:cs="Arial"/>
          <w:sz w:val="22"/>
          <w:szCs w:val="22"/>
        </w:rPr>
        <w:t>.</w:t>
      </w:r>
    </w:p>
    <w:p w14:paraId="290DAA1F" w14:textId="72A46F5C" w:rsidR="00245613" w:rsidRPr="004F6ACD" w:rsidRDefault="00AA6AB7" w:rsidP="004F6ACD">
      <w:pPr>
        <w:jc w:val="both"/>
        <w:rPr>
          <w:rFonts w:ascii="Arial" w:hAnsi="Arial" w:cs="Arial"/>
          <w:b/>
          <w:i/>
          <w:sz w:val="22"/>
          <w:szCs w:val="22"/>
        </w:rPr>
      </w:pPr>
      <w:r w:rsidRPr="004F6ACD">
        <w:rPr>
          <w:rFonts w:ascii="Arial" w:hAnsi="Arial" w:cs="Arial"/>
          <w:b/>
          <w:i/>
          <w:sz w:val="22"/>
          <w:szCs w:val="22"/>
        </w:rPr>
        <w:t>3. WSKAŹNIKI PROJEKTÓW…………………………………………………</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123E05">
        <w:rPr>
          <w:rFonts w:ascii="Arial" w:hAnsi="Arial" w:cs="Arial"/>
          <w:b/>
          <w:sz w:val="22"/>
          <w:szCs w:val="22"/>
        </w:rPr>
        <w:t>12</w:t>
      </w:r>
    </w:p>
    <w:p w14:paraId="0C4431E5" w14:textId="77777777" w:rsidR="00245613" w:rsidRPr="004F6ACD" w:rsidRDefault="00245613" w:rsidP="004F6ACD">
      <w:pPr>
        <w:jc w:val="both"/>
        <w:rPr>
          <w:rFonts w:ascii="Arial" w:hAnsi="Arial" w:cs="Arial"/>
          <w:sz w:val="22"/>
          <w:szCs w:val="22"/>
        </w:rPr>
      </w:pPr>
    </w:p>
    <w:p w14:paraId="7E0BE47B" w14:textId="6E76FA42" w:rsidR="00245613" w:rsidRPr="004F6ACD" w:rsidRDefault="00AA6AB7" w:rsidP="004F6ACD">
      <w:pPr>
        <w:jc w:val="both"/>
        <w:rPr>
          <w:rFonts w:ascii="Arial" w:hAnsi="Arial" w:cs="Arial"/>
          <w:b/>
          <w:i/>
          <w:sz w:val="22"/>
          <w:szCs w:val="22"/>
        </w:rPr>
      </w:pPr>
      <w:r w:rsidRPr="004F6ACD">
        <w:rPr>
          <w:rFonts w:ascii="Arial" w:hAnsi="Arial" w:cs="Arial"/>
          <w:b/>
          <w:i/>
          <w:sz w:val="22"/>
          <w:szCs w:val="22"/>
        </w:rPr>
        <w:t>4. KRYTERIA DOSTĘPU……………………………………………………………</w:t>
      </w:r>
      <w:r w:rsidR="004F6ACD">
        <w:rPr>
          <w:rFonts w:ascii="Arial" w:hAnsi="Arial" w:cs="Arial"/>
          <w:b/>
          <w:i/>
          <w:sz w:val="22"/>
          <w:szCs w:val="22"/>
        </w:rPr>
        <w:t>…….….</w:t>
      </w:r>
      <w:r w:rsidRPr="004F6ACD">
        <w:rPr>
          <w:rFonts w:ascii="Arial" w:hAnsi="Arial" w:cs="Arial"/>
          <w:b/>
          <w:i/>
          <w:sz w:val="22"/>
          <w:szCs w:val="22"/>
        </w:rPr>
        <w:t>…….</w:t>
      </w:r>
      <w:r w:rsidR="00041746" w:rsidRPr="00380AAF">
        <w:rPr>
          <w:rFonts w:ascii="Arial" w:hAnsi="Arial" w:cs="Arial"/>
          <w:b/>
          <w:sz w:val="22"/>
          <w:szCs w:val="22"/>
        </w:rPr>
        <w:t>1</w:t>
      </w:r>
      <w:r w:rsidR="00B00DCE">
        <w:rPr>
          <w:rFonts w:ascii="Arial" w:hAnsi="Arial" w:cs="Arial"/>
          <w:b/>
          <w:sz w:val="22"/>
          <w:szCs w:val="22"/>
        </w:rPr>
        <w:t>6</w:t>
      </w:r>
    </w:p>
    <w:p w14:paraId="25A7BEBC" w14:textId="77777777" w:rsidR="0057359B" w:rsidRPr="004F6ACD" w:rsidRDefault="0057359B" w:rsidP="004F6ACD">
      <w:pPr>
        <w:jc w:val="both"/>
        <w:rPr>
          <w:rFonts w:ascii="Arial" w:hAnsi="Arial" w:cs="Arial"/>
          <w:sz w:val="22"/>
          <w:szCs w:val="22"/>
        </w:rPr>
      </w:pPr>
    </w:p>
    <w:p w14:paraId="294937F3" w14:textId="707531AA" w:rsidR="00245613" w:rsidRPr="004F6ACD" w:rsidRDefault="00AA6AB7" w:rsidP="004F6ACD">
      <w:pPr>
        <w:jc w:val="both"/>
        <w:rPr>
          <w:rFonts w:ascii="Arial" w:hAnsi="Arial" w:cs="Arial"/>
          <w:b/>
          <w:i/>
          <w:sz w:val="22"/>
          <w:szCs w:val="22"/>
        </w:rPr>
      </w:pPr>
      <w:r w:rsidRPr="004F6ACD">
        <w:rPr>
          <w:rFonts w:ascii="Arial" w:hAnsi="Arial" w:cs="Arial"/>
          <w:b/>
          <w:i/>
          <w:sz w:val="22"/>
          <w:szCs w:val="22"/>
        </w:rPr>
        <w:t>5. PROCEDURA SKŁADANIA WNIOSKÓW O DOFINANSOWANIE……</w:t>
      </w:r>
      <w:r w:rsidR="00041746" w:rsidRPr="004F6ACD">
        <w:rPr>
          <w:rFonts w:ascii="Arial" w:hAnsi="Arial" w:cs="Arial"/>
          <w:b/>
          <w:i/>
          <w:sz w:val="22"/>
          <w:szCs w:val="22"/>
        </w:rPr>
        <w:t>..</w:t>
      </w:r>
      <w:r w:rsidRPr="004F6ACD">
        <w:rPr>
          <w:rFonts w:ascii="Arial" w:hAnsi="Arial" w:cs="Arial"/>
          <w:b/>
          <w:i/>
          <w:sz w:val="22"/>
          <w:szCs w:val="22"/>
        </w:rPr>
        <w:t>…</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sz w:val="22"/>
          <w:szCs w:val="22"/>
        </w:rPr>
        <w:t>1</w:t>
      </w:r>
      <w:r w:rsidR="00B00DCE">
        <w:rPr>
          <w:rFonts w:ascii="Arial" w:hAnsi="Arial" w:cs="Arial"/>
          <w:b/>
          <w:sz w:val="22"/>
          <w:szCs w:val="22"/>
        </w:rPr>
        <w:t>9</w:t>
      </w:r>
    </w:p>
    <w:p w14:paraId="19609F4D" w14:textId="77777777" w:rsidR="0057359B" w:rsidRPr="004F6ACD" w:rsidRDefault="0057359B" w:rsidP="004F6ACD">
      <w:pPr>
        <w:jc w:val="both"/>
        <w:rPr>
          <w:rFonts w:ascii="Arial" w:hAnsi="Arial" w:cs="Arial"/>
          <w:sz w:val="22"/>
          <w:szCs w:val="22"/>
        </w:rPr>
      </w:pPr>
    </w:p>
    <w:p w14:paraId="2ACC0C37" w14:textId="7B87F6BD" w:rsidR="0057359B" w:rsidRPr="004F6ACD" w:rsidRDefault="00AA6AB7" w:rsidP="004F6ACD">
      <w:pPr>
        <w:jc w:val="both"/>
        <w:rPr>
          <w:rFonts w:ascii="Arial" w:hAnsi="Arial" w:cs="Arial"/>
          <w:b/>
          <w:i/>
          <w:sz w:val="22"/>
          <w:szCs w:val="22"/>
        </w:rPr>
      </w:pPr>
      <w:r w:rsidRPr="004F6ACD">
        <w:rPr>
          <w:rFonts w:ascii="Arial" w:hAnsi="Arial" w:cs="Arial"/>
          <w:b/>
          <w:i/>
          <w:sz w:val="22"/>
          <w:szCs w:val="22"/>
        </w:rPr>
        <w:t>6. WYBÓR PROJEKTÓW………………………………………………………</w:t>
      </w:r>
      <w:r w:rsidR="00041746" w:rsidRPr="004F6ACD">
        <w:rPr>
          <w:rFonts w:ascii="Arial" w:hAnsi="Arial" w:cs="Arial"/>
          <w:b/>
          <w:i/>
          <w:sz w:val="22"/>
          <w:szCs w:val="22"/>
        </w:rPr>
        <w:t>…</w:t>
      </w:r>
      <w:r w:rsidRPr="004F6ACD">
        <w:rPr>
          <w:rFonts w:ascii="Arial" w:hAnsi="Arial" w:cs="Arial"/>
          <w:b/>
          <w:i/>
          <w:sz w:val="22"/>
          <w:szCs w:val="22"/>
        </w:rPr>
        <w:t>…</w:t>
      </w:r>
      <w:r w:rsidR="004F6ACD">
        <w:rPr>
          <w:rFonts w:ascii="Arial" w:hAnsi="Arial" w:cs="Arial"/>
          <w:b/>
          <w:i/>
          <w:sz w:val="22"/>
          <w:szCs w:val="22"/>
        </w:rPr>
        <w:t>…….….</w:t>
      </w:r>
      <w:r w:rsidRPr="004F6ACD">
        <w:rPr>
          <w:rFonts w:ascii="Arial" w:hAnsi="Arial" w:cs="Arial"/>
          <w:b/>
          <w:i/>
          <w:sz w:val="22"/>
          <w:szCs w:val="22"/>
        </w:rPr>
        <w:t>……</w:t>
      </w:r>
      <w:r w:rsidR="00B00DCE">
        <w:rPr>
          <w:rFonts w:ascii="Arial" w:hAnsi="Arial" w:cs="Arial"/>
          <w:b/>
          <w:i/>
          <w:sz w:val="22"/>
          <w:szCs w:val="22"/>
        </w:rPr>
        <w:t>20</w:t>
      </w:r>
    </w:p>
    <w:p w14:paraId="2F4CE8FF" w14:textId="77777777" w:rsidR="0057359B" w:rsidRPr="004F6ACD" w:rsidRDefault="0057359B" w:rsidP="004F6ACD">
      <w:pPr>
        <w:jc w:val="both"/>
        <w:rPr>
          <w:rFonts w:ascii="Arial" w:hAnsi="Arial" w:cs="Arial"/>
          <w:sz w:val="22"/>
          <w:szCs w:val="22"/>
        </w:rPr>
      </w:pPr>
    </w:p>
    <w:p w14:paraId="48F323F0" w14:textId="138C0F2D" w:rsidR="00245613" w:rsidRPr="004F6ACD" w:rsidRDefault="0057359B" w:rsidP="004F6ACD">
      <w:pPr>
        <w:ind w:firstLine="708"/>
        <w:jc w:val="both"/>
        <w:rPr>
          <w:rFonts w:ascii="Arial" w:hAnsi="Arial" w:cs="Arial"/>
          <w:sz w:val="22"/>
          <w:szCs w:val="22"/>
        </w:rPr>
      </w:pPr>
      <w:r w:rsidRPr="004F6ACD">
        <w:rPr>
          <w:rFonts w:ascii="Arial" w:hAnsi="Arial" w:cs="Arial"/>
          <w:sz w:val="22"/>
          <w:szCs w:val="22"/>
        </w:rPr>
        <w:t xml:space="preserve">6.1 </w:t>
      </w:r>
      <w:r w:rsidR="00245613" w:rsidRPr="004F6ACD">
        <w:rPr>
          <w:rFonts w:ascii="Arial" w:hAnsi="Arial" w:cs="Arial"/>
          <w:sz w:val="22"/>
          <w:szCs w:val="22"/>
        </w:rPr>
        <w:t xml:space="preserve"> Ogólne zasady oceny wniosków o dofinansowanie</w:t>
      </w:r>
      <w:r w:rsidR="00AA6AB7" w:rsidRPr="004F6ACD">
        <w:rPr>
          <w:rFonts w:ascii="Arial" w:hAnsi="Arial" w:cs="Arial"/>
          <w:sz w:val="22"/>
          <w:szCs w:val="22"/>
        </w:rPr>
        <w:t>………………</w:t>
      </w:r>
      <w:r w:rsidR="004F6ACD">
        <w:rPr>
          <w:rFonts w:ascii="Arial" w:hAnsi="Arial" w:cs="Arial"/>
          <w:sz w:val="22"/>
          <w:szCs w:val="22"/>
        </w:rPr>
        <w:t>……….</w:t>
      </w:r>
      <w:r w:rsidR="00AA6AB7" w:rsidRPr="004F6ACD">
        <w:rPr>
          <w:rFonts w:ascii="Arial" w:hAnsi="Arial" w:cs="Arial"/>
          <w:sz w:val="22"/>
          <w:szCs w:val="22"/>
        </w:rPr>
        <w:t>……</w:t>
      </w:r>
      <w:r w:rsidR="00041746" w:rsidRPr="004F6ACD">
        <w:rPr>
          <w:rFonts w:ascii="Arial" w:hAnsi="Arial" w:cs="Arial"/>
          <w:sz w:val="22"/>
          <w:szCs w:val="22"/>
        </w:rPr>
        <w:t>...</w:t>
      </w:r>
      <w:r w:rsidR="00AA6AB7" w:rsidRPr="004F6ACD">
        <w:rPr>
          <w:rFonts w:ascii="Arial" w:hAnsi="Arial" w:cs="Arial"/>
          <w:sz w:val="22"/>
          <w:szCs w:val="22"/>
        </w:rPr>
        <w:t>..</w:t>
      </w:r>
      <w:r w:rsidR="00B00DCE" w:rsidRPr="00B00DCE">
        <w:rPr>
          <w:rFonts w:ascii="Arial" w:hAnsi="Arial" w:cs="Arial"/>
          <w:b/>
          <w:i/>
          <w:sz w:val="22"/>
          <w:szCs w:val="22"/>
        </w:rPr>
        <w:t>20</w:t>
      </w:r>
    </w:p>
    <w:p w14:paraId="207EBB5B" w14:textId="15052C33" w:rsidR="00245613" w:rsidRPr="004F6ACD" w:rsidRDefault="0057359B" w:rsidP="004F6ACD">
      <w:pPr>
        <w:ind w:firstLine="708"/>
        <w:jc w:val="both"/>
        <w:rPr>
          <w:rFonts w:ascii="Arial" w:hAnsi="Arial" w:cs="Arial"/>
          <w:b/>
          <w:sz w:val="22"/>
          <w:szCs w:val="22"/>
        </w:rPr>
      </w:pPr>
      <w:r w:rsidRPr="004F6ACD">
        <w:rPr>
          <w:rFonts w:ascii="Arial" w:hAnsi="Arial" w:cs="Arial"/>
          <w:sz w:val="22"/>
          <w:szCs w:val="22"/>
        </w:rPr>
        <w:t xml:space="preserve">6.2  </w:t>
      </w:r>
      <w:r w:rsidR="00245613" w:rsidRPr="004F6ACD">
        <w:rPr>
          <w:rFonts w:ascii="Arial" w:hAnsi="Arial" w:cs="Arial"/>
          <w:sz w:val="22"/>
          <w:szCs w:val="22"/>
        </w:rPr>
        <w:t>Procedura oceny wniosku o dofinansowanie</w:t>
      </w:r>
      <w:r w:rsidR="00AA6AB7" w:rsidRPr="004F6ACD">
        <w:rPr>
          <w:rFonts w:ascii="Arial" w:hAnsi="Arial" w:cs="Arial"/>
          <w:sz w:val="22"/>
          <w:szCs w:val="22"/>
        </w:rPr>
        <w:t>…………………</w:t>
      </w:r>
      <w:r w:rsidR="00041746" w:rsidRPr="004F6ACD">
        <w:rPr>
          <w:rFonts w:ascii="Arial" w:hAnsi="Arial" w:cs="Arial"/>
          <w:sz w:val="22"/>
          <w:szCs w:val="22"/>
        </w:rPr>
        <w:t>……</w:t>
      </w:r>
      <w:r w:rsidR="004F6ACD">
        <w:rPr>
          <w:rFonts w:ascii="Arial" w:hAnsi="Arial" w:cs="Arial"/>
          <w:sz w:val="22"/>
          <w:szCs w:val="22"/>
        </w:rPr>
        <w:t>……….</w:t>
      </w:r>
      <w:r w:rsidR="00041746" w:rsidRPr="004F6ACD">
        <w:rPr>
          <w:rFonts w:ascii="Arial" w:hAnsi="Arial" w:cs="Arial"/>
          <w:sz w:val="22"/>
          <w:szCs w:val="22"/>
        </w:rPr>
        <w:t>……....</w:t>
      </w:r>
      <w:r w:rsidR="00B00DCE" w:rsidRPr="00B00DCE">
        <w:rPr>
          <w:rFonts w:ascii="Arial" w:hAnsi="Arial" w:cs="Arial"/>
          <w:b/>
          <w:i/>
          <w:sz w:val="22"/>
          <w:szCs w:val="22"/>
        </w:rPr>
        <w:t>21</w:t>
      </w:r>
    </w:p>
    <w:p w14:paraId="739E7432" w14:textId="2EACAA34" w:rsidR="00C61788" w:rsidRPr="004F6ACD" w:rsidRDefault="00C61788" w:rsidP="004F6ACD">
      <w:pPr>
        <w:ind w:firstLine="708"/>
        <w:jc w:val="both"/>
        <w:rPr>
          <w:rFonts w:ascii="Arial" w:hAnsi="Arial" w:cs="Arial"/>
          <w:sz w:val="22"/>
          <w:szCs w:val="22"/>
        </w:rPr>
      </w:pPr>
    </w:p>
    <w:p w14:paraId="74D2ACC4" w14:textId="20A172C8" w:rsidR="00245613" w:rsidRPr="004F6ACD" w:rsidRDefault="00AA6AB7" w:rsidP="004F6ACD">
      <w:pPr>
        <w:jc w:val="both"/>
        <w:rPr>
          <w:rFonts w:ascii="Arial" w:hAnsi="Arial" w:cs="Arial"/>
          <w:b/>
          <w:i/>
          <w:sz w:val="22"/>
          <w:szCs w:val="22"/>
        </w:rPr>
      </w:pPr>
      <w:r w:rsidRPr="004F6ACD">
        <w:rPr>
          <w:rFonts w:ascii="Arial" w:hAnsi="Arial" w:cs="Arial"/>
          <w:b/>
          <w:i/>
          <w:sz w:val="22"/>
          <w:szCs w:val="22"/>
        </w:rPr>
        <w:t>7. UMOWA O DOFINANSOWANIE PROJEKTU…………………………</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sz w:val="22"/>
          <w:szCs w:val="22"/>
        </w:rPr>
        <w:t>2</w:t>
      </w:r>
      <w:r w:rsidR="00B00DCE">
        <w:rPr>
          <w:rFonts w:ascii="Arial" w:hAnsi="Arial" w:cs="Arial"/>
          <w:b/>
          <w:sz w:val="22"/>
          <w:szCs w:val="22"/>
        </w:rPr>
        <w:t>2</w:t>
      </w:r>
    </w:p>
    <w:p w14:paraId="2E6A2648" w14:textId="77777777" w:rsidR="00C61788" w:rsidRPr="004F6ACD" w:rsidRDefault="00C61788" w:rsidP="004F6ACD">
      <w:pPr>
        <w:jc w:val="both"/>
        <w:rPr>
          <w:rFonts w:ascii="Arial" w:hAnsi="Arial" w:cs="Arial"/>
          <w:sz w:val="22"/>
          <w:szCs w:val="22"/>
        </w:rPr>
      </w:pPr>
    </w:p>
    <w:p w14:paraId="598CFBB3" w14:textId="312BAF4E" w:rsidR="00245613" w:rsidRPr="004F6ACD" w:rsidRDefault="00AA6AB7" w:rsidP="004F6ACD">
      <w:pPr>
        <w:jc w:val="both"/>
        <w:rPr>
          <w:rFonts w:ascii="Arial" w:hAnsi="Arial" w:cs="Arial"/>
          <w:b/>
          <w:i/>
          <w:sz w:val="22"/>
          <w:szCs w:val="22"/>
        </w:rPr>
      </w:pPr>
      <w:r w:rsidRPr="004F6ACD">
        <w:rPr>
          <w:rFonts w:ascii="Arial" w:hAnsi="Arial" w:cs="Arial"/>
          <w:b/>
          <w:i/>
          <w:sz w:val="22"/>
          <w:szCs w:val="22"/>
        </w:rPr>
        <w:t>8. FINANSOWANIE I ROZLICZANIE PROJEKTÓW………………………</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sz w:val="22"/>
          <w:szCs w:val="22"/>
        </w:rPr>
        <w:t>2</w:t>
      </w:r>
      <w:r w:rsidR="00B00DCE">
        <w:rPr>
          <w:rFonts w:ascii="Arial" w:hAnsi="Arial" w:cs="Arial"/>
          <w:b/>
          <w:sz w:val="22"/>
          <w:szCs w:val="22"/>
        </w:rPr>
        <w:t>4</w:t>
      </w:r>
    </w:p>
    <w:p w14:paraId="49368B5B" w14:textId="77777777" w:rsidR="00C61788" w:rsidRPr="004F6ACD" w:rsidRDefault="00C61788" w:rsidP="004F6ACD">
      <w:pPr>
        <w:jc w:val="both"/>
        <w:rPr>
          <w:rFonts w:ascii="Arial" w:hAnsi="Arial" w:cs="Arial"/>
          <w:sz w:val="22"/>
          <w:szCs w:val="22"/>
        </w:rPr>
      </w:pPr>
    </w:p>
    <w:p w14:paraId="4A1DE00A" w14:textId="04A59144" w:rsidR="00245613" w:rsidRPr="004F6ACD" w:rsidRDefault="00AA6AB7" w:rsidP="004F6ACD">
      <w:pPr>
        <w:jc w:val="both"/>
        <w:rPr>
          <w:rFonts w:ascii="Arial" w:hAnsi="Arial" w:cs="Arial"/>
          <w:b/>
          <w:i/>
          <w:sz w:val="22"/>
          <w:szCs w:val="22"/>
        </w:rPr>
      </w:pPr>
      <w:r w:rsidRPr="004F6ACD">
        <w:rPr>
          <w:rFonts w:ascii="Arial" w:hAnsi="Arial" w:cs="Arial"/>
          <w:b/>
          <w:i/>
          <w:sz w:val="22"/>
          <w:szCs w:val="22"/>
        </w:rPr>
        <w:t>9. ZAŁĄCZNIKI</w:t>
      </w:r>
      <w:r w:rsidR="00245613" w:rsidRPr="004F6ACD">
        <w:rPr>
          <w:rFonts w:ascii="Arial" w:hAnsi="Arial" w:cs="Arial"/>
          <w:b/>
          <w:i/>
          <w:sz w:val="22"/>
          <w:szCs w:val="22"/>
        </w:rPr>
        <w:t xml:space="preserve"> </w:t>
      </w:r>
      <w:r w:rsidRPr="004F6ACD">
        <w:rPr>
          <w:rFonts w:ascii="Arial" w:hAnsi="Arial" w:cs="Arial"/>
          <w:b/>
          <w:i/>
          <w:sz w:val="22"/>
          <w:szCs w:val="22"/>
        </w:rPr>
        <w:t>………………………………………………………………</w:t>
      </w:r>
      <w:r w:rsidR="004F6ACD">
        <w:rPr>
          <w:rFonts w:ascii="Arial" w:hAnsi="Arial" w:cs="Arial"/>
          <w:b/>
          <w:i/>
          <w:sz w:val="22"/>
          <w:szCs w:val="22"/>
        </w:rPr>
        <w:t>.……….</w:t>
      </w:r>
      <w:r w:rsidRPr="004F6ACD">
        <w:rPr>
          <w:rFonts w:ascii="Arial" w:hAnsi="Arial" w:cs="Arial"/>
          <w:b/>
          <w:i/>
          <w:sz w:val="22"/>
          <w:szCs w:val="22"/>
        </w:rPr>
        <w:t>………</w:t>
      </w:r>
      <w:r w:rsidR="00041746" w:rsidRPr="004F6ACD">
        <w:rPr>
          <w:rFonts w:ascii="Arial" w:hAnsi="Arial" w:cs="Arial"/>
          <w:b/>
          <w:i/>
          <w:sz w:val="22"/>
          <w:szCs w:val="22"/>
        </w:rPr>
        <w:t>...</w:t>
      </w:r>
      <w:r w:rsidRPr="004F6ACD">
        <w:rPr>
          <w:rFonts w:ascii="Arial" w:hAnsi="Arial" w:cs="Arial"/>
          <w:b/>
          <w:i/>
          <w:sz w:val="22"/>
          <w:szCs w:val="22"/>
        </w:rPr>
        <w:t>….</w:t>
      </w:r>
      <w:r w:rsidR="00041746" w:rsidRPr="00123E05">
        <w:rPr>
          <w:rFonts w:ascii="Arial" w:hAnsi="Arial" w:cs="Arial"/>
          <w:b/>
          <w:sz w:val="22"/>
          <w:szCs w:val="22"/>
        </w:rPr>
        <w:t>2</w:t>
      </w:r>
      <w:r w:rsidR="00B00DCE">
        <w:rPr>
          <w:rFonts w:ascii="Arial" w:hAnsi="Arial" w:cs="Arial"/>
          <w:b/>
          <w:sz w:val="22"/>
          <w:szCs w:val="22"/>
        </w:rPr>
        <w:t>7</w:t>
      </w:r>
    </w:p>
    <w:p w14:paraId="08CEA66A" w14:textId="77777777" w:rsidR="00245613" w:rsidRPr="004F6ACD" w:rsidRDefault="00245613" w:rsidP="004F6ACD">
      <w:pPr>
        <w:jc w:val="both"/>
        <w:rPr>
          <w:rFonts w:ascii="Arial" w:hAnsi="Arial" w:cs="Arial"/>
          <w:b/>
          <w:sz w:val="22"/>
          <w:szCs w:val="22"/>
        </w:rPr>
      </w:pPr>
    </w:p>
    <w:p w14:paraId="32A9CD4C" w14:textId="77777777" w:rsidR="00245613" w:rsidRPr="004F6ACD" w:rsidRDefault="00245613" w:rsidP="004F6ACD">
      <w:pPr>
        <w:jc w:val="both"/>
        <w:rPr>
          <w:rFonts w:ascii="Arial" w:hAnsi="Arial" w:cs="Arial"/>
          <w:sz w:val="22"/>
          <w:szCs w:val="22"/>
        </w:rPr>
      </w:pPr>
    </w:p>
    <w:p w14:paraId="0C5FCD3E" w14:textId="77777777" w:rsidR="00C61788" w:rsidRPr="004F6ACD" w:rsidRDefault="00C61788" w:rsidP="004F6ACD">
      <w:pPr>
        <w:jc w:val="both"/>
        <w:rPr>
          <w:rFonts w:ascii="Arial" w:hAnsi="Arial" w:cs="Arial"/>
          <w:sz w:val="22"/>
          <w:szCs w:val="22"/>
        </w:rPr>
      </w:pPr>
    </w:p>
    <w:p w14:paraId="5251708E" w14:textId="77777777" w:rsidR="00C61788" w:rsidRPr="004F6ACD" w:rsidRDefault="00C61788" w:rsidP="004F6ACD">
      <w:pPr>
        <w:jc w:val="both"/>
        <w:rPr>
          <w:rFonts w:ascii="Arial" w:hAnsi="Arial" w:cs="Arial"/>
          <w:sz w:val="22"/>
          <w:szCs w:val="22"/>
        </w:rPr>
      </w:pPr>
    </w:p>
    <w:p w14:paraId="1957D7CC" w14:textId="77777777" w:rsidR="00C61788" w:rsidRPr="004F6ACD" w:rsidRDefault="00C61788" w:rsidP="004F6ACD">
      <w:pPr>
        <w:jc w:val="both"/>
        <w:rPr>
          <w:rFonts w:ascii="Arial" w:hAnsi="Arial" w:cs="Arial"/>
          <w:sz w:val="22"/>
          <w:szCs w:val="22"/>
        </w:rPr>
      </w:pPr>
    </w:p>
    <w:p w14:paraId="59FE6947" w14:textId="77777777" w:rsidR="00C61788" w:rsidRPr="004F6ACD" w:rsidRDefault="00C61788" w:rsidP="004F6ACD">
      <w:pPr>
        <w:jc w:val="both"/>
        <w:rPr>
          <w:rFonts w:ascii="Arial" w:hAnsi="Arial" w:cs="Arial"/>
          <w:sz w:val="22"/>
          <w:szCs w:val="22"/>
        </w:rPr>
      </w:pPr>
    </w:p>
    <w:p w14:paraId="10199D2A" w14:textId="77777777" w:rsidR="00C61788" w:rsidRPr="004F6ACD" w:rsidRDefault="00C61788" w:rsidP="004F6ACD">
      <w:pPr>
        <w:jc w:val="both"/>
        <w:rPr>
          <w:rFonts w:ascii="Arial" w:hAnsi="Arial" w:cs="Arial"/>
          <w:sz w:val="22"/>
          <w:szCs w:val="22"/>
        </w:rPr>
      </w:pPr>
    </w:p>
    <w:p w14:paraId="41AF1BF7" w14:textId="77777777" w:rsidR="00C61788" w:rsidRPr="004F6ACD" w:rsidRDefault="00C61788" w:rsidP="004F6ACD">
      <w:pPr>
        <w:jc w:val="both"/>
        <w:rPr>
          <w:rFonts w:ascii="Arial" w:hAnsi="Arial" w:cs="Arial"/>
          <w:sz w:val="22"/>
          <w:szCs w:val="22"/>
        </w:rPr>
      </w:pPr>
    </w:p>
    <w:p w14:paraId="75D0A60C" w14:textId="77777777" w:rsidR="00C61788" w:rsidRPr="004F6ACD" w:rsidRDefault="00C61788" w:rsidP="004F6ACD">
      <w:pPr>
        <w:jc w:val="both"/>
        <w:rPr>
          <w:rFonts w:ascii="Arial" w:hAnsi="Arial" w:cs="Arial"/>
          <w:sz w:val="22"/>
          <w:szCs w:val="22"/>
        </w:rPr>
      </w:pPr>
    </w:p>
    <w:p w14:paraId="607F19F6" w14:textId="77777777" w:rsidR="00C61788" w:rsidRPr="004F6ACD" w:rsidRDefault="00C61788" w:rsidP="004F6ACD">
      <w:pPr>
        <w:jc w:val="both"/>
        <w:rPr>
          <w:rFonts w:ascii="Arial" w:hAnsi="Arial" w:cs="Arial"/>
          <w:sz w:val="22"/>
          <w:szCs w:val="22"/>
        </w:rPr>
      </w:pPr>
    </w:p>
    <w:p w14:paraId="0713D919" w14:textId="77777777" w:rsidR="00C61788" w:rsidRPr="004F6ACD" w:rsidRDefault="00C61788" w:rsidP="004F6ACD">
      <w:pPr>
        <w:jc w:val="both"/>
        <w:rPr>
          <w:rFonts w:ascii="Arial" w:hAnsi="Arial" w:cs="Arial"/>
          <w:sz w:val="22"/>
          <w:szCs w:val="22"/>
        </w:rPr>
      </w:pPr>
    </w:p>
    <w:p w14:paraId="1F7C48AF" w14:textId="77777777" w:rsidR="00C61788" w:rsidRPr="004F6ACD" w:rsidRDefault="00C61788" w:rsidP="004F6ACD">
      <w:pPr>
        <w:jc w:val="both"/>
        <w:rPr>
          <w:rFonts w:ascii="Arial" w:hAnsi="Arial" w:cs="Arial"/>
          <w:sz w:val="22"/>
          <w:szCs w:val="22"/>
        </w:rPr>
      </w:pPr>
    </w:p>
    <w:p w14:paraId="05979F65" w14:textId="7FCDE8F3" w:rsidR="00C1665E" w:rsidRDefault="00C1665E" w:rsidP="004F6ACD">
      <w:pPr>
        <w:pStyle w:val="Spistreci1"/>
        <w:jc w:val="both"/>
        <w:rPr>
          <w:sz w:val="22"/>
          <w:szCs w:val="22"/>
        </w:rPr>
      </w:pPr>
    </w:p>
    <w:p w14:paraId="353EBB28" w14:textId="77777777" w:rsidR="004F6ACD" w:rsidRDefault="004F6ACD" w:rsidP="004F6ACD"/>
    <w:p w14:paraId="429EC0ED" w14:textId="77777777" w:rsidR="004F6ACD" w:rsidRPr="004F6ACD" w:rsidRDefault="004F6ACD" w:rsidP="004F6ACD"/>
    <w:p w14:paraId="4ABAD42D" w14:textId="489068D5" w:rsidR="00830A65" w:rsidRPr="004F6ACD" w:rsidRDefault="007A735C" w:rsidP="004F6ACD">
      <w:pPr>
        <w:spacing w:after="360"/>
        <w:jc w:val="both"/>
        <w:rPr>
          <w:rFonts w:ascii="Arial" w:hAnsi="Arial" w:cs="Arial"/>
          <w:sz w:val="22"/>
          <w:szCs w:val="22"/>
        </w:rPr>
      </w:pPr>
      <w:r w:rsidRPr="004F6ACD">
        <w:rPr>
          <w:rFonts w:ascii="Arial" w:hAnsi="Arial" w:cs="Arial"/>
          <w:sz w:val="22"/>
          <w:szCs w:val="22"/>
        </w:rPr>
        <w:lastRenderedPageBreak/>
        <w:fldChar w:fldCharType="end"/>
      </w:r>
      <w:bookmarkStart w:id="0" w:name="_Toc472517382"/>
      <w:bookmarkStart w:id="1" w:name="_Toc472517381"/>
      <w:r w:rsidR="00830A65" w:rsidRPr="004F6ACD">
        <w:rPr>
          <w:rFonts w:ascii="Arial" w:hAnsi="Arial" w:cs="Arial"/>
          <w:b/>
          <w:sz w:val="22"/>
          <w:szCs w:val="22"/>
        </w:rPr>
        <w:t>Wykaz skrótów i pojęć</w:t>
      </w:r>
      <w:bookmarkEnd w:id="0"/>
    </w:p>
    <w:p w14:paraId="2B82E736" w14:textId="77777777" w:rsidR="00830A65" w:rsidRPr="004F6ACD" w:rsidRDefault="00830A65" w:rsidP="004F6ACD">
      <w:pPr>
        <w:pStyle w:val="Nagwek"/>
        <w:tabs>
          <w:tab w:val="clear" w:pos="4536"/>
          <w:tab w:val="clear" w:pos="9072"/>
        </w:tabs>
        <w:spacing w:before="60" w:after="60" w:line="240" w:lineRule="auto"/>
        <w:jc w:val="both"/>
        <w:rPr>
          <w:rFonts w:cs="Arial"/>
          <w:spacing w:val="-6"/>
          <w:sz w:val="22"/>
          <w:szCs w:val="22"/>
        </w:rPr>
      </w:pPr>
      <w:r w:rsidRPr="004F6ACD">
        <w:rPr>
          <w:rFonts w:cs="Arial"/>
          <w:b/>
          <w:sz w:val="22"/>
          <w:szCs w:val="22"/>
        </w:rPr>
        <w:t>Beneficjent</w:t>
      </w:r>
      <w:r w:rsidRPr="004F6ACD">
        <w:rPr>
          <w:rFonts w:cs="Arial"/>
          <w:sz w:val="22"/>
          <w:szCs w:val="22"/>
        </w:rPr>
        <w:t xml:space="preserve"> – </w:t>
      </w:r>
      <w:r w:rsidRPr="004F6ACD">
        <w:rPr>
          <w:rFonts w:cs="Arial"/>
          <w:spacing w:val="-6"/>
          <w:sz w:val="22"/>
          <w:szCs w:val="22"/>
        </w:rPr>
        <w:t>podmiot, o którym mowa w art. 2 pkt 10 oraz w art. 63 rozporządzenia ogólnego</w:t>
      </w:r>
    </w:p>
    <w:p w14:paraId="57ECCD05" w14:textId="77777777" w:rsidR="00830A65" w:rsidRPr="004F6ACD" w:rsidRDefault="00830A65" w:rsidP="004F6ACD">
      <w:pPr>
        <w:autoSpaceDE w:val="0"/>
        <w:autoSpaceDN w:val="0"/>
        <w:adjustRightInd w:val="0"/>
        <w:spacing w:before="60" w:afterLines="30" w:after="72"/>
        <w:jc w:val="both"/>
        <w:rPr>
          <w:rFonts w:ascii="Arial" w:hAnsi="Arial" w:cs="Arial"/>
          <w:color w:val="000000"/>
          <w:sz w:val="22"/>
          <w:szCs w:val="22"/>
        </w:rPr>
      </w:pPr>
      <w:r w:rsidRPr="004F6ACD">
        <w:rPr>
          <w:rFonts w:ascii="Arial" w:hAnsi="Arial" w:cs="Arial"/>
          <w:b/>
          <w:color w:val="000000"/>
          <w:sz w:val="22"/>
          <w:szCs w:val="22"/>
        </w:rPr>
        <w:t>DWUP</w:t>
      </w:r>
      <w:r w:rsidRPr="004F6ACD">
        <w:rPr>
          <w:rFonts w:ascii="Arial" w:hAnsi="Arial" w:cs="Arial"/>
          <w:color w:val="000000"/>
          <w:sz w:val="22"/>
          <w:szCs w:val="22"/>
        </w:rPr>
        <w:t xml:space="preserve"> – Dolnośląski Wojewódzki Urząd Pracy </w:t>
      </w:r>
    </w:p>
    <w:p w14:paraId="328220D1" w14:textId="77777777" w:rsidR="00830A65" w:rsidRPr="004F6ACD" w:rsidRDefault="00830A65" w:rsidP="004F6ACD">
      <w:pPr>
        <w:autoSpaceDE w:val="0"/>
        <w:autoSpaceDN w:val="0"/>
        <w:adjustRightInd w:val="0"/>
        <w:spacing w:before="60" w:afterLines="30" w:after="72"/>
        <w:jc w:val="both"/>
        <w:rPr>
          <w:rFonts w:ascii="Arial" w:hAnsi="Arial" w:cs="Arial"/>
          <w:color w:val="000000"/>
          <w:sz w:val="22"/>
          <w:szCs w:val="22"/>
        </w:rPr>
      </w:pPr>
      <w:r w:rsidRPr="004F6ACD">
        <w:rPr>
          <w:rFonts w:ascii="Arial" w:hAnsi="Arial" w:cs="Arial"/>
          <w:b/>
          <w:color w:val="000000"/>
          <w:sz w:val="22"/>
          <w:szCs w:val="22"/>
        </w:rPr>
        <w:t>EFS</w:t>
      </w:r>
      <w:r w:rsidRPr="004F6ACD">
        <w:rPr>
          <w:rFonts w:ascii="Arial" w:hAnsi="Arial" w:cs="Arial"/>
          <w:color w:val="000000"/>
          <w:sz w:val="22"/>
          <w:szCs w:val="22"/>
        </w:rPr>
        <w:t xml:space="preserve"> – Europejski Fundusz Społeczny </w:t>
      </w:r>
    </w:p>
    <w:p w14:paraId="4531D043" w14:textId="77777777" w:rsidR="00830A65" w:rsidRPr="004F6ACD" w:rsidRDefault="00830A65" w:rsidP="004F6ACD">
      <w:pPr>
        <w:autoSpaceDE w:val="0"/>
        <w:autoSpaceDN w:val="0"/>
        <w:adjustRightInd w:val="0"/>
        <w:spacing w:before="60" w:afterLines="30" w:after="72"/>
        <w:jc w:val="both"/>
        <w:rPr>
          <w:rFonts w:ascii="Arial" w:hAnsi="Arial" w:cs="Arial"/>
          <w:color w:val="000000"/>
          <w:sz w:val="22"/>
          <w:szCs w:val="22"/>
        </w:rPr>
      </w:pPr>
      <w:r w:rsidRPr="004F6ACD">
        <w:rPr>
          <w:rFonts w:ascii="Arial" w:hAnsi="Arial" w:cs="Arial"/>
          <w:b/>
          <w:color w:val="000000"/>
          <w:sz w:val="22"/>
          <w:szCs w:val="22"/>
        </w:rPr>
        <w:t>FP</w:t>
      </w:r>
      <w:r w:rsidRPr="004F6ACD">
        <w:rPr>
          <w:rFonts w:ascii="Arial" w:hAnsi="Arial" w:cs="Arial"/>
          <w:color w:val="000000"/>
          <w:sz w:val="22"/>
          <w:szCs w:val="22"/>
        </w:rPr>
        <w:t xml:space="preserve"> – Fundusz Pracy </w:t>
      </w:r>
    </w:p>
    <w:p w14:paraId="230F681E" w14:textId="77777777" w:rsidR="00830A65" w:rsidRPr="004F6ACD" w:rsidRDefault="00830A65" w:rsidP="004F6ACD">
      <w:pPr>
        <w:autoSpaceDE w:val="0"/>
        <w:autoSpaceDN w:val="0"/>
        <w:adjustRightInd w:val="0"/>
        <w:spacing w:before="60" w:afterLines="30" w:after="72"/>
        <w:jc w:val="both"/>
        <w:rPr>
          <w:rFonts w:ascii="Arial" w:hAnsi="Arial" w:cs="Arial"/>
          <w:color w:val="000000"/>
          <w:sz w:val="22"/>
          <w:szCs w:val="22"/>
        </w:rPr>
      </w:pPr>
      <w:r w:rsidRPr="004F6ACD">
        <w:rPr>
          <w:rFonts w:ascii="Arial" w:hAnsi="Arial" w:cs="Arial"/>
          <w:b/>
          <w:color w:val="000000"/>
          <w:sz w:val="22"/>
          <w:szCs w:val="22"/>
        </w:rPr>
        <w:t>IP</w:t>
      </w:r>
      <w:r w:rsidRPr="004F6ACD">
        <w:rPr>
          <w:rFonts w:ascii="Arial" w:hAnsi="Arial" w:cs="Arial"/>
          <w:color w:val="000000"/>
          <w:sz w:val="22"/>
          <w:szCs w:val="22"/>
        </w:rPr>
        <w:t xml:space="preserve"> </w:t>
      </w:r>
      <w:r w:rsidRPr="004F6ACD">
        <w:rPr>
          <w:rFonts w:ascii="Arial" w:hAnsi="Arial" w:cs="Arial"/>
          <w:b/>
          <w:color w:val="000000"/>
          <w:sz w:val="22"/>
          <w:szCs w:val="22"/>
        </w:rPr>
        <w:t>RPO WD</w:t>
      </w:r>
      <w:r w:rsidRPr="004F6ACD">
        <w:rPr>
          <w:rFonts w:ascii="Arial" w:hAnsi="Arial" w:cs="Arial"/>
          <w:color w:val="000000"/>
          <w:sz w:val="22"/>
          <w:szCs w:val="22"/>
        </w:rPr>
        <w:t xml:space="preserve"> – </w:t>
      </w:r>
      <w:r w:rsidRPr="004F6ACD">
        <w:rPr>
          <w:rFonts w:ascii="Arial" w:hAnsi="Arial" w:cs="Arial"/>
          <w:sz w:val="22"/>
          <w:szCs w:val="22"/>
        </w:rPr>
        <w:t>Instytucja Pośrednicząca Regionalnego Programu Operacyjnego Województwa Dolnośląskiego 2014-2020, której rolę pełni Dolnośląski Wojewódzki Urząd Pracy</w:t>
      </w:r>
    </w:p>
    <w:p w14:paraId="211A0F35" w14:textId="77777777" w:rsidR="00830A65" w:rsidRPr="004F6ACD" w:rsidRDefault="00830A65" w:rsidP="004F6ACD">
      <w:pPr>
        <w:pStyle w:val="Akapitzlist"/>
        <w:tabs>
          <w:tab w:val="left" w:pos="0"/>
        </w:tabs>
        <w:spacing w:before="60" w:after="72" w:line="240" w:lineRule="auto"/>
        <w:ind w:left="0"/>
        <w:jc w:val="both"/>
        <w:rPr>
          <w:rFonts w:ascii="Arial" w:hAnsi="Arial" w:cs="Arial"/>
          <w:b/>
        </w:rPr>
      </w:pPr>
      <w:r w:rsidRPr="004F6ACD">
        <w:rPr>
          <w:rFonts w:ascii="Arial" w:hAnsi="Arial" w:cs="Arial"/>
          <w:b/>
          <w:color w:val="000000"/>
        </w:rPr>
        <w:t xml:space="preserve">IZ RPO WD </w:t>
      </w:r>
      <w:r w:rsidRPr="004F6ACD">
        <w:rPr>
          <w:rFonts w:ascii="Arial" w:hAnsi="Arial" w:cs="Arial"/>
          <w:color w:val="000000"/>
        </w:rPr>
        <w:t>– Instytucja Zarządzająca Regionalnym Programem Operacyjnym Województwa Dolnośląskiego 2014-2020, której rolę pełni Zarząd Województwa Dolnośląskiego</w:t>
      </w:r>
      <w:r w:rsidRPr="004F6ACD">
        <w:rPr>
          <w:rFonts w:ascii="Arial" w:hAnsi="Arial" w:cs="Arial"/>
          <w:b/>
        </w:rPr>
        <w:t xml:space="preserve"> </w:t>
      </w:r>
    </w:p>
    <w:p w14:paraId="7FC62297" w14:textId="77777777" w:rsidR="00830A65" w:rsidRPr="004F6ACD" w:rsidRDefault="00830A65" w:rsidP="004F6ACD">
      <w:pPr>
        <w:pStyle w:val="Nagwek"/>
        <w:tabs>
          <w:tab w:val="clear" w:pos="4536"/>
          <w:tab w:val="clear" w:pos="9072"/>
        </w:tabs>
        <w:spacing w:before="60" w:after="60" w:line="240" w:lineRule="auto"/>
        <w:jc w:val="both"/>
        <w:rPr>
          <w:rFonts w:cs="Arial"/>
          <w:sz w:val="22"/>
          <w:szCs w:val="22"/>
        </w:rPr>
      </w:pPr>
      <w:r w:rsidRPr="004F6ACD">
        <w:rPr>
          <w:rFonts w:cs="Arial"/>
          <w:b/>
          <w:sz w:val="22"/>
          <w:szCs w:val="22"/>
        </w:rPr>
        <w:t>KM RPO WD</w:t>
      </w:r>
      <w:r w:rsidRPr="004F6ACD">
        <w:rPr>
          <w:rFonts w:cs="Arial"/>
          <w:sz w:val="22"/>
          <w:szCs w:val="22"/>
        </w:rPr>
        <w:t xml:space="preserve"> – Komitet Monitorujący Regionalny Program Operacyjny Województwa Dolnośląskiego</w:t>
      </w:r>
      <w:r w:rsidRPr="004F6ACD" w:rsidDel="006527A9">
        <w:rPr>
          <w:rFonts w:cs="Arial"/>
          <w:sz w:val="22"/>
          <w:szCs w:val="22"/>
        </w:rPr>
        <w:t xml:space="preserve"> </w:t>
      </w:r>
      <w:r w:rsidRPr="004F6ACD">
        <w:rPr>
          <w:rFonts w:cs="Arial"/>
          <w:sz w:val="22"/>
          <w:szCs w:val="22"/>
        </w:rPr>
        <w:t>2014-2020</w:t>
      </w:r>
    </w:p>
    <w:p w14:paraId="6F29FFDA" w14:textId="5CA9A835" w:rsidR="00830A65" w:rsidRPr="004F6ACD" w:rsidRDefault="00830A65" w:rsidP="004F6ACD">
      <w:pPr>
        <w:tabs>
          <w:tab w:val="center" w:pos="4536"/>
          <w:tab w:val="right" w:pos="9072"/>
        </w:tabs>
        <w:spacing w:before="60"/>
        <w:jc w:val="both"/>
        <w:rPr>
          <w:rFonts w:ascii="Arial" w:hAnsi="Arial" w:cs="Arial"/>
          <w:sz w:val="22"/>
          <w:szCs w:val="22"/>
        </w:rPr>
      </w:pPr>
      <w:r w:rsidRPr="004F6ACD">
        <w:rPr>
          <w:rFonts w:ascii="Arial" w:hAnsi="Arial" w:cs="Arial"/>
          <w:b/>
          <w:sz w:val="22"/>
          <w:szCs w:val="22"/>
        </w:rPr>
        <w:t>Obszar wiejski</w:t>
      </w:r>
      <w:r w:rsidRPr="004F6ACD">
        <w:rPr>
          <w:rFonts w:ascii="Arial" w:hAnsi="Arial" w:cs="Arial"/>
          <w:sz w:val="22"/>
          <w:szCs w:val="22"/>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w:t>
      </w:r>
      <w:r w:rsidR="004F6ACD">
        <w:rPr>
          <w:rFonts w:ascii="Arial" w:hAnsi="Arial" w:cs="Arial"/>
          <w:sz w:val="22"/>
          <w:szCs w:val="22"/>
        </w:rPr>
        <w:t xml:space="preserve"> </w:t>
      </w:r>
      <w:r w:rsidRPr="004F6ACD">
        <w:rPr>
          <w:rFonts w:ascii="Arial" w:hAnsi="Arial" w:cs="Arial"/>
          <w:sz w:val="22"/>
          <w:szCs w:val="22"/>
        </w:rPr>
        <w:t>3 klasyfikacji DEGURBA).</w:t>
      </w:r>
    </w:p>
    <w:p w14:paraId="394937EB" w14:textId="77777777" w:rsidR="00830A65" w:rsidRPr="004F6ACD" w:rsidRDefault="00830A65" w:rsidP="004F6ACD">
      <w:pPr>
        <w:tabs>
          <w:tab w:val="center" w:pos="4536"/>
          <w:tab w:val="right" w:pos="9072"/>
        </w:tabs>
        <w:spacing w:after="60"/>
        <w:jc w:val="both"/>
        <w:rPr>
          <w:rFonts w:ascii="Arial" w:hAnsi="Arial" w:cs="Arial"/>
          <w:sz w:val="22"/>
          <w:szCs w:val="22"/>
        </w:rPr>
      </w:pPr>
      <w:r w:rsidRPr="004F6ACD">
        <w:rPr>
          <w:rFonts w:ascii="Arial" w:hAnsi="Arial" w:cs="Arial"/>
          <w:sz w:val="22"/>
          <w:szCs w:val="22"/>
        </w:rPr>
        <w:t xml:space="preserve">Zgodnie z zestawieniem gmin zamieszczonym na stronie internetowej EUROSTAT, w województwie dolnośląskim jako obszary wiejskie zostały wskazane gminy: </w:t>
      </w:r>
      <w:proofErr w:type="spellStart"/>
      <w:r w:rsidRPr="004F6ACD">
        <w:rPr>
          <w:rFonts w:ascii="Arial" w:hAnsi="Arial" w:cs="Arial"/>
          <w:sz w:val="22"/>
          <w:szCs w:val="22"/>
        </w:rPr>
        <w:t>Bardo</w:t>
      </w:r>
      <w:proofErr w:type="spellEnd"/>
      <w:r w:rsidRPr="004F6ACD">
        <w:rPr>
          <w:rFonts w:ascii="Arial" w:hAnsi="Arial" w:cs="Arial"/>
          <w:sz w:val="22"/>
          <w:szCs w:val="22"/>
        </w:rPr>
        <w:t>,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p w14:paraId="48F31799" w14:textId="77777777" w:rsidR="00830A65" w:rsidRPr="004F6ACD" w:rsidRDefault="00830A65" w:rsidP="004F6ACD">
      <w:pPr>
        <w:pStyle w:val="Nagwek"/>
        <w:tabs>
          <w:tab w:val="clear" w:pos="4536"/>
          <w:tab w:val="clear" w:pos="9072"/>
        </w:tabs>
        <w:spacing w:before="60" w:after="60" w:line="276" w:lineRule="auto"/>
        <w:jc w:val="both"/>
        <w:rPr>
          <w:rFonts w:cs="Arial"/>
          <w:sz w:val="22"/>
          <w:szCs w:val="22"/>
        </w:rPr>
      </w:pPr>
      <w:r w:rsidRPr="004F6ACD">
        <w:rPr>
          <w:rFonts w:cs="Arial"/>
          <w:b/>
          <w:sz w:val="22"/>
          <w:szCs w:val="22"/>
        </w:rPr>
        <w:t>Portal</w:t>
      </w:r>
      <w:r w:rsidRPr="004F6ACD">
        <w:rPr>
          <w:rFonts w:cs="Arial"/>
          <w:sz w:val="22"/>
          <w:szCs w:val="22"/>
        </w:rPr>
        <w:t xml:space="preserve"> – portal internetowy, o którym mowa w art. 115 ust. 1 lit. b rozporządzenia ogólnego:  </w:t>
      </w:r>
      <w:hyperlink r:id="rId8" w:history="1">
        <w:r w:rsidRPr="004F6ACD">
          <w:rPr>
            <w:rStyle w:val="Hipercze"/>
            <w:rFonts w:cs="Arial"/>
            <w:sz w:val="22"/>
            <w:szCs w:val="22"/>
          </w:rPr>
          <w:t>www.funduszeeuropejskie.gov.pl</w:t>
        </w:r>
      </w:hyperlink>
      <w:r w:rsidRPr="004F6ACD">
        <w:rPr>
          <w:rFonts w:cs="Arial"/>
          <w:sz w:val="22"/>
          <w:szCs w:val="22"/>
        </w:rPr>
        <w:t xml:space="preserve"> </w:t>
      </w:r>
    </w:p>
    <w:p w14:paraId="30DD31A2" w14:textId="77777777" w:rsidR="00830A65" w:rsidRPr="004F6ACD" w:rsidRDefault="00830A65" w:rsidP="004F6ACD">
      <w:pPr>
        <w:pStyle w:val="Nagwek"/>
        <w:tabs>
          <w:tab w:val="clear" w:pos="4536"/>
          <w:tab w:val="clear" w:pos="9072"/>
        </w:tabs>
        <w:spacing w:before="60" w:after="60" w:line="276" w:lineRule="auto"/>
        <w:jc w:val="both"/>
        <w:rPr>
          <w:rFonts w:cs="Arial"/>
          <w:sz w:val="22"/>
          <w:szCs w:val="22"/>
        </w:rPr>
      </w:pPr>
      <w:r w:rsidRPr="004F6ACD">
        <w:rPr>
          <w:rFonts w:cs="Arial"/>
          <w:b/>
          <w:spacing w:val="-4"/>
          <w:sz w:val="22"/>
          <w:szCs w:val="22"/>
        </w:rPr>
        <w:t xml:space="preserve">projekt </w:t>
      </w:r>
      <w:r w:rsidRPr="004F6ACD">
        <w:rPr>
          <w:rFonts w:cs="Arial"/>
          <w:sz w:val="22"/>
          <w:szCs w:val="22"/>
        </w:rPr>
        <w:t>– projekt, o którym mowa w art. 2 pkt 18 ustawy</w:t>
      </w:r>
    </w:p>
    <w:p w14:paraId="4314B2CF" w14:textId="5AB36704" w:rsidR="00BF60B6" w:rsidRPr="004F6ACD" w:rsidRDefault="00BF60B6" w:rsidP="004F6ACD">
      <w:pPr>
        <w:spacing w:after="160" w:line="259" w:lineRule="auto"/>
        <w:jc w:val="both"/>
        <w:rPr>
          <w:rFonts w:ascii="Arial" w:hAnsi="Arial" w:cs="Arial"/>
          <w:sz w:val="22"/>
          <w:szCs w:val="22"/>
        </w:rPr>
      </w:pPr>
      <w:r w:rsidRPr="004F6ACD">
        <w:rPr>
          <w:rFonts w:ascii="Arial" w:hAnsi="Arial" w:cs="Arial"/>
          <w:b/>
          <w:sz w:val="22"/>
          <w:szCs w:val="22"/>
        </w:rPr>
        <w:t>projekt współfinansowany z EFS</w:t>
      </w:r>
      <w:r w:rsidRPr="004F6ACD">
        <w:rPr>
          <w:rFonts w:ascii="Arial" w:hAnsi="Arial" w:cs="Arial"/>
          <w:sz w:val="22"/>
          <w:szCs w:val="22"/>
        </w:rPr>
        <w:t xml:space="preserve"> - p</w:t>
      </w:r>
      <w:r w:rsidRPr="004F6ACD">
        <w:rPr>
          <w:rFonts w:ascii="Arial" w:eastAsiaTheme="minorEastAsia" w:hAnsi="Arial" w:cs="Arial"/>
          <w:iCs/>
          <w:sz w:val="22"/>
          <w:szCs w:val="22"/>
        </w:rPr>
        <w:t>rojekt realizowany przez powiatowy urząd pracy na podstawie umowy zawartej pomiędzy zarządem województwa a ministrem właściwym do spraw rozwoju regionalnego, prefinansowany w całości ze środków FP przeznaczonych w roku budżetowym na realizację przez samorządy powiatowe programów na rzecz promocji zatrudnienia, łagodzenia skutków bezrobocia</w:t>
      </w:r>
      <w:r w:rsidR="004F6ACD">
        <w:rPr>
          <w:rFonts w:ascii="Arial" w:eastAsiaTheme="minorEastAsia" w:hAnsi="Arial" w:cs="Arial"/>
          <w:iCs/>
          <w:sz w:val="22"/>
          <w:szCs w:val="22"/>
        </w:rPr>
        <w:t xml:space="preserve"> </w:t>
      </w:r>
      <w:r w:rsidRPr="004F6ACD">
        <w:rPr>
          <w:rFonts w:ascii="Arial" w:eastAsiaTheme="minorEastAsia" w:hAnsi="Arial" w:cs="Arial"/>
          <w:iCs/>
          <w:sz w:val="22"/>
          <w:szCs w:val="22"/>
        </w:rPr>
        <w:t xml:space="preserve">i aktywizacji zawodowej  </w:t>
      </w:r>
      <w:r w:rsidRPr="004F6ACD">
        <w:rPr>
          <w:rFonts w:ascii="Arial" w:eastAsiaTheme="minorEastAsia" w:hAnsi="Arial" w:cs="Arial"/>
          <w:sz w:val="22"/>
          <w:szCs w:val="22"/>
        </w:rPr>
        <w:t>(ustawa o promocji zatrudnienia i instytucjach rynku pracy)</w:t>
      </w:r>
    </w:p>
    <w:p w14:paraId="5F4EF038" w14:textId="740191BD" w:rsidR="00BF60B6" w:rsidRPr="004F6ACD" w:rsidRDefault="00BF60B6" w:rsidP="004F6ACD">
      <w:pPr>
        <w:pStyle w:val="Nagwek"/>
        <w:tabs>
          <w:tab w:val="clear" w:pos="4536"/>
          <w:tab w:val="clear" w:pos="9072"/>
        </w:tabs>
        <w:spacing w:before="60" w:after="60" w:line="276" w:lineRule="auto"/>
        <w:jc w:val="both"/>
        <w:rPr>
          <w:rFonts w:cs="Arial"/>
          <w:sz w:val="22"/>
          <w:szCs w:val="22"/>
        </w:rPr>
      </w:pPr>
      <w:r w:rsidRPr="004F6ACD">
        <w:rPr>
          <w:rFonts w:cs="Arial"/>
          <w:b/>
          <w:sz w:val="22"/>
          <w:szCs w:val="22"/>
        </w:rPr>
        <w:t>projekt PUP</w:t>
      </w:r>
      <w:r w:rsidRPr="004F6ACD">
        <w:rPr>
          <w:rFonts w:cs="Arial"/>
          <w:sz w:val="22"/>
          <w:szCs w:val="22"/>
        </w:rPr>
        <w:t xml:space="preserve"> – projekt uwzględniający wydatki podlegające rozliczeniu z Komisj</w:t>
      </w:r>
      <w:r w:rsidR="008A15B1" w:rsidRPr="004F6ACD">
        <w:rPr>
          <w:rFonts w:cs="Arial"/>
          <w:sz w:val="22"/>
          <w:szCs w:val="22"/>
        </w:rPr>
        <w:t>ą</w:t>
      </w:r>
      <w:r w:rsidRPr="004F6ACD">
        <w:rPr>
          <w:rFonts w:cs="Arial"/>
          <w:sz w:val="22"/>
          <w:szCs w:val="22"/>
        </w:rPr>
        <w:t xml:space="preserve"> Europejską (wydatki kwalifikowalne)</w:t>
      </w:r>
      <w:r w:rsidR="008A15B1" w:rsidRPr="004F6ACD">
        <w:rPr>
          <w:rFonts w:cs="Arial"/>
          <w:sz w:val="22"/>
          <w:szCs w:val="22"/>
        </w:rPr>
        <w:t xml:space="preserve">, co oznacza w przypadku dotacji na rozpoczęcie działalności gospodarczej i refundacji wyposażenia i doposażenia stanowiska pracy – wydatki </w:t>
      </w:r>
      <w:r w:rsidR="004F6ACD">
        <w:rPr>
          <w:rFonts w:cs="Arial"/>
          <w:sz w:val="22"/>
          <w:szCs w:val="22"/>
        </w:rPr>
        <w:t xml:space="preserve"> p</w:t>
      </w:r>
      <w:r w:rsidR="008A15B1" w:rsidRPr="004F6ACD">
        <w:rPr>
          <w:rFonts w:cs="Arial"/>
          <w:sz w:val="22"/>
          <w:szCs w:val="22"/>
        </w:rPr>
        <w:t>omniejszone o wartość podatku VAT.</w:t>
      </w:r>
    </w:p>
    <w:p w14:paraId="30C5E0A8" w14:textId="77777777" w:rsidR="00830A65" w:rsidRPr="004F6ACD" w:rsidRDefault="00830A65" w:rsidP="004F6ACD">
      <w:pPr>
        <w:autoSpaceDE w:val="0"/>
        <w:autoSpaceDN w:val="0"/>
        <w:adjustRightInd w:val="0"/>
        <w:spacing w:afterLines="30" w:after="72" w:line="276" w:lineRule="auto"/>
        <w:jc w:val="both"/>
        <w:rPr>
          <w:rFonts w:ascii="Arial" w:hAnsi="Arial" w:cs="Arial"/>
          <w:color w:val="000000"/>
          <w:sz w:val="22"/>
          <w:szCs w:val="22"/>
        </w:rPr>
      </w:pPr>
      <w:r w:rsidRPr="004F6ACD">
        <w:rPr>
          <w:rFonts w:ascii="Arial" w:hAnsi="Arial" w:cs="Arial"/>
          <w:b/>
          <w:color w:val="000000"/>
          <w:sz w:val="22"/>
          <w:szCs w:val="22"/>
        </w:rPr>
        <w:lastRenderedPageBreak/>
        <w:t>PUP</w:t>
      </w:r>
      <w:r w:rsidRPr="004F6ACD">
        <w:rPr>
          <w:rFonts w:ascii="Arial" w:hAnsi="Arial" w:cs="Arial"/>
          <w:color w:val="000000"/>
          <w:sz w:val="22"/>
          <w:szCs w:val="22"/>
        </w:rPr>
        <w:t xml:space="preserve"> – powiatowy urząd pracy </w:t>
      </w:r>
    </w:p>
    <w:p w14:paraId="3248477A" w14:textId="77777777" w:rsidR="00830A65" w:rsidRPr="004F6ACD" w:rsidRDefault="00830A65" w:rsidP="004F6ACD">
      <w:pPr>
        <w:pStyle w:val="Default"/>
        <w:jc w:val="both"/>
        <w:rPr>
          <w:rFonts w:ascii="Arial" w:eastAsia="Calibri" w:hAnsi="Arial" w:cs="Arial"/>
          <w:sz w:val="22"/>
          <w:szCs w:val="22"/>
        </w:rPr>
      </w:pPr>
      <w:r w:rsidRPr="004F6ACD">
        <w:rPr>
          <w:rFonts w:ascii="Arial" w:hAnsi="Arial" w:cs="Arial"/>
          <w:b/>
          <w:sz w:val="22"/>
          <w:szCs w:val="22"/>
        </w:rPr>
        <w:t>rozporządzenie Omnibus</w:t>
      </w:r>
      <w:r w:rsidRPr="004F6ACD">
        <w:rPr>
          <w:rFonts w:ascii="Arial" w:hAnsi="Arial" w:cs="Arial"/>
          <w:sz w:val="22"/>
          <w:szCs w:val="22"/>
        </w:rPr>
        <w:t xml:space="preserve"> - </w:t>
      </w:r>
      <w:r w:rsidRPr="004F6ACD">
        <w:rPr>
          <w:rFonts w:ascii="Arial" w:eastAsia="Calibri" w:hAnsi="Arial" w:cs="Arial"/>
          <w:sz w:val="22"/>
          <w:szCs w:val="22"/>
        </w:rPr>
        <w:t xml:space="preserve">Rozporządzenie Parlamentu Europejskiego i Rady (UE, </w:t>
      </w:r>
      <w:proofErr w:type="spellStart"/>
      <w:r w:rsidRPr="004F6ACD">
        <w:rPr>
          <w:rFonts w:ascii="Arial" w:eastAsia="Calibri" w:hAnsi="Arial" w:cs="Arial"/>
          <w:sz w:val="22"/>
          <w:szCs w:val="22"/>
        </w:rPr>
        <w:t>Euroatom</w:t>
      </w:r>
      <w:proofErr w:type="spellEnd"/>
      <w:r w:rsidRPr="004F6ACD">
        <w:rPr>
          <w:rFonts w:ascii="Arial" w:eastAsia="Calibri" w:hAnsi="Arial" w:cs="Arial"/>
          <w:sz w:val="22"/>
          <w:szCs w:val="22"/>
        </w:rPr>
        <w:t xml:space="preserve">) nr 2018/1046 z dnia 18 lipca 2018 r. zmieniające rozporządzenia (UE) </w:t>
      </w:r>
      <w:r w:rsidRPr="004F6ACD">
        <w:rPr>
          <w:rFonts w:ascii="Arial" w:eastAsia="Calibri" w:hAnsi="Arial" w:cs="Arial"/>
          <w:sz w:val="22"/>
          <w:szCs w:val="22"/>
        </w:rPr>
        <w:br/>
        <w:t xml:space="preserve">nr 1296/2013, (UE), nr 1301/2013, (UE) nr 1303/2013, (UE) 1304/2013, (UE) </w:t>
      </w:r>
      <w:r w:rsidRPr="004F6ACD">
        <w:rPr>
          <w:rFonts w:ascii="Arial" w:eastAsia="Calibri" w:hAnsi="Arial" w:cs="Arial"/>
          <w:sz w:val="22"/>
          <w:szCs w:val="22"/>
        </w:rPr>
        <w:br/>
        <w:t xml:space="preserve">nr 1309/2013, (UE) nr 1316/2013, (UE) nr 223/2014 i (UE) nr 283/2014 oraz decyzję nr 541/2014/UE, a także uchylające rozporządzenie (UE, </w:t>
      </w:r>
      <w:proofErr w:type="spellStart"/>
      <w:r w:rsidRPr="004F6ACD">
        <w:rPr>
          <w:rFonts w:ascii="Arial" w:eastAsia="Calibri" w:hAnsi="Arial" w:cs="Arial"/>
          <w:sz w:val="22"/>
          <w:szCs w:val="22"/>
        </w:rPr>
        <w:t>Euroatom</w:t>
      </w:r>
      <w:proofErr w:type="spellEnd"/>
      <w:r w:rsidRPr="004F6ACD">
        <w:rPr>
          <w:rFonts w:ascii="Arial" w:eastAsia="Calibri" w:hAnsi="Arial" w:cs="Arial"/>
          <w:sz w:val="22"/>
          <w:szCs w:val="22"/>
        </w:rPr>
        <w:t>) nr 966/2012 (Dz. Urz. UE L 193 z 30.07.2018);</w:t>
      </w:r>
    </w:p>
    <w:p w14:paraId="19EAE0E0" w14:textId="7B40F705" w:rsidR="00830A65" w:rsidRPr="004F6ACD" w:rsidRDefault="00830A65" w:rsidP="004F6ACD">
      <w:pPr>
        <w:pStyle w:val="Nagwek"/>
        <w:tabs>
          <w:tab w:val="clear" w:pos="4536"/>
          <w:tab w:val="clear" w:pos="9072"/>
        </w:tabs>
        <w:spacing w:before="0" w:line="240" w:lineRule="auto"/>
        <w:jc w:val="both"/>
        <w:rPr>
          <w:rFonts w:cs="Arial"/>
          <w:sz w:val="22"/>
          <w:szCs w:val="22"/>
        </w:rPr>
      </w:pPr>
      <w:r w:rsidRPr="004F6ACD">
        <w:rPr>
          <w:rFonts w:cs="Arial"/>
          <w:b/>
          <w:sz w:val="22"/>
          <w:szCs w:val="22"/>
        </w:rPr>
        <w:t>rozporządzenie ogólne</w:t>
      </w:r>
      <w:r w:rsidRPr="004F6ACD">
        <w:rPr>
          <w:rFonts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F6ACD">
        <w:rPr>
          <w:rFonts w:cs="Arial"/>
          <w:sz w:val="22"/>
          <w:szCs w:val="22"/>
        </w:rPr>
        <w:t>późn</w:t>
      </w:r>
      <w:proofErr w:type="spellEnd"/>
      <w:r w:rsidRPr="004F6ACD">
        <w:rPr>
          <w:rFonts w:cs="Arial"/>
          <w:sz w:val="22"/>
          <w:szCs w:val="22"/>
        </w:rPr>
        <w:t>. zm., w tym zmienione „rozporządzeniem Omnibus”;</w:t>
      </w:r>
    </w:p>
    <w:p w14:paraId="62C1A4C6" w14:textId="04CFAA39" w:rsidR="00830A65" w:rsidRPr="004F6ACD" w:rsidRDefault="00830A65" w:rsidP="004F6ACD">
      <w:pPr>
        <w:pStyle w:val="Nagwek"/>
        <w:tabs>
          <w:tab w:val="clear" w:pos="4536"/>
          <w:tab w:val="clear" w:pos="9072"/>
        </w:tabs>
        <w:spacing w:before="60" w:after="60" w:line="240" w:lineRule="auto"/>
        <w:jc w:val="both"/>
        <w:rPr>
          <w:rFonts w:cs="Arial"/>
          <w:spacing w:val="-4"/>
          <w:sz w:val="22"/>
          <w:szCs w:val="22"/>
        </w:rPr>
      </w:pPr>
      <w:r w:rsidRPr="004F6ACD">
        <w:rPr>
          <w:rFonts w:cs="Arial"/>
          <w:b/>
          <w:spacing w:val="-4"/>
          <w:sz w:val="22"/>
          <w:szCs w:val="22"/>
        </w:rPr>
        <w:t xml:space="preserve">rozporządzenie EFS </w:t>
      </w:r>
      <w:r w:rsidRPr="004F6ACD">
        <w:rPr>
          <w:rFonts w:cs="Arial"/>
          <w:sz w:val="22"/>
          <w:szCs w:val="22"/>
        </w:rPr>
        <w:t>–</w:t>
      </w:r>
      <w:r w:rsidRPr="004F6ACD">
        <w:rPr>
          <w:rFonts w:cs="Arial"/>
          <w:spacing w:val="-4"/>
          <w:sz w:val="22"/>
          <w:szCs w:val="22"/>
        </w:rPr>
        <w:t xml:space="preserve"> rozporządzenie Parlamentu Europejskiego i Rady (UE) nr 1304/2013 </w:t>
      </w:r>
      <w:r w:rsidR="004F6ACD">
        <w:rPr>
          <w:rFonts w:cs="Arial"/>
          <w:spacing w:val="-4"/>
          <w:sz w:val="22"/>
          <w:szCs w:val="22"/>
        </w:rPr>
        <w:br/>
      </w:r>
      <w:r w:rsidRPr="004F6ACD">
        <w:rPr>
          <w:rFonts w:cs="Arial"/>
          <w:sz w:val="22"/>
          <w:szCs w:val="22"/>
        </w:rPr>
        <w:t>z dnia 17 grudnia 2013 r. w sprawie Europejskiego Funduszu Społecznego i uchylającego rozporządzenie Rady (WE) nr 1081/2006 (Dz. Urz. UE L 347</w:t>
      </w:r>
      <w:r w:rsidR="004F6ACD">
        <w:rPr>
          <w:rFonts w:cs="Arial"/>
          <w:sz w:val="22"/>
          <w:szCs w:val="22"/>
        </w:rPr>
        <w:t xml:space="preserve"> </w:t>
      </w:r>
      <w:r w:rsidRPr="004F6ACD">
        <w:rPr>
          <w:rFonts w:cs="Arial"/>
          <w:sz w:val="22"/>
          <w:szCs w:val="22"/>
        </w:rPr>
        <w:t xml:space="preserve">z 20.12.2013, str. 470 z </w:t>
      </w:r>
      <w:proofErr w:type="spellStart"/>
      <w:r w:rsidRPr="004F6ACD">
        <w:rPr>
          <w:rFonts w:cs="Arial"/>
          <w:sz w:val="22"/>
          <w:szCs w:val="22"/>
        </w:rPr>
        <w:t>późn</w:t>
      </w:r>
      <w:proofErr w:type="spellEnd"/>
      <w:r w:rsidRPr="004F6ACD">
        <w:rPr>
          <w:rFonts w:cs="Arial"/>
          <w:sz w:val="22"/>
          <w:szCs w:val="22"/>
        </w:rPr>
        <w:t>. zm. w tym zmienione „rozporządzeniem Omnibus”;</w:t>
      </w:r>
    </w:p>
    <w:p w14:paraId="39DB30FF" w14:textId="77777777" w:rsidR="00830A65" w:rsidRPr="004F6ACD" w:rsidRDefault="00830A65" w:rsidP="004F6ACD">
      <w:pPr>
        <w:autoSpaceDE w:val="0"/>
        <w:autoSpaceDN w:val="0"/>
        <w:adjustRightInd w:val="0"/>
        <w:spacing w:before="60" w:afterLines="30" w:after="72"/>
        <w:jc w:val="both"/>
        <w:rPr>
          <w:rFonts w:ascii="Arial" w:hAnsi="Arial" w:cs="Arial"/>
          <w:color w:val="000000"/>
          <w:sz w:val="22"/>
          <w:szCs w:val="22"/>
        </w:rPr>
      </w:pPr>
      <w:r w:rsidRPr="004F6ACD">
        <w:rPr>
          <w:rFonts w:ascii="Arial" w:hAnsi="Arial" w:cs="Arial"/>
          <w:b/>
          <w:color w:val="000000"/>
          <w:sz w:val="22"/>
          <w:szCs w:val="22"/>
        </w:rPr>
        <w:t>RPO WD</w:t>
      </w:r>
      <w:r w:rsidRPr="004F6ACD">
        <w:rPr>
          <w:rFonts w:ascii="Arial" w:hAnsi="Arial" w:cs="Arial"/>
          <w:color w:val="000000"/>
          <w:sz w:val="22"/>
          <w:szCs w:val="22"/>
        </w:rPr>
        <w:t xml:space="preserve"> – Regionalny Program Operacyjny Województwa Dolnośląskiego 2014-2020 </w:t>
      </w:r>
    </w:p>
    <w:p w14:paraId="28F38426" w14:textId="03016B6A" w:rsidR="00830A65" w:rsidRPr="004F6ACD" w:rsidRDefault="00830A65" w:rsidP="004F6ACD">
      <w:pPr>
        <w:pStyle w:val="Nagwek"/>
        <w:tabs>
          <w:tab w:val="clear" w:pos="4536"/>
          <w:tab w:val="clear" w:pos="9072"/>
        </w:tabs>
        <w:spacing w:before="60" w:after="20" w:line="240" w:lineRule="auto"/>
        <w:jc w:val="both"/>
        <w:rPr>
          <w:rFonts w:cs="Arial"/>
          <w:sz w:val="22"/>
          <w:szCs w:val="22"/>
        </w:rPr>
      </w:pPr>
      <w:r w:rsidRPr="004F6ACD">
        <w:rPr>
          <w:rFonts w:cs="Arial"/>
          <w:b/>
          <w:sz w:val="22"/>
          <w:szCs w:val="22"/>
        </w:rPr>
        <w:t xml:space="preserve">SL2014 </w:t>
      </w:r>
      <w:r w:rsidRPr="004F6ACD">
        <w:rPr>
          <w:rFonts w:cs="Arial"/>
          <w:sz w:val="22"/>
          <w:szCs w:val="22"/>
        </w:rPr>
        <w:t>– aplikacja główna centralnego systemu teleinformatycznego, o którym mowa</w:t>
      </w:r>
      <w:r w:rsidR="004F6ACD">
        <w:rPr>
          <w:rFonts w:cs="Arial"/>
          <w:sz w:val="22"/>
          <w:szCs w:val="22"/>
        </w:rPr>
        <w:t xml:space="preserve">  w</w:t>
      </w:r>
      <w:r w:rsidRPr="004F6ACD">
        <w:rPr>
          <w:rFonts w:cs="Arial"/>
          <w:sz w:val="22"/>
          <w:szCs w:val="22"/>
        </w:rPr>
        <w:t> rozdziale 16 ustawy</w:t>
      </w:r>
    </w:p>
    <w:p w14:paraId="212173A8" w14:textId="77777777" w:rsidR="00830A65" w:rsidRPr="004F6ACD" w:rsidRDefault="00830A65" w:rsidP="004F6ACD">
      <w:pPr>
        <w:autoSpaceDE w:val="0"/>
        <w:autoSpaceDN w:val="0"/>
        <w:adjustRightInd w:val="0"/>
        <w:spacing w:before="60" w:afterLines="30" w:after="72"/>
        <w:jc w:val="both"/>
        <w:rPr>
          <w:rFonts w:ascii="Arial" w:hAnsi="Arial" w:cs="Arial"/>
          <w:sz w:val="22"/>
          <w:szCs w:val="22"/>
        </w:rPr>
      </w:pPr>
      <w:r w:rsidRPr="004F6ACD">
        <w:rPr>
          <w:rFonts w:ascii="Arial" w:hAnsi="Arial" w:cs="Arial"/>
          <w:b/>
          <w:color w:val="000000"/>
          <w:sz w:val="22"/>
          <w:szCs w:val="22"/>
        </w:rPr>
        <w:t>SOWA EFS</w:t>
      </w:r>
      <w:r w:rsidRPr="004F6ACD">
        <w:rPr>
          <w:rFonts w:ascii="Arial" w:hAnsi="Arial" w:cs="Arial"/>
          <w:color w:val="000000"/>
          <w:sz w:val="22"/>
          <w:szCs w:val="22"/>
        </w:rPr>
        <w:t xml:space="preserve"> – System Obsługi Wniosków Aplikacyjnych Europejskiego Funduszu Społecznego </w:t>
      </w:r>
      <w:r w:rsidRPr="004F6ACD">
        <w:rPr>
          <w:rFonts w:ascii="Arial" w:hAnsi="Arial" w:cs="Arial"/>
          <w:spacing w:val="-6"/>
          <w:sz w:val="22"/>
          <w:szCs w:val="22"/>
        </w:rPr>
        <w:t>w ramach Regionalnego Programu Operacyjnego Województwa Dolnośląskiego</w:t>
      </w:r>
      <w:r w:rsidRPr="004F6ACD">
        <w:rPr>
          <w:rFonts w:ascii="Arial" w:hAnsi="Arial" w:cs="Arial"/>
          <w:sz w:val="22"/>
          <w:szCs w:val="22"/>
        </w:rPr>
        <w:t xml:space="preserve"> </w:t>
      </w:r>
      <w:r w:rsidRPr="004F6ACD">
        <w:rPr>
          <w:rFonts w:ascii="Arial" w:hAnsi="Arial" w:cs="Arial"/>
          <w:spacing w:val="-6"/>
          <w:sz w:val="22"/>
          <w:szCs w:val="22"/>
        </w:rPr>
        <w:t>2014-2020 dostępny na stronie https://generator-efs.dwup.pl lub zamiennie https://generator-efs.dolnyslask.pl</w:t>
      </w:r>
    </w:p>
    <w:p w14:paraId="1B5EC34F" w14:textId="3B3274C5" w:rsidR="00830A65" w:rsidRPr="004F6ACD" w:rsidRDefault="00830A65" w:rsidP="004F6ACD">
      <w:pPr>
        <w:pStyle w:val="Nagwek"/>
        <w:tabs>
          <w:tab w:val="clear" w:pos="4536"/>
          <w:tab w:val="clear" w:pos="9072"/>
        </w:tabs>
        <w:spacing w:before="60" w:after="60" w:line="240" w:lineRule="auto"/>
        <w:jc w:val="both"/>
        <w:rPr>
          <w:rFonts w:cs="Arial"/>
          <w:b/>
          <w:sz w:val="22"/>
          <w:szCs w:val="22"/>
        </w:rPr>
      </w:pPr>
      <w:r w:rsidRPr="004F6ACD">
        <w:rPr>
          <w:rFonts w:cs="Arial"/>
          <w:b/>
          <w:sz w:val="22"/>
          <w:szCs w:val="22"/>
        </w:rPr>
        <w:t xml:space="preserve">Standard minimum </w:t>
      </w:r>
      <w:r w:rsidRPr="004F6ACD">
        <w:rPr>
          <w:rFonts w:cs="Arial"/>
          <w:sz w:val="22"/>
          <w:szCs w:val="22"/>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4F6ACD">
        <w:rPr>
          <w:rFonts w:cs="Arial"/>
          <w:spacing w:val="-4"/>
          <w:sz w:val="22"/>
          <w:szCs w:val="22"/>
        </w:rPr>
        <w:t>w ramach analizy problematyki projektu, zaplanowanych działań, wskaźników i opisu wpływu</w:t>
      </w:r>
      <w:r w:rsidRPr="004F6ACD">
        <w:rPr>
          <w:rFonts w:cs="Arial"/>
          <w:sz w:val="22"/>
          <w:szCs w:val="22"/>
        </w:rPr>
        <w:t xml:space="preserve"> </w:t>
      </w:r>
      <w:r w:rsidRPr="004F6ACD">
        <w:rPr>
          <w:rFonts w:cs="Arial"/>
          <w:spacing w:val="-4"/>
          <w:sz w:val="22"/>
          <w:szCs w:val="22"/>
        </w:rPr>
        <w:t>realizacji projektu na sytuację kobiet i mężczyzn, a także</w:t>
      </w:r>
      <w:r w:rsidR="004F6ACD">
        <w:rPr>
          <w:rFonts w:cs="Arial"/>
          <w:spacing w:val="-4"/>
          <w:sz w:val="22"/>
          <w:szCs w:val="22"/>
        </w:rPr>
        <w:t xml:space="preserve"> </w:t>
      </w:r>
      <w:r w:rsidRPr="004F6ACD">
        <w:rPr>
          <w:rFonts w:cs="Arial"/>
          <w:spacing w:val="-4"/>
          <w:sz w:val="22"/>
          <w:szCs w:val="22"/>
        </w:rPr>
        <w:t>w ramach działań na rzecz zespołu</w:t>
      </w:r>
      <w:r w:rsidRPr="004F6ACD">
        <w:rPr>
          <w:rFonts w:cs="Arial"/>
          <w:sz w:val="22"/>
          <w:szCs w:val="22"/>
        </w:rPr>
        <w:t xml:space="preserve"> projektowego</w:t>
      </w:r>
    </w:p>
    <w:p w14:paraId="1D7767EC" w14:textId="77777777" w:rsidR="00830A65" w:rsidRPr="004F6ACD" w:rsidRDefault="00830A65" w:rsidP="004F6ACD">
      <w:pPr>
        <w:autoSpaceDE w:val="0"/>
        <w:autoSpaceDN w:val="0"/>
        <w:adjustRightInd w:val="0"/>
        <w:spacing w:afterLines="30" w:after="72"/>
        <w:jc w:val="both"/>
        <w:rPr>
          <w:rFonts w:ascii="Arial" w:hAnsi="Arial" w:cs="Arial"/>
          <w:sz w:val="22"/>
          <w:szCs w:val="22"/>
        </w:rPr>
      </w:pPr>
      <w:proofErr w:type="spellStart"/>
      <w:r w:rsidRPr="004F6ACD">
        <w:rPr>
          <w:rFonts w:ascii="Arial" w:hAnsi="Arial" w:cs="Arial"/>
          <w:b/>
          <w:color w:val="000000"/>
          <w:sz w:val="22"/>
          <w:szCs w:val="22"/>
        </w:rPr>
        <w:t>SzOOP</w:t>
      </w:r>
      <w:proofErr w:type="spellEnd"/>
      <w:r w:rsidRPr="004F6ACD">
        <w:rPr>
          <w:rFonts w:ascii="Arial" w:hAnsi="Arial" w:cs="Arial"/>
          <w:color w:val="000000"/>
          <w:sz w:val="22"/>
          <w:szCs w:val="22"/>
        </w:rPr>
        <w:t xml:space="preserve"> – </w:t>
      </w:r>
      <w:r w:rsidRPr="004F6ACD">
        <w:rPr>
          <w:rFonts w:ascii="Arial" w:hAnsi="Arial" w:cs="Arial"/>
          <w:sz w:val="22"/>
          <w:szCs w:val="22"/>
        </w:rPr>
        <w:t xml:space="preserve">Szczegółowy Opis Osi Priorytetowych Regionalnego Programu Operacyjnego Województwa Dolnośląskiego 2014-2020 </w:t>
      </w:r>
    </w:p>
    <w:p w14:paraId="08DA8162" w14:textId="19B68D99" w:rsidR="00830A65" w:rsidRPr="004F6ACD" w:rsidRDefault="00830A65" w:rsidP="004F6ACD">
      <w:pPr>
        <w:autoSpaceDE w:val="0"/>
        <w:autoSpaceDN w:val="0"/>
        <w:adjustRightInd w:val="0"/>
        <w:spacing w:afterLines="30" w:after="72"/>
        <w:jc w:val="both"/>
        <w:rPr>
          <w:rFonts w:ascii="Arial" w:hAnsi="Arial" w:cs="Arial"/>
          <w:sz w:val="22"/>
          <w:szCs w:val="22"/>
        </w:rPr>
      </w:pPr>
      <w:r w:rsidRPr="004F6ACD">
        <w:rPr>
          <w:rFonts w:ascii="Arial" w:hAnsi="Arial" w:cs="Arial"/>
          <w:b/>
          <w:sz w:val="22"/>
          <w:szCs w:val="22"/>
        </w:rPr>
        <w:t>uczestnik projektu</w:t>
      </w:r>
      <w:r w:rsidRPr="004F6ACD">
        <w:rPr>
          <w:rFonts w:ascii="Arial" w:hAnsi="Arial" w:cs="Arial"/>
          <w:sz w:val="22"/>
          <w:szCs w:val="22"/>
        </w:rPr>
        <w:t xml:space="preserve"> - </w:t>
      </w:r>
      <w:r w:rsidRPr="004F6ACD">
        <w:rPr>
          <w:rFonts w:ascii="Arial" w:hAnsi="Arial" w:cs="Arial"/>
          <w:spacing w:val="-4"/>
          <w:sz w:val="22"/>
          <w:szCs w:val="22"/>
        </w:rPr>
        <w:t xml:space="preserve">jest to osoba fizyczna bezpośrednio korzystająca </w:t>
      </w:r>
      <w:r w:rsidRPr="004F6ACD">
        <w:rPr>
          <w:rFonts w:ascii="Arial" w:hAnsi="Arial" w:cs="Arial"/>
          <w:spacing w:val="-8"/>
          <w:sz w:val="22"/>
          <w:szCs w:val="22"/>
        </w:rPr>
        <w:t>z interwencji EFS. Jako uczestników wykazuje się wyłącznie te osoby, które można zidentyfikować</w:t>
      </w:r>
      <w:r w:rsidRPr="004F6ACD">
        <w:rPr>
          <w:rFonts w:ascii="Arial" w:hAnsi="Arial" w:cs="Arial"/>
          <w:spacing w:val="-4"/>
          <w:sz w:val="22"/>
          <w:szCs w:val="22"/>
        </w:rPr>
        <w:t xml:space="preserve"> i uzyskać od nich dane niezbędne do określenia między innymi wspólnych wskaźników produktu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41A24C5E" w14:textId="77777777" w:rsidR="00830A65" w:rsidRPr="004F6ACD" w:rsidRDefault="00830A65" w:rsidP="004F6ACD">
      <w:pPr>
        <w:autoSpaceDE w:val="0"/>
        <w:autoSpaceDN w:val="0"/>
        <w:adjustRightInd w:val="0"/>
        <w:spacing w:afterLines="30" w:after="72"/>
        <w:jc w:val="both"/>
        <w:rPr>
          <w:rFonts w:ascii="Arial" w:hAnsi="Arial" w:cs="Arial"/>
          <w:sz w:val="22"/>
          <w:szCs w:val="22"/>
        </w:rPr>
      </w:pPr>
      <w:r w:rsidRPr="004F6ACD">
        <w:rPr>
          <w:rFonts w:ascii="Arial" w:hAnsi="Arial" w:cs="Arial"/>
          <w:b/>
          <w:sz w:val="22"/>
          <w:szCs w:val="22"/>
        </w:rPr>
        <w:t xml:space="preserve">ustawa o promocji zatrudnienia i instytucjach rynku pracy - </w:t>
      </w:r>
      <w:r w:rsidRPr="004F6ACD">
        <w:rPr>
          <w:rFonts w:ascii="Arial" w:hAnsi="Arial" w:cs="Arial"/>
          <w:sz w:val="22"/>
          <w:szCs w:val="22"/>
        </w:rPr>
        <w:t xml:space="preserve">ustawa z dnia 20 kwietnia 2004 r. o promocji zatrudnienia i instytucjach rynku pracy (Dz. U z 2018 r. poz. 1265, z </w:t>
      </w:r>
      <w:proofErr w:type="spellStart"/>
      <w:r w:rsidRPr="004F6ACD">
        <w:rPr>
          <w:rFonts w:ascii="Arial" w:hAnsi="Arial" w:cs="Arial"/>
          <w:sz w:val="22"/>
          <w:szCs w:val="22"/>
        </w:rPr>
        <w:t>późn</w:t>
      </w:r>
      <w:proofErr w:type="spellEnd"/>
      <w:r w:rsidRPr="004F6ACD">
        <w:rPr>
          <w:rFonts w:ascii="Arial" w:hAnsi="Arial" w:cs="Arial"/>
          <w:sz w:val="22"/>
          <w:szCs w:val="22"/>
        </w:rPr>
        <w:t>. zm.)</w:t>
      </w:r>
    </w:p>
    <w:p w14:paraId="0A587BBB" w14:textId="77777777" w:rsidR="00830A65" w:rsidRPr="004F6ACD" w:rsidRDefault="00830A65" w:rsidP="004F6ACD">
      <w:pPr>
        <w:pStyle w:val="Nagwek"/>
        <w:tabs>
          <w:tab w:val="clear" w:pos="4536"/>
          <w:tab w:val="clear" w:pos="9072"/>
        </w:tabs>
        <w:spacing w:before="0" w:line="240" w:lineRule="auto"/>
        <w:jc w:val="both"/>
        <w:rPr>
          <w:rFonts w:cs="Arial"/>
          <w:sz w:val="22"/>
          <w:szCs w:val="22"/>
        </w:rPr>
      </w:pPr>
      <w:r w:rsidRPr="004F6ACD">
        <w:rPr>
          <w:rFonts w:cs="Arial"/>
          <w:b/>
          <w:sz w:val="22"/>
          <w:szCs w:val="22"/>
        </w:rPr>
        <w:t>ustawa</w:t>
      </w:r>
      <w:r w:rsidRPr="004F6ACD">
        <w:rPr>
          <w:rFonts w:cs="Arial"/>
          <w:sz w:val="22"/>
          <w:szCs w:val="22"/>
        </w:rPr>
        <w:t xml:space="preserve"> </w:t>
      </w:r>
      <w:r w:rsidRPr="004F6ACD">
        <w:rPr>
          <w:rFonts w:cs="Arial"/>
          <w:b/>
          <w:sz w:val="22"/>
          <w:szCs w:val="22"/>
        </w:rPr>
        <w:t>wdrożeniowa</w:t>
      </w:r>
      <w:r w:rsidRPr="004F6ACD">
        <w:rPr>
          <w:rFonts w:cs="Arial"/>
          <w:sz w:val="22"/>
          <w:szCs w:val="22"/>
        </w:rPr>
        <w:t xml:space="preserve"> - </w:t>
      </w:r>
      <w:r w:rsidRPr="004F6ACD">
        <w:rPr>
          <w:rFonts w:cs="Arial"/>
          <w:spacing w:val="-4"/>
          <w:sz w:val="22"/>
          <w:szCs w:val="22"/>
        </w:rPr>
        <w:t xml:space="preserve">ustawa z dnia 11 lipca 2014 r. o zasadach realizacji programów w zakresie polityki </w:t>
      </w:r>
      <w:r w:rsidRPr="004F6ACD">
        <w:rPr>
          <w:rFonts w:cs="Arial"/>
          <w:spacing w:val="-6"/>
          <w:sz w:val="22"/>
          <w:szCs w:val="22"/>
        </w:rPr>
        <w:t>spójności finansowanych w perspektywie finansowej 2014-2020 (</w:t>
      </w:r>
      <w:proofErr w:type="spellStart"/>
      <w:r w:rsidRPr="004F6ACD">
        <w:rPr>
          <w:rFonts w:cs="Arial"/>
          <w:spacing w:val="-6"/>
          <w:sz w:val="22"/>
          <w:szCs w:val="22"/>
        </w:rPr>
        <w:t>t.j</w:t>
      </w:r>
      <w:proofErr w:type="spellEnd"/>
      <w:r w:rsidRPr="004F6ACD">
        <w:rPr>
          <w:rFonts w:cs="Arial"/>
          <w:spacing w:val="-6"/>
          <w:sz w:val="22"/>
          <w:szCs w:val="22"/>
        </w:rPr>
        <w:t>. Dz. U. z 2018 r. poz. 1431</w:t>
      </w:r>
      <w:r w:rsidRPr="004F6ACD">
        <w:rPr>
          <w:rFonts w:cs="Arial"/>
          <w:spacing w:val="-4"/>
          <w:sz w:val="22"/>
          <w:szCs w:val="22"/>
        </w:rPr>
        <w:t>)</w:t>
      </w:r>
    </w:p>
    <w:p w14:paraId="7F8F76A4" w14:textId="77777777" w:rsidR="00830A65" w:rsidRPr="004F6ACD" w:rsidRDefault="00830A65" w:rsidP="004F6ACD">
      <w:pPr>
        <w:pStyle w:val="Nagwek"/>
        <w:tabs>
          <w:tab w:val="clear" w:pos="4536"/>
          <w:tab w:val="clear" w:pos="9072"/>
        </w:tabs>
        <w:spacing w:before="0" w:line="240" w:lineRule="auto"/>
        <w:jc w:val="both"/>
        <w:rPr>
          <w:rFonts w:cs="Arial"/>
          <w:sz w:val="22"/>
          <w:szCs w:val="22"/>
        </w:rPr>
      </w:pPr>
      <w:r w:rsidRPr="004F6ACD">
        <w:rPr>
          <w:rFonts w:cs="Arial"/>
          <w:b/>
          <w:sz w:val="22"/>
          <w:szCs w:val="22"/>
        </w:rPr>
        <w:t>WLWK</w:t>
      </w:r>
      <w:r w:rsidRPr="004F6ACD">
        <w:rPr>
          <w:rFonts w:cs="Arial"/>
          <w:sz w:val="22"/>
          <w:szCs w:val="22"/>
        </w:rPr>
        <w:t xml:space="preserve"> – Wspólna Lista Wskaźników Kluczowych 2014-2020, stanowiąca załącznik nr 2 </w:t>
      </w:r>
      <w:r w:rsidRPr="004F6ACD">
        <w:rPr>
          <w:rFonts w:cs="Arial"/>
          <w:spacing w:val="-10"/>
          <w:sz w:val="22"/>
          <w:szCs w:val="22"/>
        </w:rPr>
        <w:t>do „Wytycznych w zakresie monitorowania postępu rzeczowego realizacji programów operacyjnych</w:t>
      </w:r>
      <w:r w:rsidRPr="004F6ACD">
        <w:rPr>
          <w:rFonts w:cs="Arial"/>
          <w:sz w:val="22"/>
          <w:szCs w:val="22"/>
        </w:rPr>
        <w:t xml:space="preserve"> na lata 2014-2020”</w:t>
      </w:r>
    </w:p>
    <w:p w14:paraId="3DC77D3F" w14:textId="77777777" w:rsidR="00830A65" w:rsidRPr="004F6ACD" w:rsidRDefault="00830A65" w:rsidP="004F6ACD">
      <w:pPr>
        <w:pStyle w:val="Nagwek"/>
        <w:tabs>
          <w:tab w:val="clear" w:pos="4536"/>
          <w:tab w:val="clear" w:pos="9072"/>
        </w:tabs>
        <w:spacing w:before="0" w:line="240" w:lineRule="auto"/>
        <w:jc w:val="both"/>
        <w:rPr>
          <w:rFonts w:cs="Arial"/>
          <w:sz w:val="22"/>
          <w:szCs w:val="22"/>
        </w:rPr>
      </w:pPr>
      <w:r w:rsidRPr="004F6ACD">
        <w:rPr>
          <w:rFonts w:cs="Arial"/>
          <w:b/>
          <w:sz w:val="22"/>
          <w:szCs w:val="22"/>
        </w:rPr>
        <w:t xml:space="preserve">wniosek </w:t>
      </w:r>
      <w:r w:rsidRPr="004F6ACD">
        <w:rPr>
          <w:rFonts w:cs="Arial"/>
          <w:sz w:val="22"/>
          <w:szCs w:val="22"/>
        </w:rPr>
        <w:t>– wniosek o dofinansowanie projektu</w:t>
      </w:r>
    </w:p>
    <w:p w14:paraId="291CA38B" w14:textId="77777777" w:rsidR="00830A65" w:rsidRPr="004F6ACD" w:rsidRDefault="00830A65" w:rsidP="004F6ACD">
      <w:pPr>
        <w:pStyle w:val="Nagwek"/>
        <w:tabs>
          <w:tab w:val="clear" w:pos="4536"/>
          <w:tab w:val="clear" w:pos="9072"/>
        </w:tabs>
        <w:spacing w:before="0" w:line="240" w:lineRule="auto"/>
        <w:jc w:val="both"/>
        <w:rPr>
          <w:rFonts w:cs="Arial"/>
          <w:sz w:val="22"/>
          <w:szCs w:val="22"/>
        </w:rPr>
      </w:pPr>
      <w:r w:rsidRPr="004F6ACD">
        <w:rPr>
          <w:rFonts w:cs="Arial"/>
          <w:b/>
          <w:sz w:val="22"/>
          <w:szCs w:val="22"/>
        </w:rPr>
        <w:t>Wnioskodawca</w:t>
      </w:r>
      <w:r w:rsidRPr="004F6ACD">
        <w:rPr>
          <w:rFonts w:cs="Arial"/>
          <w:sz w:val="22"/>
          <w:szCs w:val="22"/>
        </w:rPr>
        <w:t xml:space="preserve"> – podmiot, który złożył wniosek o dofinansowanie projektu</w:t>
      </w:r>
    </w:p>
    <w:p w14:paraId="30B6E3BC" w14:textId="77777777" w:rsidR="00C85038" w:rsidRPr="004F6ACD" w:rsidRDefault="00C85038" w:rsidP="004F6ACD">
      <w:pPr>
        <w:jc w:val="both"/>
        <w:rPr>
          <w:rFonts w:ascii="Arial" w:hAnsi="Arial" w:cs="Arial"/>
          <w:sz w:val="22"/>
          <w:szCs w:val="22"/>
        </w:rPr>
      </w:pPr>
    </w:p>
    <w:p w14:paraId="08C7F64D" w14:textId="14B46710" w:rsidR="00F618D5" w:rsidRPr="004F6ACD" w:rsidRDefault="00830A65" w:rsidP="004F6ACD">
      <w:pPr>
        <w:pStyle w:val="Nagwek1"/>
        <w:numPr>
          <w:ilvl w:val="0"/>
          <w:numId w:val="19"/>
        </w:numPr>
        <w:jc w:val="both"/>
        <w:rPr>
          <w:rFonts w:ascii="Arial" w:hAnsi="Arial" w:cs="Arial"/>
          <w:i/>
          <w:sz w:val="22"/>
          <w:szCs w:val="22"/>
        </w:rPr>
      </w:pPr>
      <w:r w:rsidRPr="004F6ACD">
        <w:rPr>
          <w:rFonts w:ascii="Arial" w:hAnsi="Arial" w:cs="Arial"/>
          <w:sz w:val="22"/>
          <w:szCs w:val="22"/>
        </w:rPr>
        <w:lastRenderedPageBreak/>
        <w:t xml:space="preserve"> </w:t>
      </w:r>
      <w:r w:rsidR="003C76FF" w:rsidRPr="004F6ACD">
        <w:rPr>
          <w:rFonts w:ascii="Arial" w:hAnsi="Arial" w:cs="Arial"/>
          <w:i/>
          <w:sz w:val="22"/>
          <w:szCs w:val="22"/>
        </w:rPr>
        <w:t>PODSTAWOWE INFORMACJE NA TEMAT NABORU</w:t>
      </w:r>
      <w:bookmarkEnd w:id="1"/>
    </w:p>
    <w:p w14:paraId="7F95BA05" w14:textId="77777777" w:rsidR="00D944BE" w:rsidRPr="004F6ACD" w:rsidRDefault="00D944BE" w:rsidP="004F6ACD">
      <w:pPr>
        <w:autoSpaceDE w:val="0"/>
        <w:autoSpaceDN w:val="0"/>
        <w:adjustRightInd w:val="0"/>
        <w:jc w:val="both"/>
        <w:outlineLvl w:val="0"/>
        <w:rPr>
          <w:rFonts w:ascii="Arial" w:hAnsi="Arial" w:cs="Arial"/>
          <w:b/>
          <w:bCs/>
          <w:color w:val="000000"/>
          <w:sz w:val="22"/>
          <w:szCs w:val="22"/>
        </w:rPr>
      </w:pPr>
    </w:p>
    <w:p w14:paraId="1B142267" w14:textId="2C9F8A9F" w:rsidR="00F618D5" w:rsidRPr="004F6ACD" w:rsidRDefault="00D944BE" w:rsidP="004F6ACD">
      <w:pPr>
        <w:autoSpaceDE w:val="0"/>
        <w:autoSpaceDN w:val="0"/>
        <w:adjustRightInd w:val="0"/>
        <w:ind w:left="709"/>
        <w:jc w:val="both"/>
        <w:outlineLvl w:val="0"/>
        <w:rPr>
          <w:rFonts w:ascii="Arial" w:hAnsi="Arial" w:cs="Arial"/>
          <w:b/>
          <w:bCs/>
          <w:color w:val="000000"/>
          <w:sz w:val="22"/>
          <w:szCs w:val="22"/>
        </w:rPr>
      </w:pPr>
      <w:r w:rsidRPr="004F6ACD">
        <w:rPr>
          <w:rFonts w:ascii="Arial" w:hAnsi="Arial" w:cs="Arial"/>
          <w:b/>
          <w:bCs/>
          <w:color w:val="000000"/>
          <w:sz w:val="22"/>
          <w:szCs w:val="22"/>
        </w:rPr>
        <w:t>1.1 Informacje ogólne</w:t>
      </w:r>
    </w:p>
    <w:p w14:paraId="7B333191" w14:textId="77777777" w:rsidR="00301C73" w:rsidRPr="004F6ACD" w:rsidRDefault="00301C73" w:rsidP="004F6ACD">
      <w:pPr>
        <w:spacing w:before="60" w:afterLines="30" w:after="72" w:line="276" w:lineRule="auto"/>
        <w:ind w:left="426"/>
        <w:jc w:val="both"/>
        <w:rPr>
          <w:rFonts w:ascii="Arial" w:hAnsi="Arial" w:cs="Arial"/>
          <w:sz w:val="22"/>
          <w:szCs w:val="22"/>
        </w:rPr>
      </w:pPr>
    </w:p>
    <w:p w14:paraId="46FF002C" w14:textId="77777777" w:rsidR="00301C73" w:rsidRPr="004F6ACD" w:rsidRDefault="00301C73" w:rsidP="004F6ACD">
      <w:pPr>
        <w:numPr>
          <w:ilvl w:val="0"/>
          <w:numId w:val="5"/>
        </w:numPr>
        <w:spacing w:before="60" w:afterLines="30" w:after="72"/>
        <w:ind w:left="426" w:hanging="426"/>
        <w:jc w:val="both"/>
        <w:rPr>
          <w:rFonts w:ascii="Arial" w:hAnsi="Arial" w:cs="Arial"/>
          <w:sz w:val="22"/>
          <w:szCs w:val="22"/>
        </w:rPr>
      </w:pPr>
      <w:r w:rsidRPr="004F6ACD">
        <w:rPr>
          <w:rFonts w:ascii="Arial" w:hAnsi="Arial" w:cs="Arial"/>
          <w:sz w:val="22"/>
          <w:szCs w:val="22"/>
        </w:rPr>
        <w:t>Nabór projektów pozakonkursowych powiatowych urzędów pracy ogłasza Dolnośląski Wojewódzki Urząd Pracy pełniący rolę Instytucji Pośredniczącej Regionalnego Programu Operacyjnego Województwa Dolnośląskiego 2014-2020.</w:t>
      </w:r>
    </w:p>
    <w:p w14:paraId="3FB67C04" w14:textId="09F50C40" w:rsidR="00301C73" w:rsidRPr="004F6ACD" w:rsidRDefault="00301C73" w:rsidP="004F6ACD">
      <w:pPr>
        <w:numPr>
          <w:ilvl w:val="0"/>
          <w:numId w:val="5"/>
        </w:numPr>
        <w:spacing w:before="240" w:afterLines="30" w:after="72"/>
        <w:ind w:left="426" w:hanging="426"/>
        <w:jc w:val="both"/>
        <w:rPr>
          <w:rFonts w:ascii="Arial" w:hAnsi="Arial" w:cs="Arial"/>
          <w:sz w:val="22"/>
          <w:szCs w:val="22"/>
        </w:rPr>
      </w:pPr>
      <w:r w:rsidRPr="004F6ACD">
        <w:rPr>
          <w:rFonts w:ascii="Arial" w:hAnsi="Arial" w:cs="Arial"/>
          <w:sz w:val="22"/>
          <w:szCs w:val="22"/>
        </w:rPr>
        <w:t xml:space="preserve">Przedmiotem naboru są projekty pozakonkursowe powiatowych urzędów pracy współfinansowane z Europejskiego Funduszu Społecznego w ramach Osi priorytetowej </w:t>
      </w:r>
      <w:r w:rsidR="004F6ACD">
        <w:rPr>
          <w:rFonts w:ascii="Arial" w:hAnsi="Arial" w:cs="Arial"/>
          <w:sz w:val="22"/>
          <w:szCs w:val="22"/>
        </w:rPr>
        <w:br/>
      </w:r>
      <w:r w:rsidRPr="004F6ACD">
        <w:rPr>
          <w:rFonts w:ascii="Arial" w:hAnsi="Arial" w:cs="Arial"/>
          <w:sz w:val="22"/>
          <w:szCs w:val="22"/>
        </w:rPr>
        <w:t xml:space="preserve">8 </w:t>
      </w:r>
      <w:r w:rsidRPr="004F6ACD">
        <w:rPr>
          <w:rFonts w:ascii="Arial" w:hAnsi="Arial" w:cs="Arial"/>
          <w:i/>
          <w:color w:val="000000"/>
          <w:sz w:val="22"/>
          <w:szCs w:val="22"/>
        </w:rPr>
        <w:t>Rynek pracy</w:t>
      </w:r>
      <w:r w:rsidRPr="004F6ACD">
        <w:rPr>
          <w:rFonts w:ascii="Arial" w:hAnsi="Arial" w:cs="Arial"/>
          <w:sz w:val="22"/>
          <w:szCs w:val="22"/>
        </w:rPr>
        <w:t xml:space="preserve">, Działania 8.1 </w:t>
      </w:r>
      <w:r w:rsidRPr="004F6ACD">
        <w:rPr>
          <w:rFonts w:ascii="Arial" w:hAnsi="Arial" w:cs="Arial"/>
          <w:i/>
          <w:color w:val="000000"/>
          <w:sz w:val="22"/>
          <w:szCs w:val="22"/>
        </w:rPr>
        <w:t>Projekty powiatowych urzędów pracy</w:t>
      </w:r>
      <w:r w:rsidRPr="004F6ACD">
        <w:rPr>
          <w:rFonts w:ascii="Arial" w:hAnsi="Arial" w:cs="Arial"/>
          <w:sz w:val="22"/>
          <w:szCs w:val="22"/>
        </w:rPr>
        <w:t>.</w:t>
      </w:r>
    </w:p>
    <w:p w14:paraId="606F312C" w14:textId="6977436A" w:rsidR="005F1676" w:rsidRPr="004F6ACD" w:rsidRDefault="005F1676" w:rsidP="004F6ACD">
      <w:pPr>
        <w:pStyle w:val="Legenda"/>
        <w:numPr>
          <w:ilvl w:val="0"/>
          <w:numId w:val="5"/>
        </w:numPr>
        <w:spacing w:after="120" w:line="240" w:lineRule="auto"/>
        <w:ind w:left="426"/>
        <w:rPr>
          <w:rFonts w:ascii="Arial" w:hAnsi="Arial" w:cs="Arial"/>
          <w:i w:val="0"/>
          <w:sz w:val="22"/>
          <w:szCs w:val="22"/>
          <w:u w:val="none"/>
        </w:rPr>
      </w:pPr>
      <w:r w:rsidRPr="004F6ACD">
        <w:rPr>
          <w:rFonts w:ascii="Arial" w:hAnsi="Arial" w:cs="Arial"/>
          <w:i w:val="0"/>
          <w:sz w:val="22"/>
          <w:szCs w:val="22"/>
          <w:u w:val="none"/>
        </w:rPr>
        <w:t xml:space="preserve">O dofinansowanie projektu mogą ubiegać się wyłącznie powiatowe urzędy pracy </w:t>
      </w:r>
      <w:r w:rsidRPr="004F6ACD">
        <w:rPr>
          <w:rFonts w:ascii="Arial" w:hAnsi="Arial" w:cs="Arial"/>
          <w:i w:val="0"/>
          <w:sz w:val="22"/>
          <w:szCs w:val="22"/>
          <w:u w:val="none"/>
        </w:rPr>
        <w:br/>
        <w:t>z terenu Województwa Dolnośląskiego.</w:t>
      </w:r>
    </w:p>
    <w:p w14:paraId="56C07733" w14:textId="3016ACF5" w:rsidR="00301C73" w:rsidRPr="004F6ACD" w:rsidRDefault="00301C73" w:rsidP="004F6ACD">
      <w:pPr>
        <w:numPr>
          <w:ilvl w:val="0"/>
          <w:numId w:val="5"/>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Celem interwencji jest poprawa szans na zatrudnienie głównie osób bezrobotnych </w:t>
      </w:r>
      <w:r w:rsidR="004F6ACD">
        <w:rPr>
          <w:rFonts w:ascii="Arial" w:hAnsi="Arial" w:cs="Arial"/>
          <w:sz w:val="22"/>
          <w:szCs w:val="22"/>
        </w:rPr>
        <w:br/>
      </w:r>
      <w:r w:rsidRPr="004F6ACD">
        <w:rPr>
          <w:rFonts w:ascii="Arial" w:hAnsi="Arial" w:cs="Arial"/>
          <w:sz w:val="22"/>
          <w:szCs w:val="22"/>
        </w:rPr>
        <w:t>i biernych zawodowo, zwłaszcza tych, które znajdują się</w:t>
      </w:r>
      <w:r w:rsidR="004F6ACD">
        <w:rPr>
          <w:rFonts w:ascii="Arial" w:hAnsi="Arial" w:cs="Arial"/>
          <w:sz w:val="22"/>
          <w:szCs w:val="22"/>
        </w:rPr>
        <w:t xml:space="preserve"> </w:t>
      </w:r>
      <w:r w:rsidRPr="004F6ACD">
        <w:rPr>
          <w:rFonts w:ascii="Arial" w:hAnsi="Arial" w:cs="Arial"/>
          <w:sz w:val="22"/>
          <w:szCs w:val="22"/>
        </w:rPr>
        <w:t xml:space="preserve">w szczególnej sytuacji na rynku pracy (osoby w wieku 50 lat i więcej, kobiety, osoby z niepełnosprawnościami, długotrwale bezrobotne, osoby o niskich kwalifikacjach). </w:t>
      </w:r>
    </w:p>
    <w:p w14:paraId="30C55B92" w14:textId="2680785F" w:rsidR="00582BBC" w:rsidRPr="004F6ACD" w:rsidRDefault="00582BBC" w:rsidP="004F6ACD">
      <w:pPr>
        <w:numPr>
          <w:ilvl w:val="0"/>
          <w:numId w:val="5"/>
        </w:numPr>
        <w:spacing w:before="60" w:afterLines="30" w:after="72"/>
        <w:ind w:left="426" w:hanging="426"/>
        <w:jc w:val="both"/>
        <w:rPr>
          <w:rFonts w:ascii="Arial" w:hAnsi="Arial" w:cs="Arial"/>
          <w:i/>
          <w:sz w:val="22"/>
          <w:szCs w:val="22"/>
        </w:rPr>
      </w:pPr>
      <w:r w:rsidRPr="004F6ACD">
        <w:rPr>
          <w:rFonts w:ascii="Arial" w:hAnsi="Arial" w:cs="Arial"/>
          <w:sz w:val="22"/>
          <w:szCs w:val="22"/>
        </w:rPr>
        <w:t xml:space="preserve">PUP-y realizują projekty w zakresie aktywizacji zawodowej przewidujące działania skierowane wyłącznie dla bezrobotnych w rozumieniu </w:t>
      </w:r>
      <w:r w:rsidRPr="004F6ACD">
        <w:rPr>
          <w:rFonts w:ascii="Arial" w:hAnsi="Arial" w:cs="Arial"/>
          <w:i/>
          <w:sz w:val="22"/>
          <w:szCs w:val="22"/>
        </w:rPr>
        <w:t xml:space="preserve">ustawy o promocji zatrudnienia </w:t>
      </w:r>
      <w:r w:rsidR="004F6ACD">
        <w:rPr>
          <w:rFonts w:ascii="Arial" w:hAnsi="Arial" w:cs="Arial"/>
          <w:i/>
          <w:sz w:val="22"/>
          <w:szCs w:val="22"/>
        </w:rPr>
        <w:br/>
      </w:r>
      <w:r w:rsidRPr="004F6ACD">
        <w:rPr>
          <w:rFonts w:ascii="Arial" w:hAnsi="Arial" w:cs="Arial"/>
          <w:i/>
          <w:sz w:val="22"/>
          <w:szCs w:val="22"/>
        </w:rPr>
        <w:t>i instytucjach rynku pracy</w:t>
      </w:r>
      <w:r w:rsidRPr="004F6ACD">
        <w:rPr>
          <w:rFonts w:ascii="Arial" w:hAnsi="Arial" w:cs="Arial"/>
          <w:sz w:val="22"/>
          <w:szCs w:val="22"/>
        </w:rPr>
        <w:t xml:space="preserve"> w sposób i na zasadach określonych w tej ustawie, a także na warunkach określonych w </w:t>
      </w:r>
      <w:r w:rsidRPr="004F6ACD">
        <w:rPr>
          <w:rFonts w:ascii="Arial" w:hAnsi="Arial" w:cs="Arial"/>
          <w:i/>
          <w:sz w:val="22"/>
          <w:szCs w:val="22"/>
        </w:rPr>
        <w:t>Wytycznych w zakresie realiza</w:t>
      </w:r>
      <w:r w:rsidR="007E3327" w:rsidRPr="004F6ACD">
        <w:rPr>
          <w:rFonts w:ascii="Arial" w:hAnsi="Arial" w:cs="Arial"/>
          <w:i/>
          <w:sz w:val="22"/>
          <w:szCs w:val="22"/>
        </w:rPr>
        <w:t>cji projektów finansowanych ze ś</w:t>
      </w:r>
      <w:r w:rsidRPr="004F6ACD">
        <w:rPr>
          <w:rFonts w:ascii="Arial" w:hAnsi="Arial" w:cs="Arial"/>
          <w:i/>
          <w:sz w:val="22"/>
          <w:szCs w:val="22"/>
        </w:rPr>
        <w:t>ro</w:t>
      </w:r>
      <w:r w:rsidR="007E3327" w:rsidRPr="004F6ACD">
        <w:rPr>
          <w:rFonts w:ascii="Arial" w:hAnsi="Arial" w:cs="Arial"/>
          <w:i/>
          <w:sz w:val="22"/>
          <w:szCs w:val="22"/>
        </w:rPr>
        <w:t>d</w:t>
      </w:r>
      <w:r w:rsidRPr="004F6ACD">
        <w:rPr>
          <w:rFonts w:ascii="Arial" w:hAnsi="Arial" w:cs="Arial"/>
          <w:i/>
          <w:sz w:val="22"/>
          <w:szCs w:val="22"/>
        </w:rPr>
        <w:t>ków Funduszu Pracy w ramach programów operacyjnych współfinansowany</w:t>
      </w:r>
      <w:r w:rsidR="007E3327" w:rsidRPr="004F6ACD">
        <w:rPr>
          <w:rFonts w:ascii="Arial" w:hAnsi="Arial" w:cs="Arial"/>
          <w:i/>
          <w:sz w:val="22"/>
          <w:szCs w:val="22"/>
        </w:rPr>
        <w:t xml:space="preserve">ch </w:t>
      </w:r>
      <w:r w:rsidR="004F6ACD">
        <w:rPr>
          <w:rFonts w:ascii="Arial" w:hAnsi="Arial" w:cs="Arial"/>
          <w:i/>
          <w:sz w:val="22"/>
          <w:szCs w:val="22"/>
        </w:rPr>
        <w:br/>
      </w:r>
      <w:r w:rsidR="007E3327" w:rsidRPr="004F6ACD">
        <w:rPr>
          <w:rFonts w:ascii="Arial" w:hAnsi="Arial" w:cs="Arial"/>
          <w:i/>
          <w:sz w:val="22"/>
          <w:szCs w:val="22"/>
        </w:rPr>
        <w:t>z Europejskiego Funduszu S</w:t>
      </w:r>
      <w:r w:rsidRPr="004F6ACD">
        <w:rPr>
          <w:rFonts w:ascii="Arial" w:hAnsi="Arial" w:cs="Arial"/>
          <w:i/>
          <w:sz w:val="22"/>
          <w:szCs w:val="22"/>
        </w:rPr>
        <w:t xml:space="preserve">połecznego na lata 2014-2020. </w:t>
      </w:r>
    </w:p>
    <w:p w14:paraId="3F411E75" w14:textId="1319167A" w:rsidR="00D944BE" w:rsidRPr="004F6ACD" w:rsidRDefault="00301C73" w:rsidP="004F6ACD">
      <w:pPr>
        <w:numPr>
          <w:ilvl w:val="0"/>
          <w:numId w:val="5"/>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W ramach projektów mogą być realizowane instrumenty i usługi rynku pracy wynikające </w:t>
      </w:r>
      <w:r w:rsidR="004F6ACD">
        <w:rPr>
          <w:rFonts w:ascii="Arial" w:hAnsi="Arial" w:cs="Arial"/>
          <w:sz w:val="22"/>
          <w:szCs w:val="22"/>
        </w:rPr>
        <w:br/>
      </w:r>
      <w:r w:rsidRPr="004F6ACD">
        <w:rPr>
          <w:rFonts w:ascii="Arial" w:hAnsi="Arial" w:cs="Arial"/>
          <w:sz w:val="22"/>
          <w:szCs w:val="22"/>
        </w:rPr>
        <w:t xml:space="preserve">z Ustawy z dnia 20 kwietnia 2004 r. </w:t>
      </w:r>
      <w:r w:rsidRPr="004F6ACD">
        <w:rPr>
          <w:rFonts w:ascii="Arial" w:hAnsi="Arial" w:cs="Arial"/>
          <w:i/>
          <w:sz w:val="22"/>
          <w:szCs w:val="22"/>
        </w:rPr>
        <w:t>o promocji zatrudnienia i instytucjach rynku pracy</w:t>
      </w:r>
      <w:r w:rsidRPr="004F6ACD">
        <w:rPr>
          <w:rFonts w:ascii="Arial" w:hAnsi="Arial" w:cs="Arial"/>
          <w:sz w:val="22"/>
          <w:szCs w:val="22"/>
        </w:rPr>
        <w:t xml:space="preserve">, </w:t>
      </w:r>
      <w:r w:rsidR="004F6ACD">
        <w:rPr>
          <w:rFonts w:ascii="Arial" w:hAnsi="Arial" w:cs="Arial"/>
          <w:sz w:val="22"/>
          <w:szCs w:val="22"/>
        </w:rPr>
        <w:br/>
      </w:r>
      <w:r w:rsidRPr="004F6ACD">
        <w:rPr>
          <w:rFonts w:ascii="Arial" w:hAnsi="Arial" w:cs="Arial"/>
          <w:sz w:val="22"/>
          <w:szCs w:val="22"/>
        </w:rPr>
        <w:t>z wyłączeniem robót publicznych, odnoszące się do typów operacji wskazanych w opisie Działania 8.1 zawarte w SZOOP RPO WD 2014-2020.</w:t>
      </w:r>
    </w:p>
    <w:p w14:paraId="62C8D863" w14:textId="77777777" w:rsidR="005F1676" w:rsidRPr="004F6ACD" w:rsidRDefault="005F1676" w:rsidP="004F6ACD">
      <w:pPr>
        <w:numPr>
          <w:ilvl w:val="0"/>
          <w:numId w:val="5"/>
        </w:numPr>
        <w:spacing w:before="60" w:afterLines="30" w:after="72"/>
        <w:ind w:left="426"/>
        <w:jc w:val="both"/>
        <w:rPr>
          <w:rFonts w:ascii="Arial" w:hAnsi="Arial" w:cs="Arial"/>
          <w:sz w:val="22"/>
          <w:szCs w:val="22"/>
        </w:rPr>
      </w:pPr>
      <w:r w:rsidRPr="004F6ACD">
        <w:rPr>
          <w:rFonts w:ascii="Arial" w:eastAsia="Calibri" w:hAnsi="Arial" w:cs="Arial"/>
          <w:sz w:val="22"/>
          <w:szCs w:val="22"/>
          <w:lang w:eastAsia="en-US"/>
        </w:rPr>
        <w:t xml:space="preserve">W ramach projektów będą realizowane działania wspierające obszary objęte programem rewitalizacji i ich mieszkańców, </w:t>
      </w:r>
      <w:r w:rsidRPr="004F6ACD">
        <w:rPr>
          <w:rFonts w:ascii="Arial" w:eastAsia="Calibri" w:hAnsi="Arial" w:cs="Arial"/>
          <w:sz w:val="22"/>
          <w:szCs w:val="22"/>
        </w:rPr>
        <w:t>które znajdą się w wykazie programów na stronie internetowej</w:t>
      </w:r>
      <w:r w:rsidRPr="004F6ACD">
        <w:rPr>
          <w:rFonts w:ascii="Arial" w:hAnsi="Arial" w:cs="Arial"/>
          <w:sz w:val="22"/>
          <w:szCs w:val="22"/>
        </w:rPr>
        <w:t xml:space="preserve"> rpo.dolnyslask.pl/pozytywnie-zweryfikowane-programy-rewitalizacji/</w:t>
      </w:r>
      <w:r w:rsidRPr="004F6ACD">
        <w:rPr>
          <w:rFonts w:ascii="Arial" w:eastAsia="Calibri" w:hAnsi="Arial" w:cs="Arial"/>
          <w:sz w:val="22"/>
          <w:szCs w:val="22"/>
        </w:rPr>
        <w:t xml:space="preserve">. </w:t>
      </w:r>
    </w:p>
    <w:p w14:paraId="2C3E69C1" w14:textId="77777777" w:rsidR="00520539" w:rsidRPr="004F6ACD" w:rsidRDefault="00520539" w:rsidP="004F6ACD">
      <w:pPr>
        <w:spacing w:before="60" w:afterLines="30" w:after="72"/>
        <w:jc w:val="both"/>
        <w:rPr>
          <w:rFonts w:ascii="Arial" w:eastAsia="Calibri" w:hAnsi="Arial" w:cs="Arial"/>
          <w:sz w:val="22"/>
          <w:szCs w:val="22"/>
        </w:rPr>
      </w:pPr>
    </w:p>
    <w:p w14:paraId="069FFDA8" w14:textId="42D2CE3A" w:rsidR="00520539" w:rsidRPr="004F6ACD" w:rsidRDefault="00520539" w:rsidP="004F6ACD">
      <w:pPr>
        <w:spacing w:before="60" w:afterLines="30" w:after="72"/>
        <w:jc w:val="both"/>
        <w:rPr>
          <w:rFonts w:ascii="Arial" w:hAnsi="Arial" w:cs="Arial"/>
          <w:b/>
          <w:sz w:val="22"/>
          <w:szCs w:val="22"/>
        </w:rPr>
      </w:pPr>
      <w:r w:rsidRPr="004F6ACD">
        <w:rPr>
          <w:rFonts w:ascii="Arial" w:eastAsia="Calibri" w:hAnsi="Arial" w:cs="Arial"/>
          <w:b/>
          <w:sz w:val="22"/>
          <w:szCs w:val="22"/>
        </w:rPr>
        <w:t>UWAGA</w:t>
      </w:r>
    </w:p>
    <w:p w14:paraId="4E2247DF" w14:textId="7CC91483" w:rsidR="005F1676" w:rsidRPr="004F6ACD" w:rsidRDefault="005F1676" w:rsidP="004F6ACD">
      <w:pPr>
        <w:spacing w:before="60" w:afterLines="30" w:after="72"/>
        <w:jc w:val="both"/>
        <w:rPr>
          <w:rFonts w:ascii="Arial" w:hAnsi="Arial" w:cs="Arial"/>
          <w:sz w:val="22"/>
          <w:szCs w:val="22"/>
        </w:rPr>
      </w:pPr>
      <w:r w:rsidRPr="004F6ACD">
        <w:rPr>
          <w:rFonts w:ascii="Arial" w:hAnsi="Arial" w:cs="Arial"/>
          <w:sz w:val="22"/>
          <w:szCs w:val="22"/>
        </w:rPr>
        <w:t xml:space="preserve">Ilekroć w niniejszym dokumencie wskazuje się liczbę dni, jeśli nie wskazano inaczej, mowa jest o dniach kalendarzowych, a terminy wskazane w niniejszym dokumencie obliczane są </w:t>
      </w:r>
      <w:r w:rsidR="007F7CC6">
        <w:rPr>
          <w:rFonts w:ascii="Arial" w:hAnsi="Arial" w:cs="Arial"/>
          <w:sz w:val="22"/>
          <w:szCs w:val="22"/>
        </w:rPr>
        <w:br/>
      </w:r>
      <w:r w:rsidRPr="004F6ACD">
        <w:rPr>
          <w:rFonts w:ascii="Arial" w:hAnsi="Arial" w:cs="Arial"/>
          <w:sz w:val="22"/>
          <w:szCs w:val="22"/>
        </w:rPr>
        <w:t xml:space="preserve">w sposób zgodny z przepisami ustawy z dnia 14 czerwca 1960 r. – Kodeks postępowania administracyjnego (Dz. U. z 2017 r. poz. 1257, z </w:t>
      </w:r>
      <w:proofErr w:type="spellStart"/>
      <w:r w:rsidRPr="004F6ACD">
        <w:rPr>
          <w:rFonts w:ascii="Arial" w:hAnsi="Arial" w:cs="Arial"/>
          <w:sz w:val="22"/>
          <w:szCs w:val="22"/>
        </w:rPr>
        <w:t>późn</w:t>
      </w:r>
      <w:proofErr w:type="spellEnd"/>
      <w:r w:rsidRPr="004F6ACD">
        <w:rPr>
          <w:rFonts w:ascii="Arial" w:hAnsi="Arial" w:cs="Arial"/>
          <w:sz w:val="22"/>
          <w:szCs w:val="22"/>
        </w:rPr>
        <w:t xml:space="preserve">. zm.). </w:t>
      </w:r>
    </w:p>
    <w:p w14:paraId="12D5ADDE" w14:textId="77777777" w:rsidR="00FA7E27" w:rsidRPr="004F6ACD" w:rsidRDefault="00FA7E27" w:rsidP="004F6ACD">
      <w:pPr>
        <w:spacing w:after="20"/>
        <w:jc w:val="both"/>
        <w:rPr>
          <w:rFonts w:ascii="Arial" w:hAnsi="Arial" w:cs="Arial"/>
          <w:sz w:val="22"/>
          <w:szCs w:val="22"/>
        </w:rPr>
      </w:pPr>
    </w:p>
    <w:p w14:paraId="716BCD0E" w14:textId="77777777" w:rsidR="00520539" w:rsidRPr="004F6ACD" w:rsidRDefault="00520539" w:rsidP="004F6ACD">
      <w:pPr>
        <w:spacing w:after="20"/>
        <w:jc w:val="both"/>
        <w:rPr>
          <w:rFonts w:ascii="Arial" w:hAnsi="Arial" w:cs="Arial"/>
          <w:b/>
          <w:spacing w:val="-6"/>
          <w:sz w:val="22"/>
          <w:szCs w:val="22"/>
        </w:rPr>
      </w:pPr>
    </w:p>
    <w:p w14:paraId="2A7BC6F0" w14:textId="77777777" w:rsidR="00FA7E27" w:rsidRPr="004F6ACD" w:rsidRDefault="00FA7E27" w:rsidP="004F6ACD">
      <w:pPr>
        <w:spacing w:after="20"/>
        <w:ind w:left="34"/>
        <w:jc w:val="both"/>
        <w:rPr>
          <w:rFonts w:ascii="Arial" w:hAnsi="Arial" w:cs="Arial"/>
          <w:b/>
          <w:spacing w:val="-6"/>
          <w:sz w:val="22"/>
          <w:szCs w:val="22"/>
        </w:rPr>
      </w:pPr>
    </w:p>
    <w:p w14:paraId="6272DE9D" w14:textId="77777777" w:rsidR="00836AAA" w:rsidRPr="004F6ACD" w:rsidRDefault="00836AAA" w:rsidP="004F6ACD">
      <w:pPr>
        <w:spacing w:after="20"/>
        <w:ind w:left="34"/>
        <w:jc w:val="both"/>
        <w:rPr>
          <w:rFonts w:ascii="Arial" w:hAnsi="Arial" w:cs="Arial"/>
          <w:b/>
          <w:spacing w:val="-6"/>
          <w:sz w:val="22"/>
          <w:szCs w:val="22"/>
        </w:rPr>
      </w:pPr>
    </w:p>
    <w:p w14:paraId="27CD669D" w14:textId="77777777" w:rsidR="003412C5" w:rsidRPr="004F6ACD" w:rsidRDefault="003412C5" w:rsidP="004F6ACD">
      <w:pPr>
        <w:spacing w:after="20"/>
        <w:ind w:left="34"/>
        <w:jc w:val="both"/>
        <w:rPr>
          <w:rFonts w:ascii="Arial" w:hAnsi="Arial" w:cs="Arial"/>
          <w:b/>
          <w:spacing w:val="-6"/>
          <w:sz w:val="22"/>
          <w:szCs w:val="22"/>
        </w:rPr>
      </w:pPr>
    </w:p>
    <w:p w14:paraId="0DE66D27" w14:textId="77777777" w:rsidR="003412C5" w:rsidRDefault="003412C5" w:rsidP="004F6ACD">
      <w:pPr>
        <w:spacing w:after="20"/>
        <w:ind w:left="34"/>
        <w:jc w:val="both"/>
        <w:rPr>
          <w:rFonts w:ascii="Arial" w:hAnsi="Arial" w:cs="Arial"/>
          <w:b/>
          <w:spacing w:val="-6"/>
          <w:sz w:val="22"/>
          <w:szCs w:val="22"/>
        </w:rPr>
      </w:pPr>
    </w:p>
    <w:p w14:paraId="4924DF7F" w14:textId="77777777" w:rsidR="007F7CC6" w:rsidRDefault="007F7CC6" w:rsidP="004F6ACD">
      <w:pPr>
        <w:spacing w:after="20"/>
        <w:ind w:left="34"/>
        <w:jc w:val="both"/>
        <w:rPr>
          <w:rFonts w:ascii="Arial" w:hAnsi="Arial" w:cs="Arial"/>
          <w:b/>
          <w:spacing w:val="-6"/>
          <w:sz w:val="22"/>
          <w:szCs w:val="22"/>
        </w:rPr>
      </w:pPr>
    </w:p>
    <w:p w14:paraId="269EF95C" w14:textId="77777777" w:rsidR="007F7CC6" w:rsidRDefault="007F7CC6" w:rsidP="004F6ACD">
      <w:pPr>
        <w:spacing w:after="20"/>
        <w:ind w:left="34"/>
        <w:jc w:val="both"/>
        <w:rPr>
          <w:rFonts w:ascii="Arial" w:hAnsi="Arial" w:cs="Arial"/>
          <w:b/>
          <w:spacing w:val="-6"/>
          <w:sz w:val="22"/>
          <w:szCs w:val="22"/>
        </w:rPr>
      </w:pPr>
    </w:p>
    <w:p w14:paraId="3BD0F951" w14:textId="77777777" w:rsidR="007F7CC6" w:rsidRDefault="007F7CC6" w:rsidP="004F6ACD">
      <w:pPr>
        <w:spacing w:after="20"/>
        <w:ind w:left="34"/>
        <w:jc w:val="both"/>
        <w:rPr>
          <w:rFonts w:ascii="Arial" w:hAnsi="Arial" w:cs="Arial"/>
          <w:b/>
          <w:spacing w:val="-6"/>
          <w:sz w:val="22"/>
          <w:szCs w:val="22"/>
        </w:rPr>
      </w:pPr>
    </w:p>
    <w:p w14:paraId="5AF9696C" w14:textId="77777777" w:rsidR="007F7CC6" w:rsidRDefault="007F7CC6" w:rsidP="004F6ACD">
      <w:pPr>
        <w:spacing w:after="20"/>
        <w:ind w:left="34"/>
        <w:jc w:val="both"/>
        <w:rPr>
          <w:rFonts w:ascii="Arial" w:hAnsi="Arial" w:cs="Arial"/>
          <w:b/>
          <w:spacing w:val="-6"/>
          <w:sz w:val="22"/>
          <w:szCs w:val="22"/>
        </w:rPr>
      </w:pPr>
    </w:p>
    <w:p w14:paraId="2D4E3BA3" w14:textId="77777777" w:rsidR="007F7CC6" w:rsidRDefault="007F7CC6" w:rsidP="004F6ACD">
      <w:pPr>
        <w:spacing w:after="20"/>
        <w:ind w:left="34"/>
        <w:jc w:val="both"/>
        <w:rPr>
          <w:rFonts w:ascii="Arial" w:hAnsi="Arial" w:cs="Arial"/>
          <w:b/>
          <w:spacing w:val="-6"/>
          <w:sz w:val="22"/>
          <w:szCs w:val="22"/>
        </w:rPr>
      </w:pPr>
    </w:p>
    <w:p w14:paraId="2D52A92B" w14:textId="77777777" w:rsidR="007F7CC6" w:rsidRPr="004F6ACD" w:rsidRDefault="007F7CC6" w:rsidP="004F6ACD">
      <w:pPr>
        <w:spacing w:after="20"/>
        <w:ind w:left="34"/>
        <w:jc w:val="both"/>
        <w:rPr>
          <w:rFonts w:ascii="Arial" w:hAnsi="Arial" w:cs="Arial"/>
          <w:b/>
          <w:spacing w:val="-6"/>
          <w:sz w:val="22"/>
          <w:szCs w:val="22"/>
        </w:rPr>
      </w:pPr>
    </w:p>
    <w:p w14:paraId="4C09956C" w14:textId="77777777" w:rsidR="00F30829" w:rsidRPr="004F6ACD" w:rsidRDefault="00F30829" w:rsidP="004F6ACD">
      <w:pPr>
        <w:autoSpaceDE w:val="0"/>
        <w:autoSpaceDN w:val="0"/>
        <w:adjustRightInd w:val="0"/>
        <w:spacing w:before="60" w:afterLines="30" w:after="72" w:line="276" w:lineRule="auto"/>
        <w:jc w:val="both"/>
        <w:rPr>
          <w:rFonts w:ascii="Arial" w:hAnsi="Arial" w:cs="Arial"/>
          <w:b/>
          <w:bCs/>
          <w:i/>
          <w:iCs/>
          <w:color w:val="000000"/>
          <w:sz w:val="22"/>
          <w:szCs w:val="22"/>
        </w:rPr>
      </w:pPr>
    </w:p>
    <w:p w14:paraId="081E74E1" w14:textId="205093D1" w:rsidR="007842D8" w:rsidRPr="004F6ACD" w:rsidRDefault="00520539" w:rsidP="004F6ACD">
      <w:pPr>
        <w:pStyle w:val="Nagwek1"/>
        <w:numPr>
          <w:ilvl w:val="1"/>
          <w:numId w:val="19"/>
        </w:numPr>
        <w:spacing w:afterLines="30" w:after="72" w:line="276" w:lineRule="auto"/>
        <w:jc w:val="both"/>
        <w:rPr>
          <w:rFonts w:ascii="Arial" w:hAnsi="Arial" w:cs="Arial"/>
          <w:sz w:val="22"/>
          <w:szCs w:val="22"/>
        </w:rPr>
      </w:pPr>
      <w:bookmarkStart w:id="2" w:name="_Toc472517383"/>
      <w:r w:rsidRPr="004F6ACD">
        <w:rPr>
          <w:rFonts w:ascii="Arial" w:hAnsi="Arial" w:cs="Arial"/>
          <w:sz w:val="22"/>
          <w:szCs w:val="22"/>
        </w:rPr>
        <w:lastRenderedPageBreak/>
        <w:t xml:space="preserve">   </w:t>
      </w:r>
      <w:r w:rsidR="00F618D5" w:rsidRPr="004F6ACD">
        <w:rPr>
          <w:rFonts w:ascii="Arial" w:hAnsi="Arial" w:cs="Arial"/>
          <w:sz w:val="22"/>
          <w:szCs w:val="22"/>
        </w:rPr>
        <w:t>Podstawa prawna i dokumenty programowe</w:t>
      </w:r>
      <w:bookmarkEnd w:id="2"/>
    </w:p>
    <w:p w14:paraId="416DC177" w14:textId="77777777" w:rsidR="00520539" w:rsidRPr="004F6ACD" w:rsidRDefault="00520539" w:rsidP="004F6ACD">
      <w:pPr>
        <w:jc w:val="both"/>
        <w:rPr>
          <w:rFonts w:ascii="Arial" w:hAnsi="Arial" w:cs="Arial"/>
          <w:sz w:val="22"/>
          <w:szCs w:val="22"/>
        </w:rPr>
      </w:pPr>
    </w:p>
    <w:p w14:paraId="03B9B6A1" w14:textId="3B106089" w:rsidR="00520539" w:rsidRPr="004F6ACD" w:rsidRDefault="003C76FF" w:rsidP="004F6ACD">
      <w:pPr>
        <w:pStyle w:val="Akapitzlist"/>
        <w:numPr>
          <w:ilvl w:val="2"/>
          <w:numId w:val="2"/>
        </w:numPr>
        <w:spacing w:before="60" w:afterLines="30" w:after="72"/>
        <w:jc w:val="both"/>
        <w:rPr>
          <w:rFonts w:ascii="Arial" w:hAnsi="Arial" w:cs="Arial"/>
          <w:b/>
        </w:rPr>
      </w:pPr>
      <w:r w:rsidRPr="004F6ACD">
        <w:rPr>
          <w:rFonts w:ascii="Arial" w:hAnsi="Arial" w:cs="Arial"/>
          <w:b/>
        </w:rPr>
        <w:t>Akty prawne</w:t>
      </w:r>
    </w:p>
    <w:p w14:paraId="5B412151" w14:textId="6CA7F8B0" w:rsidR="00EB4D84" w:rsidRPr="004F6ACD" w:rsidRDefault="00EB4D84"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rozporządzenie Omnibus;</w:t>
      </w:r>
    </w:p>
    <w:p w14:paraId="4744186F" w14:textId="77777777" w:rsidR="007842D8"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rozporządzenie </w:t>
      </w:r>
      <w:r w:rsidR="00CF6147" w:rsidRPr="004F6ACD">
        <w:rPr>
          <w:rFonts w:ascii="Arial" w:hAnsi="Arial" w:cs="Arial"/>
          <w:sz w:val="22"/>
          <w:szCs w:val="22"/>
        </w:rPr>
        <w:t>ogólne;</w:t>
      </w:r>
    </w:p>
    <w:p w14:paraId="1A6A476C" w14:textId="77777777" w:rsidR="007842D8"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rozporządzenie </w:t>
      </w:r>
      <w:r w:rsidR="00CF6147" w:rsidRPr="004F6ACD">
        <w:rPr>
          <w:rFonts w:ascii="Arial" w:hAnsi="Arial" w:cs="Arial"/>
          <w:sz w:val="22"/>
          <w:szCs w:val="22"/>
        </w:rPr>
        <w:t>EFS</w:t>
      </w:r>
      <w:r w:rsidRPr="004F6ACD">
        <w:rPr>
          <w:rFonts w:ascii="Arial" w:hAnsi="Arial" w:cs="Arial"/>
          <w:sz w:val="22"/>
          <w:szCs w:val="22"/>
        </w:rPr>
        <w:t>;</w:t>
      </w:r>
    </w:p>
    <w:p w14:paraId="52AF2F95" w14:textId="758C5159" w:rsidR="00EB4D84" w:rsidRPr="004F6ACD" w:rsidRDefault="00EB4D84" w:rsidP="004F6ACD">
      <w:pPr>
        <w:pStyle w:val="Akapitzlist"/>
        <w:numPr>
          <w:ilvl w:val="1"/>
          <w:numId w:val="1"/>
        </w:numPr>
        <w:spacing w:line="240" w:lineRule="auto"/>
        <w:ind w:left="709" w:hanging="283"/>
        <w:jc w:val="both"/>
        <w:rPr>
          <w:rFonts w:ascii="Arial" w:hAnsi="Arial" w:cs="Arial"/>
        </w:rPr>
      </w:pPr>
      <w:r w:rsidRPr="004F6ACD">
        <w:rPr>
          <w:rFonts w:ascii="Arial" w:hAnsi="Arial" w:cs="Arial"/>
        </w:rPr>
        <w:t xml:space="preserve">rozporządzenie Parlamentu Europejskiego i Rady (UE) nr 1301/2013 z dnia 17 grudnia </w:t>
      </w:r>
      <w:r w:rsidRPr="004F6ACD">
        <w:rPr>
          <w:rFonts w:ascii="Arial" w:hAnsi="Arial" w:cs="Arial"/>
          <w:spacing w:val="-8"/>
        </w:rPr>
        <w:t xml:space="preserve">2013 r. w sprawie Europejskiego Funduszu Rozwoju Regionalnego </w:t>
      </w:r>
      <w:r w:rsidR="00F30829" w:rsidRPr="004F6ACD">
        <w:rPr>
          <w:rFonts w:ascii="Arial" w:hAnsi="Arial" w:cs="Arial"/>
          <w:spacing w:val="-8"/>
        </w:rPr>
        <w:br/>
      </w:r>
      <w:r w:rsidRPr="004F6ACD">
        <w:rPr>
          <w:rFonts w:ascii="Arial" w:hAnsi="Arial" w:cs="Arial"/>
          <w:spacing w:val="-8"/>
        </w:rPr>
        <w:t>i przepisów szczególnych</w:t>
      </w:r>
      <w:r w:rsidRPr="004F6ACD">
        <w:rPr>
          <w:rFonts w:ascii="Arial" w:hAnsi="Arial" w:cs="Arial"/>
        </w:rPr>
        <w:t xml:space="preserve"> dotyczących celu „Inwestycje na rzecz wzrostu </w:t>
      </w:r>
      <w:r w:rsidR="00F30829" w:rsidRPr="004F6ACD">
        <w:rPr>
          <w:rFonts w:ascii="Arial" w:hAnsi="Arial" w:cs="Arial"/>
        </w:rPr>
        <w:br/>
      </w:r>
      <w:r w:rsidRPr="004F6ACD">
        <w:rPr>
          <w:rFonts w:ascii="Arial" w:hAnsi="Arial" w:cs="Arial"/>
        </w:rPr>
        <w:t xml:space="preserve">i zatrudnienia” oraz w sprawie uchylenia rozporządzenia (WE) nr 1080/2006 (Dz. Urz. UE L 347/289 z 20.12.2013 r.); </w:t>
      </w:r>
    </w:p>
    <w:p w14:paraId="18DF1D2E" w14:textId="6E119D87" w:rsidR="00EB4D84" w:rsidRPr="004F6ACD" w:rsidRDefault="00EB4D84" w:rsidP="004F6ACD">
      <w:pPr>
        <w:pStyle w:val="Akapitzlist"/>
        <w:numPr>
          <w:ilvl w:val="1"/>
          <w:numId w:val="1"/>
        </w:numPr>
        <w:spacing w:after="0" w:line="240" w:lineRule="auto"/>
        <w:ind w:left="709" w:hanging="283"/>
        <w:jc w:val="both"/>
        <w:rPr>
          <w:rFonts w:ascii="Arial" w:hAnsi="Arial" w:cs="Arial"/>
        </w:rPr>
      </w:pPr>
      <w:r w:rsidRPr="004F6ACD">
        <w:rPr>
          <w:rFonts w:ascii="Arial" w:hAnsi="Arial" w:cs="Arial"/>
        </w:rPr>
        <w:t xml:space="preserve">rozporządzenie Parlamentu Europejskiego i Rady (UE, </w:t>
      </w:r>
      <w:proofErr w:type="spellStart"/>
      <w:r w:rsidRPr="004F6ACD">
        <w:rPr>
          <w:rFonts w:ascii="Arial" w:hAnsi="Arial" w:cs="Arial"/>
        </w:rPr>
        <w:t>Euratom</w:t>
      </w:r>
      <w:proofErr w:type="spellEnd"/>
      <w:r w:rsidRPr="004F6ACD">
        <w:rPr>
          <w:rFonts w:ascii="Arial" w:hAnsi="Arial" w:cs="Aria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F6ACD">
        <w:rPr>
          <w:rFonts w:ascii="Arial" w:hAnsi="Arial" w:cs="Arial"/>
        </w:rPr>
        <w:t>Euratom</w:t>
      </w:r>
      <w:proofErr w:type="spellEnd"/>
      <w:r w:rsidRPr="004F6ACD">
        <w:rPr>
          <w:rFonts w:ascii="Arial" w:hAnsi="Arial" w:cs="Arial"/>
        </w:rPr>
        <w:t>) nr 966/2012 (Dz. Urz. UE L 193/1 z 30.07.2018 r.)</w:t>
      </w:r>
      <w:r w:rsidR="00D2795C" w:rsidRPr="004F6ACD">
        <w:rPr>
          <w:rFonts w:ascii="Arial" w:hAnsi="Arial" w:cs="Arial"/>
        </w:rPr>
        <w:t>;</w:t>
      </w:r>
    </w:p>
    <w:p w14:paraId="6DC0D1C0" w14:textId="4EE94589" w:rsidR="00CF6147"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ustawa z dnia 11 lipca 2014 r. o zasadach realizacji programów w zakresie polityki spójności finansowanych w perspektywie finansowej 2014-2020 (</w:t>
      </w:r>
      <w:proofErr w:type="spellStart"/>
      <w:r w:rsidR="000D7D2D" w:rsidRPr="004F6ACD">
        <w:rPr>
          <w:rFonts w:ascii="Arial" w:hAnsi="Arial" w:cs="Arial"/>
          <w:sz w:val="22"/>
          <w:szCs w:val="22"/>
        </w:rPr>
        <w:t>t.j</w:t>
      </w:r>
      <w:proofErr w:type="spellEnd"/>
      <w:r w:rsidR="000D7D2D" w:rsidRPr="004F6ACD">
        <w:rPr>
          <w:rFonts w:ascii="Arial" w:hAnsi="Arial" w:cs="Arial"/>
          <w:sz w:val="22"/>
          <w:szCs w:val="22"/>
        </w:rPr>
        <w:t xml:space="preserve">. </w:t>
      </w:r>
      <w:r w:rsidRPr="004F6ACD">
        <w:rPr>
          <w:rFonts w:ascii="Arial" w:hAnsi="Arial" w:cs="Arial"/>
          <w:sz w:val="22"/>
          <w:szCs w:val="22"/>
        </w:rPr>
        <w:t xml:space="preserve">Dz. U. </w:t>
      </w:r>
      <w:r w:rsidR="009B24E8" w:rsidRPr="004F6ACD">
        <w:rPr>
          <w:rFonts w:ascii="Arial" w:hAnsi="Arial" w:cs="Arial"/>
          <w:sz w:val="22"/>
          <w:szCs w:val="22"/>
        </w:rPr>
        <w:t xml:space="preserve">z </w:t>
      </w:r>
      <w:r w:rsidR="00B868BD" w:rsidRPr="004F6ACD">
        <w:rPr>
          <w:rFonts w:ascii="Arial" w:hAnsi="Arial" w:cs="Arial"/>
          <w:sz w:val="22"/>
          <w:szCs w:val="22"/>
        </w:rPr>
        <w:t>201</w:t>
      </w:r>
      <w:r w:rsidR="00957C24" w:rsidRPr="004F6ACD">
        <w:rPr>
          <w:rFonts w:ascii="Arial" w:hAnsi="Arial" w:cs="Arial"/>
          <w:sz w:val="22"/>
          <w:szCs w:val="22"/>
        </w:rPr>
        <w:t>8</w:t>
      </w:r>
      <w:r w:rsidR="00B868BD" w:rsidRPr="004F6ACD">
        <w:rPr>
          <w:rFonts w:ascii="Arial" w:hAnsi="Arial" w:cs="Arial"/>
          <w:sz w:val="22"/>
          <w:szCs w:val="22"/>
        </w:rPr>
        <w:t xml:space="preserve"> </w:t>
      </w:r>
      <w:r w:rsidR="009B24E8" w:rsidRPr="004F6ACD">
        <w:rPr>
          <w:rFonts w:ascii="Arial" w:hAnsi="Arial" w:cs="Arial"/>
          <w:sz w:val="22"/>
          <w:szCs w:val="22"/>
        </w:rPr>
        <w:t xml:space="preserve">r. </w:t>
      </w:r>
      <w:r w:rsidR="00B868BD" w:rsidRPr="004F6ACD">
        <w:rPr>
          <w:rFonts w:ascii="Arial" w:hAnsi="Arial" w:cs="Arial"/>
          <w:sz w:val="22"/>
          <w:szCs w:val="22"/>
        </w:rPr>
        <w:t xml:space="preserve">poz. </w:t>
      </w:r>
      <w:r w:rsidR="00DA461F" w:rsidRPr="004F6ACD">
        <w:rPr>
          <w:rFonts w:ascii="Arial" w:hAnsi="Arial" w:cs="Arial"/>
          <w:sz w:val="22"/>
          <w:szCs w:val="22"/>
        </w:rPr>
        <w:t>14</w:t>
      </w:r>
      <w:r w:rsidR="00957C24" w:rsidRPr="004F6ACD">
        <w:rPr>
          <w:rFonts w:ascii="Arial" w:hAnsi="Arial" w:cs="Arial"/>
          <w:sz w:val="22"/>
          <w:szCs w:val="22"/>
        </w:rPr>
        <w:t>31</w:t>
      </w:r>
      <w:r w:rsidR="00CF6147" w:rsidRPr="004F6ACD">
        <w:rPr>
          <w:rFonts w:ascii="Arial" w:hAnsi="Arial" w:cs="Arial"/>
          <w:sz w:val="22"/>
          <w:szCs w:val="22"/>
        </w:rPr>
        <w:t>);</w:t>
      </w:r>
    </w:p>
    <w:p w14:paraId="193B94AF" w14:textId="4C6A3C8D" w:rsidR="007842D8"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ustawa z dnia 20 kwietnia 2004 r. o promocji zatrudnienia i instytucjach rynku pracy </w:t>
      </w:r>
      <w:r w:rsidR="00FA53EE" w:rsidRPr="004F6ACD">
        <w:rPr>
          <w:rFonts w:ascii="Arial" w:hAnsi="Arial" w:cs="Arial"/>
          <w:sz w:val="22"/>
          <w:szCs w:val="22"/>
        </w:rPr>
        <w:t>(</w:t>
      </w:r>
      <w:proofErr w:type="spellStart"/>
      <w:r w:rsidR="000D7D2D" w:rsidRPr="004F6ACD">
        <w:rPr>
          <w:rFonts w:ascii="Arial" w:hAnsi="Arial" w:cs="Arial"/>
          <w:sz w:val="22"/>
          <w:szCs w:val="22"/>
        </w:rPr>
        <w:t>t.j</w:t>
      </w:r>
      <w:proofErr w:type="spellEnd"/>
      <w:r w:rsidR="000D7D2D" w:rsidRPr="004F6ACD">
        <w:rPr>
          <w:rFonts w:ascii="Arial" w:hAnsi="Arial" w:cs="Arial"/>
          <w:sz w:val="22"/>
          <w:szCs w:val="22"/>
        </w:rPr>
        <w:t xml:space="preserve">. </w:t>
      </w:r>
      <w:r w:rsidR="00FA53EE" w:rsidRPr="004F6ACD">
        <w:rPr>
          <w:rFonts w:ascii="Arial" w:hAnsi="Arial" w:cs="Arial"/>
          <w:sz w:val="22"/>
          <w:szCs w:val="22"/>
        </w:rPr>
        <w:t>Dz. U z 201</w:t>
      </w:r>
      <w:r w:rsidR="00957C24" w:rsidRPr="004F6ACD">
        <w:rPr>
          <w:rFonts w:ascii="Arial" w:hAnsi="Arial" w:cs="Arial"/>
          <w:sz w:val="22"/>
          <w:szCs w:val="22"/>
        </w:rPr>
        <w:t>8</w:t>
      </w:r>
      <w:r w:rsidR="00FA53EE" w:rsidRPr="004F6ACD">
        <w:rPr>
          <w:rFonts w:ascii="Arial" w:hAnsi="Arial" w:cs="Arial"/>
          <w:sz w:val="22"/>
          <w:szCs w:val="22"/>
        </w:rPr>
        <w:t xml:space="preserve"> r. poz. </w:t>
      </w:r>
      <w:r w:rsidR="00525560" w:rsidRPr="004F6ACD">
        <w:rPr>
          <w:rFonts w:ascii="Arial" w:hAnsi="Arial" w:cs="Arial"/>
          <w:sz w:val="22"/>
          <w:szCs w:val="22"/>
        </w:rPr>
        <w:t>1</w:t>
      </w:r>
      <w:r w:rsidR="00957C24" w:rsidRPr="004F6ACD">
        <w:rPr>
          <w:rFonts w:ascii="Arial" w:hAnsi="Arial" w:cs="Arial"/>
          <w:sz w:val="22"/>
          <w:szCs w:val="22"/>
        </w:rPr>
        <w:t>265</w:t>
      </w:r>
      <w:r w:rsidR="00FA53EE" w:rsidRPr="004F6ACD">
        <w:rPr>
          <w:rFonts w:ascii="Arial" w:hAnsi="Arial" w:cs="Arial"/>
          <w:sz w:val="22"/>
          <w:szCs w:val="22"/>
        </w:rPr>
        <w:t>,</w:t>
      </w:r>
      <w:r w:rsidR="00C2582B" w:rsidRPr="004F6ACD">
        <w:rPr>
          <w:rFonts w:ascii="Arial" w:hAnsi="Arial" w:cs="Arial"/>
          <w:sz w:val="22"/>
          <w:szCs w:val="22"/>
        </w:rPr>
        <w:t xml:space="preserve"> z </w:t>
      </w:r>
      <w:proofErr w:type="spellStart"/>
      <w:r w:rsidR="00C2582B" w:rsidRPr="004F6ACD">
        <w:rPr>
          <w:rFonts w:ascii="Arial" w:hAnsi="Arial" w:cs="Arial"/>
          <w:sz w:val="22"/>
          <w:szCs w:val="22"/>
        </w:rPr>
        <w:t>późn</w:t>
      </w:r>
      <w:proofErr w:type="spellEnd"/>
      <w:r w:rsidR="00C2582B" w:rsidRPr="004F6ACD">
        <w:rPr>
          <w:rFonts w:ascii="Arial" w:hAnsi="Arial" w:cs="Arial"/>
          <w:sz w:val="22"/>
          <w:szCs w:val="22"/>
        </w:rPr>
        <w:t>. zm.</w:t>
      </w:r>
      <w:r w:rsidR="00B67AE2" w:rsidRPr="004F6ACD">
        <w:rPr>
          <w:rFonts w:ascii="Arial" w:hAnsi="Arial" w:cs="Arial"/>
          <w:sz w:val="22"/>
          <w:szCs w:val="22"/>
        </w:rPr>
        <w:t>);</w:t>
      </w:r>
    </w:p>
    <w:p w14:paraId="1DC3C0A3" w14:textId="57309F00" w:rsidR="007842D8" w:rsidRPr="004F6ACD" w:rsidRDefault="00FA53EE" w:rsidP="004F6ACD">
      <w:pPr>
        <w:numPr>
          <w:ilvl w:val="1"/>
          <w:numId w:val="1"/>
        </w:numPr>
        <w:autoSpaceDE w:val="0"/>
        <w:autoSpaceDN w:val="0"/>
        <w:adjustRightInd w:val="0"/>
        <w:spacing w:before="60" w:afterLines="30" w:after="72"/>
        <w:ind w:left="709" w:hanging="283"/>
        <w:jc w:val="both"/>
        <w:rPr>
          <w:rFonts w:ascii="Arial" w:eastAsia="Calibri" w:hAnsi="Arial" w:cs="Arial"/>
          <w:bCs/>
          <w:sz w:val="22"/>
          <w:szCs w:val="22"/>
          <w:lang w:eastAsia="en-US"/>
        </w:rPr>
      </w:pPr>
      <w:r w:rsidRPr="004F6ACD">
        <w:rPr>
          <w:rFonts w:ascii="Arial" w:hAnsi="Arial" w:cs="Arial"/>
          <w:sz w:val="22"/>
          <w:szCs w:val="22"/>
        </w:rPr>
        <w:t>ustawa z dnia 29 stycznia 2004 r. - Prawo zamówień publicznych</w:t>
      </w:r>
      <w:r w:rsidRPr="004F6ACD">
        <w:rPr>
          <w:rFonts w:ascii="Arial" w:hAnsi="Arial" w:cs="Arial"/>
          <w:i/>
          <w:sz w:val="22"/>
          <w:szCs w:val="22"/>
        </w:rPr>
        <w:t xml:space="preserve"> </w:t>
      </w:r>
      <w:r w:rsidRPr="004F6ACD">
        <w:rPr>
          <w:rFonts w:ascii="Arial" w:hAnsi="Arial" w:cs="Arial"/>
          <w:sz w:val="22"/>
          <w:szCs w:val="22"/>
        </w:rPr>
        <w:t>(</w:t>
      </w:r>
      <w:proofErr w:type="spellStart"/>
      <w:r w:rsidR="000D7D2D" w:rsidRPr="004F6ACD">
        <w:rPr>
          <w:rFonts w:ascii="Arial" w:hAnsi="Arial" w:cs="Arial"/>
          <w:sz w:val="22"/>
          <w:szCs w:val="22"/>
        </w:rPr>
        <w:t>t.j</w:t>
      </w:r>
      <w:proofErr w:type="spellEnd"/>
      <w:r w:rsidR="000D7D2D" w:rsidRPr="004F6ACD">
        <w:rPr>
          <w:rFonts w:ascii="Arial" w:hAnsi="Arial" w:cs="Arial"/>
          <w:sz w:val="22"/>
          <w:szCs w:val="22"/>
        </w:rPr>
        <w:t xml:space="preserve">. </w:t>
      </w:r>
      <w:r w:rsidRPr="004F6ACD">
        <w:rPr>
          <w:rFonts w:ascii="Arial" w:hAnsi="Arial" w:cs="Arial"/>
          <w:sz w:val="22"/>
          <w:szCs w:val="22"/>
        </w:rPr>
        <w:t>Dz. U. z 201</w:t>
      </w:r>
      <w:r w:rsidR="0080559F" w:rsidRPr="004F6ACD">
        <w:rPr>
          <w:rFonts w:ascii="Arial" w:hAnsi="Arial" w:cs="Arial"/>
          <w:sz w:val="22"/>
          <w:szCs w:val="22"/>
        </w:rPr>
        <w:t>8</w:t>
      </w:r>
      <w:r w:rsidRPr="004F6ACD">
        <w:rPr>
          <w:rFonts w:ascii="Arial" w:hAnsi="Arial" w:cs="Arial"/>
          <w:sz w:val="22"/>
          <w:szCs w:val="22"/>
        </w:rPr>
        <w:t xml:space="preserve"> r. poz. </w:t>
      </w:r>
      <w:r w:rsidR="0080559F" w:rsidRPr="004F6ACD">
        <w:rPr>
          <w:rFonts w:ascii="Arial" w:hAnsi="Arial" w:cs="Arial"/>
          <w:sz w:val="22"/>
          <w:szCs w:val="22"/>
        </w:rPr>
        <w:t>1986</w:t>
      </w:r>
      <w:r w:rsidR="0020750D" w:rsidRPr="004F6ACD">
        <w:rPr>
          <w:rFonts w:ascii="Arial" w:hAnsi="Arial" w:cs="Arial"/>
          <w:sz w:val="22"/>
          <w:szCs w:val="22"/>
        </w:rPr>
        <w:t xml:space="preserve">, </w:t>
      </w:r>
      <w:r w:rsidR="00C2582B" w:rsidRPr="004F6ACD">
        <w:rPr>
          <w:rFonts w:ascii="Arial" w:hAnsi="Arial" w:cs="Arial"/>
          <w:sz w:val="22"/>
          <w:szCs w:val="22"/>
        </w:rPr>
        <w:t xml:space="preserve">z </w:t>
      </w:r>
      <w:proofErr w:type="spellStart"/>
      <w:r w:rsidR="00C2582B" w:rsidRPr="004F6ACD">
        <w:rPr>
          <w:rFonts w:ascii="Arial" w:hAnsi="Arial" w:cs="Arial"/>
          <w:sz w:val="22"/>
          <w:szCs w:val="22"/>
        </w:rPr>
        <w:t>późn</w:t>
      </w:r>
      <w:proofErr w:type="spellEnd"/>
      <w:r w:rsidR="00C2582B" w:rsidRPr="004F6ACD">
        <w:rPr>
          <w:rFonts w:ascii="Arial" w:hAnsi="Arial" w:cs="Arial"/>
          <w:sz w:val="22"/>
          <w:szCs w:val="22"/>
        </w:rPr>
        <w:t>. zm.</w:t>
      </w:r>
      <w:r w:rsidR="00763CEE" w:rsidRPr="004F6ACD">
        <w:rPr>
          <w:rFonts w:ascii="Arial" w:hAnsi="Arial" w:cs="Arial"/>
          <w:sz w:val="22"/>
          <w:szCs w:val="22"/>
        </w:rPr>
        <w:t>);</w:t>
      </w:r>
    </w:p>
    <w:p w14:paraId="79C1F67E" w14:textId="455D62A9" w:rsidR="00525560"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ustawa z dnia 27 sierpnia 2009 r. o finansach publicznych (</w:t>
      </w:r>
      <w:proofErr w:type="spellStart"/>
      <w:r w:rsidR="000D7D2D" w:rsidRPr="004F6ACD">
        <w:rPr>
          <w:rFonts w:ascii="Arial" w:hAnsi="Arial" w:cs="Arial"/>
          <w:sz w:val="22"/>
          <w:szCs w:val="22"/>
        </w:rPr>
        <w:t>t.j</w:t>
      </w:r>
      <w:proofErr w:type="spellEnd"/>
      <w:r w:rsidR="000D7D2D" w:rsidRPr="004F6ACD">
        <w:rPr>
          <w:rFonts w:ascii="Arial" w:hAnsi="Arial" w:cs="Arial"/>
          <w:sz w:val="22"/>
          <w:szCs w:val="22"/>
        </w:rPr>
        <w:t xml:space="preserve">. </w:t>
      </w:r>
      <w:r w:rsidR="00C2582B" w:rsidRPr="004F6ACD">
        <w:rPr>
          <w:rFonts w:ascii="Arial" w:hAnsi="Arial" w:cs="Arial"/>
          <w:sz w:val="22"/>
          <w:szCs w:val="22"/>
        </w:rPr>
        <w:t>Dz. U. z 201</w:t>
      </w:r>
      <w:r w:rsidR="000D7D2D" w:rsidRPr="004F6ACD">
        <w:rPr>
          <w:rFonts w:ascii="Arial" w:hAnsi="Arial" w:cs="Arial"/>
          <w:sz w:val="22"/>
          <w:szCs w:val="22"/>
        </w:rPr>
        <w:t>7</w:t>
      </w:r>
      <w:r w:rsidR="00C2582B" w:rsidRPr="004F6ACD">
        <w:rPr>
          <w:rFonts w:ascii="Arial" w:hAnsi="Arial" w:cs="Arial"/>
          <w:sz w:val="22"/>
          <w:szCs w:val="22"/>
        </w:rPr>
        <w:t xml:space="preserve"> r. poz. </w:t>
      </w:r>
      <w:r w:rsidR="000D7D2D" w:rsidRPr="004F6ACD">
        <w:rPr>
          <w:rFonts w:ascii="Arial" w:hAnsi="Arial" w:cs="Arial"/>
          <w:sz w:val="22"/>
          <w:szCs w:val="22"/>
        </w:rPr>
        <w:t>2077</w:t>
      </w:r>
      <w:r w:rsidR="00C2582B" w:rsidRPr="004F6ACD">
        <w:rPr>
          <w:rFonts w:ascii="Arial" w:hAnsi="Arial" w:cs="Arial"/>
          <w:sz w:val="22"/>
          <w:szCs w:val="22"/>
        </w:rPr>
        <w:t xml:space="preserve">, z </w:t>
      </w:r>
      <w:proofErr w:type="spellStart"/>
      <w:r w:rsidR="00C2582B" w:rsidRPr="004F6ACD">
        <w:rPr>
          <w:rFonts w:ascii="Arial" w:hAnsi="Arial" w:cs="Arial"/>
          <w:sz w:val="22"/>
          <w:szCs w:val="22"/>
        </w:rPr>
        <w:t>późn</w:t>
      </w:r>
      <w:proofErr w:type="spellEnd"/>
      <w:r w:rsidR="00C2582B" w:rsidRPr="004F6ACD">
        <w:rPr>
          <w:rFonts w:ascii="Arial" w:hAnsi="Arial" w:cs="Arial"/>
          <w:sz w:val="22"/>
          <w:szCs w:val="22"/>
        </w:rPr>
        <w:t xml:space="preserve"> zm.</w:t>
      </w:r>
      <w:r w:rsidRPr="004F6ACD">
        <w:rPr>
          <w:rFonts w:ascii="Arial" w:hAnsi="Arial" w:cs="Arial"/>
          <w:sz w:val="22"/>
          <w:szCs w:val="22"/>
        </w:rPr>
        <w:t>);</w:t>
      </w:r>
    </w:p>
    <w:p w14:paraId="211A3257" w14:textId="77777777" w:rsidR="007842D8" w:rsidRPr="004F6ACD" w:rsidRDefault="00F618D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rozporządzenie Rady Ministrów z dnia 25 sierpnia 2014 r. w sprawie algorytmu ustalania kwot środków Funduszu Pracy na finansowanie zadań </w:t>
      </w:r>
      <w:r w:rsidR="001B6881" w:rsidRPr="004F6ACD">
        <w:rPr>
          <w:rFonts w:ascii="Arial" w:hAnsi="Arial" w:cs="Arial"/>
          <w:sz w:val="22"/>
          <w:szCs w:val="22"/>
        </w:rPr>
        <w:br/>
      </w:r>
      <w:r w:rsidRPr="004F6ACD">
        <w:rPr>
          <w:rFonts w:ascii="Arial" w:hAnsi="Arial" w:cs="Arial"/>
          <w:sz w:val="22"/>
          <w:szCs w:val="22"/>
        </w:rPr>
        <w:t xml:space="preserve">w województwie  (Dz. U. </w:t>
      </w:r>
      <w:r w:rsidR="009B24E8" w:rsidRPr="004F6ACD">
        <w:rPr>
          <w:rFonts w:ascii="Arial" w:hAnsi="Arial" w:cs="Arial"/>
          <w:sz w:val="22"/>
          <w:szCs w:val="22"/>
        </w:rPr>
        <w:t xml:space="preserve">z 2014 r. </w:t>
      </w:r>
      <w:r w:rsidRPr="004F6ACD">
        <w:rPr>
          <w:rFonts w:ascii="Arial" w:hAnsi="Arial" w:cs="Arial"/>
          <w:sz w:val="22"/>
          <w:szCs w:val="22"/>
        </w:rPr>
        <w:t xml:space="preserve">poz. 1294).  </w:t>
      </w:r>
    </w:p>
    <w:p w14:paraId="050A031C" w14:textId="77777777" w:rsidR="007842D8" w:rsidRPr="004F6ACD" w:rsidRDefault="00D17F9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rozporządzenie Komisji (UE) nr 1407/2013 z</w:t>
      </w:r>
      <w:r w:rsidR="00482F60" w:rsidRPr="004F6ACD">
        <w:rPr>
          <w:rFonts w:ascii="Arial" w:hAnsi="Arial" w:cs="Arial"/>
          <w:sz w:val="22"/>
          <w:szCs w:val="22"/>
        </w:rPr>
        <w:t xml:space="preserve"> </w:t>
      </w:r>
      <w:r w:rsidRPr="004F6ACD">
        <w:rPr>
          <w:rFonts w:ascii="Arial" w:hAnsi="Arial" w:cs="Arial"/>
          <w:sz w:val="22"/>
          <w:szCs w:val="22"/>
        </w:rPr>
        <w:t xml:space="preserve">18 grudnia 2013 roku w sprawie stosowania art. 107 i 108 Traktatu o funkcjonowaniu Unii Europejskiej do pomocy de </w:t>
      </w:r>
      <w:proofErr w:type="spellStart"/>
      <w:r w:rsidR="00482F60" w:rsidRPr="004F6ACD">
        <w:rPr>
          <w:rFonts w:ascii="Arial" w:hAnsi="Arial" w:cs="Arial"/>
          <w:sz w:val="22"/>
          <w:szCs w:val="22"/>
        </w:rPr>
        <w:t>minimis</w:t>
      </w:r>
      <w:proofErr w:type="spellEnd"/>
      <w:r w:rsidR="00482F60" w:rsidRPr="004F6ACD">
        <w:rPr>
          <w:rFonts w:ascii="Arial" w:hAnsi="Arial" w:cs="Arial"/>
          <w:sz w:val="22"/>
          <w:szCs w:val="22"/>
        </w:rPr>
        <w:t xml:space="preserve"> (Dz. Urz. UE L 352 z 24.12.2013, s. 1)</w:t>
      </w:r>
      <w:r w:rsidRPr="004F6ACD">
        <w:rPr>
          <w:rFonts w:ascii="Arial" w:hAnsi="Arial" w:cs="Arial"/>
          <w:sz w:val="22"/>
          <w:szCs w:val="22"/>
        </w:rPr>
        <w:t>;</w:t>
      </w:r>
    </w:p>
    <w:p w14:paraId="6C25F1EE" w14:textId="5D2C5DEC" w:rsidR="007842D8" w:rsidRPr="004F6ACD" w:rsidRDefault="00D17F9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rozporządzenie Ministra </w:t>
      </w:r>
      <w:r w:rsidR="00E712EA" w:rsidRPr="004F6ACD">
        <w:rPr>
          <w:rFonts w:ascii="Arial" w:hAnsi="Arial" w:cs="Arial"/>
          <w:sz w:val="22"/>
          <w:szCs w:val="22"/>
        </w:rPr>
        <w:t xml:space="preserve">Rodziny, </w:t>
      </w:r>
      <w:r w:rsidRPr="004F6ACD">
        <w:rPr>
          <w:rFonts w:ascii="Arial" w:hAnsi="Arial" w:cs="Arial"/>
          <w:sz w:val="22"/>
          <w:szCs w:val="22"/>
        </w:rPr>
        <w:t>Prac</w:t>
      </w:r>
      <w:r w:rsidR="00E712EA" w:rsidRPr="004F6ACD">
        <w:rPr>
          <w:rFonts w:ascii="Arial" w:hAnsi="Arial" w:cs="Arial"/>
          <w:sz w:val="22"/>
          <w:szCs w:val="22"/>
        </w:rPr>
        <w:t>y i Polityki Społecznej z dnia 14</w:t>
      </w:r>
      <w:r w:rsidRPr="004F6ACD">
        <w:rPr>
          <w:rFonts w:ascii="Arial" w:hAnsi="Arial" w:cs="Arial"/>
          <w:sz w:val="22"/>
          <w:szCs w:val="22"/>
        </w:rPr>
        <w:t xml:space="preserve"> </w:t>
      </w:r>
      <w:r w:rsidR="00E712EA" w:rsidRPr="004F6ACD">
        <w:rPr>
          <w:rFonts w:ascii="Arial" w:hAnsi="Arial" w:cs="Arial"/>
          <w:sz w:val="22"/>
          <w:szCs w:val="22"/>
        </w:rPr>
        <w:t>lipca</w:t>
      </w:r>
      <w:r w:rsidRPr="004F6ACD">
        <w:rPr>
          <w:rFonts w:ascii="Arial" w:hAnsi="Arial" w:cs="Arial"/>
          <w:sz w:val="22"/>
          <w:szCs w:val="22"/>
        </w:rPr>
        <w:t xml:space="preserve"> 201</w:t>
      </w:r>
      <w:r w:rsidR="00E712EA" w:rsidRPr="004F6ACD">
        <w:rPr>
          <w:rFonts w:ascii="Arial" w:hAnsi="Arial" w:cs="Arial"/>
          <w:sz w:val="22"/>
          <w:szCs w:val="22"/>
        </w:rPr>
        <w:t>7</w:t>
      </w:r>
      <w:r w:rsidRPr="004F6ACD">
        <w:rPr>
          <w:rFonts w:ascii="Arial" w:hAnsi="Arial" w:cs="Arial"/>
          <w:sz w:val="22"/>
          <w:szCs w:val="22"/>
        </w:rPr>
        <w:t xml:space="preserve"> roku w sprawie dokonywania z Funduszu Pracy refundacji kosztów wyposażenia lub doposażenia stanowiska pracy dla skierowanego bezrobotnego oraz przyznawania środków na podjęcie działalności gospodarczej (</w:t>
      </w:r>
      <w:r w:rsidRPr="004F6ACD">
        <w:rPr>
          <w:rStyle w:val="h1"/>
          <w:rFonts w:ascii="Arial" w:hAnsi="Arial" w:cs="Arial"/>
          <w:sz w:val="22"/>
          <w:szCs w:val="22"/>
        </w:rPr>
        <w:t>Dz.U. 201</w:t>
      </w:r>
      <w:r w:rsidR="00E712EA" w:rsidRPr="004F6ACD">
        <w:rPr>
          <w:rStyle w:val="h1"/>
          <w:rFonts w:ascii="Arial" w:hAnsi="Arial" w:cs="Arial"/>
          <w:sz w:val="22"/>
          <w:szCs w:val="22"/>
        </w:rPr>
        <w:t>7</w:t>
      </w:r>
      <w:r w:rsidRPr="004F6ACD">
        <w:rPr>
          <w:rStyle w:val="h1"/>
          <w:rFonts w:ascii="Arial" w:hAnsi="Arial" w:cs="Arial"/>
          <w:sz w:val="22"/>
          <w:szCs w:val="22"/>
        </w:rPr>
        <w:t xml:space="preserve"> poz. 1</w:t>
      </w:r>
      <w:r w:rsidR="00E712EA" w:rsidRPr="004F6ACD">
        <w:rPr>
          <w:rStyle w:val="h1"/>
          <w:rFonts w:ascii="Arial" w:hAnsi="Arial" w:cs="Arial"/>
          <w:sz w:val="22"/>
          <w:szCs w:val="22"/>
        </w:rPr>
        <w:t>380</w:t>
      </w:r>
      <w:r w:rsidRPr="004F6ACD">
        <w:rPr>
          <w:rFonts w:ascii="Arial" w:hAnsi="Arial" w:cs="Arial"/>
          <w:sz w:val="22"/>
          <w:szCs w:val="22"/>
        </w:rPr>
        <w:t>);</w:t>
      </w:r>
    </w:p>
    <w:p w14:paraId="06BF3079" w14:textId="5827150C" w:rsidR="007842D8" w:rsidRPr="004F6ACD" w:rsidRDefault="00D17F95" w:rsidP="004F6ACD">
      <w:pPr>
        <w:numPr>
          <w:ilvl w:val="1"/>
          <w:numId w:val="1"/>
        </w:numPr>
        <w:spacing w:before="60" w:afterLines="30" w:after="72"/>
        <w:ind w:left="709" w:hanging="283"/>
        <w:jc w:val="both"/>
        <w:rPr>
          <w:rFonts w:ascii="Arial" w:hAnsi="Arial" w:cs="Arial"/>
          <w:sz w:val="22"/>
          <w:szCs w:val="22"/>
        </w:rPr>
      </w:pPr>
      <w:r w:rsidRPr="004F6ACD">
        <w:rPr>
          <w:rFonts w:ascii="Arial" w:hAnsi="Arial" w:cs="Arial"/>
          <w:sz w:val="22"/>
          <w:szCs w:val="22"/>
        </w:rPr>
        <w:t xml:space="preserve">rozporządzenie Ministra Pracy i Polityki Społecznej z dnia 24 czerwca 2014 roku w sprawie organizowania prac interwencyjnych i robót publicznych oraz jednorazowej refundacji kosztów z tytułu opłaconych składek na ubezpieczenia społeczne (Dz. U. </w:t>
      </w:r>
      <w:r w:rsidR="007F7CC6">
        <w:rPr>
          <w:rFonts w:ascii="Arial" w:hAnsi="Arial" w:cs="Arial"/>
          <w:sz w:val="22"/>
          <w:szCs w:val="22"/>
        </w:rPr>
        <w:br/>
      </w:r>
      <w:r w:rsidRPr="004F6ACD">
        <w:rPr>
          <w:rFonts w:ascii="Arial" w:hAnsi="Arial" w:cs="Arial"/>
          <w:sz w:val="22"/>
          <w:szCs w:val="22"/>
        </w:rPr>
        <w:t>z 2014, poz. 864).</w:t>
      </w:r>
    </w:p>
    <w:p w14:paraId="33C7A560" w14:textId="77777777" w:rsidR="00513F50" w:rsidRPr="004F6ACD" w:rsidRDefault="00513F50" w:rsidP="004F6ACD">
      <w:pPr>
        <w:spacing w:before="60" w:afterLines="30" w:after="72"/>
        <w:jc w:val="both"/>
        <w:rPr>
          <w:rFonts w:ascii="Arial" w:hAnsi="Arial" w:cs="Arial"/>
          <w:sz w:val="22"/>
          <w:szCs w:val="22"/>
        </w:rPr>
      </w:pPr>
    </w:p>
    <w:p w14:paraId="734B703F" w14:textId="77777777" w:rsidR="00C85038" w:rsidRPr="004F6ACD" w:rsidRDefault="00C85038" w:rsidP="004F6ACD">
      <w:pPr>
        <w:spacing w:before="60" w:afterLines="30" w:after="72"/>
        <w:jc w:val="both"/>
        <w:rPr>
          <w:rFonts w:ascii="Arial" w:hAnsi="Arial" w:cs="Arial"/>
          <w:sz w:val="22"/>
          <w:szCs w:val="22"/>
        </w:rPr>
      </w:pPr>
    </w:p>
    <w:p w14:paraId="78DE820E" w14:textId="77777777" w:rsidR="007E3327" w:rsidRPr="004F6ACD" w:rsidRDefault="007E3327" w:rsidP="004F6ACD">
      <w:pPr>
        <w:spacing w:before="60" w:afterLines="30" w:after="72"/>
        <w:jc w:val="both"/>
        <w:rPr>
          <w:rFonts w:ascii="Arial" w:hAnsi="Arial" w:cs="Arial"/>
          <w:sz w:val="22"/>
          <w:szCs w:val="22"/>
        </w:rPr>
      </w:pPr>
    </w:p>
    <w:p w14:paraId="2C131580" w14:textId="77777777" w:rsidR="00403639" w:rsidRDefault="00403639" w:rsidP="004F6ACD">
      <w:pPr>
        <w:spacing w:before="60" w:afterLines="30" w:after="72"/>
        <w:jc w:val="both"/>
        <w:rPr>
          <w:rFonts w:ascii="Arial" w:hAnsi="Arial" w:cs="Arial"/>
          <w:sz w:val="22"/>
          <w:szCs w:val="22"/>
        </w:rPr>
      </w:pPr>
    </w:p>
    <w:p w14:paraId="6E5F3FC7" w14:textId="77777777" w:rsidR="007F7CC6" w:rsidRDefault="007F7CC6" w:rsidP="004F6ACD">
      <w:pPr>
        <w:spacing w:before="60" w:afterLines="30" w:after="72"/>
        <w:jc w:val="both"/>
        <w:rPr>
          <w:rFonts w:ascii="Arial" w:hAnsi="Arial" w:cs="Arial"/>
          <w:sz w:val="22"/>
          <w:szCs w:val="22"/>
        </w:rPr>
      </w:pPr>
    </w:p>
    <w:p w14:paraId="571EAE00" w14:textId="77777777" w:rsidR="007F7CC6" w:rsidRDefault="007F7CC6" w:rsidP="004F6ACD">
      <w:pPr>
        <w:spacing w:before="60" w:afterLines="30" w:after="72"/>
        <w:jc w:val="both"/>
        <w:rPr>
          <w:rFonts w:ascii="Arial" w:hAnsi="Arial" w:cs="Arial"/>
          <w:sz w:val="22"/>
          <w:szCs w:val="22"/>
        </w:rPr>
      </w:pPr>
    </w:p>
    <w:p w14:paraId="4F0627D1" w14:textId="77777777" w:rsidR="007F7CC6" w:rsidRDefault="007F7CC6" w:rsidP="004F6ACD">
      <w:pPr>
        <w:spacing w:before="60" w:afterLines="30" w:after="72"/>
        <w:jc w:val="both"/>
        <w:rPr>
          <w:rFonts w:ascii="Arial" w:hAnsi="Arial" w:cs="Arial"/>
          <w:sz w:val="22"/>
          <w:szCs w:val="22"/>
        </w:rPr>
      </w:pPr>
    </w:p>
    <w:p w14:paraId="3A325365" w14:textId="77777777" w:rsidR="007F7CC6" w:rsidRDefault="007F7CC6" w:rsidP="004F6ACD">
      <w:pPr>
        <w:spacing w:before="60" w:afterLines="30" w:after="72"/>
        <w:jc w:val="both"/>
        <w:rPr>
          <w:rFonts w:ascii="Arial" w:hAnsi="Arial" w:cs="Arial"/>
          <w:sz w:val="22"/>
          <w:szCs w:val="22"/>
        </w:rPr>
      </w:pPr>
    </w:p>
    <w:p w14:paraId="37B614B2" w14:textId="77777777" w:rsidR="007F7CC6" w:rsidRPr="004F6ACD" w:rsidRDefault="007F7CC6" w:rsidP="004F6ACD">
      <w:pPr>
        <w:spacing w:before="60" w:afterLines="30" w:after="72"/>
        <w:jc w:val="both"/>
        <w:rPr>
          <w:rFonts w:ascii="Arial" w:hAnsi="Arial" w:cs="Arial"/>
          <w:sz w:val="22"/>
          <w:szCs w:val="22"/>
        </w:rPr>
      </w:pPr>
    </w:p>
    <w:p w14:paraId="0B303DA3" w14:textId="77777777" w:rsidR="007E3327" w:rsidRPr="004F6ACD" w:rsidRDefault="007E3327" w:rsidP="004F6ACD">
      <w:pPr>
        <w:spacing w:before="60" w:afterLines="30" w:after="72"/>
        <w:jc w:val="both"/>
        <w:rPr>
          <w:rFonts w:ascii="Arial" w:hAnsi="Arial" w:cs="Arial"/>
          <w:sz w:val="22"/>
          <w:szCs w:val="22"/>
        </w:rPr>
      </w:pPr>
    </w:p>
    <w:p w14:paraId="4D80EDB8" w14:textId="01A7EC60" w:rsidR="007842D8" w:rsidRPr="004F6ACD" w:rsidRDefault="003C76FF" w:rsidP="004F6ACD">
      <w:pPr>
        <w:pStyle w:val="Akapitzlist"/>
        <w:numPr>
          <w:ilvl w:val="2"/>
          <w:numId w:val="2"/>
        </w:numPr>
        <w:spacing w:before="60" w:afterLines="30" w:after="72" w:line="240" w:lineRule="auto"/>
        <w:jc w:val="both"/>
        <w:rPr>
          <w:rFonts w:ascii="Arial" w:hAnsi="Arial" w:cs="Arial"/>
          <w:b/>
        </w:rPr>
      </w:pPr>
      <w:r w:rsidRPr="004F6ACD">
        <w:rPr>
          <w:rFonts w:ascii="Arial" w:hAnsi="Arial" w:cs="Arial"/>
          <w:b/>
        </w:rPr>
        <w:lastRenderedPageBreak/>
        <w:t>Dokumenty i wytyczne</w:t>
      </w:r>
    </w:p>
    <w:p w14:paraId="662C787E" w14:textId="0FFABC37" w:rsidR="007842D8" w:rsidRPr="004F6ACD" w:rsidRDefault="00CF5464"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color w:val="000000"/>
          <w:sz w:val="22"/>
          <w:szCs w:val="22"/>
        </w:rPr>
        <w:t xml:space="preserve">Regionalny Program Operacyjny Województwa Dolnośląskiego 2014-2020 </w:t>
      </w:r>
      <w:r w:rsidR="000E514A" w:rsidRPr="004F6ACD">
        <w:rPr>
          <w:rFonts w:ascii="Arial" w:hAnsi="Arial" w:cs="Arial"/>
          <w:color w:val="000000"/>
          <w:sz w:val="22"/>
          <w:szCs w:val="22"/>
        </w:rPr>
        <w:br/>
      </w:r>
      <w:r w:rsidR="00D2795C" w:rsidRPr="004F6ACD">
        <w:rPr>
          <w:rFonts w:ascii="Arial" w:hAnsi="Arial" w:cs="Arial"/>
          <w:color w:val="000000"/>
          <w:sz w:val="22"/>
          <w:szCs w:val="22"/>
        </w:rPr>
        <w:t xml:space="preserve">przyjęty przez Komisję Europejską 27 lipca 2018 r., z </w:t>
      </w:r>
      <w:proofErr w:type="spellStart"/>
      <w:r w:rsidR="00D2795C" w:rsidRPr="004F6ACD">
        <w:rPr>
          <w:rFonts w:ascii="Arial" w:hAnsi="Arial" w:cs="Arial"/>
          <w:color w:val="000000"/>
          <w:sz w:val="22"/>
          <w:szCs w:val="22"/>
        </w:rPr>
        <w:t>późn</w:t>
      </w:r>
      <w:proofErr w:type="spellEnd"/>
      <w:r w:rsidR="00D2795C" w:rsidRPr="004F6ACD">
        <w:rPr>
          <w:rFonts w:ascii="Arial" w:hAnsi="Arial" w:cs="Arial"/>
          <w:color w:val="000000"/>
          <w:sz w:val="22"/>
          <w:szCs w:val="22"/>
        </w:rPr>
        <w:t>. zm.</w:t>
      </w:r>
      <w:r w:rsidR="00D467B5" w:rsidRPr="004F6ACD">
        <w:rPr>
          <w:rFonts w:ascii="Arial" w:hAnsi="Arial" w:cs="Arial"/>
          <w:sz w:val="22"/>
          <w:szCs w:val="22"/>
        </w:rPr>
        <w:t>;</w:t>
      </w:r>
    </w:p>
    <w:p w14:paraId="53177302" w14:textId="38EC75D2" w:rsidR="007842D8" w:rsidRPr="004F6ACD" w:rsidRDefault="00F618D5"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Wytyczne w zakresie realizacji projektów finansowanych ze środków Funduszu Pracy</w:t>
      </w:r>
      <w:r w:rsidR="003B701C" w:rsidRPr="004F6ACD">
        <w:rPr>
          <w:rFonts w:ascii="Arial" w:hAnsi="Arial" w:cs="Arial"/>
          <w:i/>
          <w:sz w:val="22"/>
          <w:szCs w:val="22"/>
        </w:rPr>
        <w:t xml:space="preserve"> </w:t>
      </w:r>
      <w:r w:rsidRPr="004F6ACD">
        <w:rPr>
          <w:rFonts w:ascii="Arial" w:hAnsi="Arial" w:cs="Arial"/>
          <w:i/>
          <w:sz w:val="22"/>
          <w:szCs w:val="22"/>
        </w:rPr>
        <w:t>w ramach programów operacyjnych współfinansowanych</w:t>
      </w:r>
      <w:r w:rsidR="007F7CC6">
        <w:rPr>
          <w:rFonts w:ascii="Arial" w:hAnsi="Arial" w:cs="Arial"/>
          <w:i/>
          <w:sz w:val="22"/>
          <w:szCs w:val="22"/>
        </w:rPr>
        <w:t xml:space="preserve"> </w:t>
      </w:r>
      <w:r w:rsidRPr="004F6ACD">
        <w:rPr>
          <w:rFonts w:ascii="Arial" w:hAnsi="Arial" w:cs="Arial"/>
          <w:i/>
          <w:sz w:val="22"/>
          <w:szCs w:val="22"/>
        </w:rPr>
        <w:t>z Europejskiego Funduszu Społecznego na lata 2014-2020</w:t>
      </w:r>
      <w:r w:rsidR="00D2795C" w:rsidRPr="004F6ACD">
        <w:rPr>
          <w:rFonts w:ascii="Arial" w:hAnsi="Arial" w:cs="Arial"/>
          <w:i/>
          <w:sz w:val="22"/>
          <w:szCs w:val="22"/>
        </w:rPr>
        <w:t xml:space="preserve">, </w:t>
      </w:r>
      <w:r w:rsidR="00D2795C" w:rsidRPr="004F6ACD">
        <w:rPr>
          <w:rFonts w:ascii="Arial" w:hAnsi="Arial" w:cs="Arial"/>
          <w:sz w:val="22"/>
          <w:szCs w:val="22"/>
        </w:rPr>
        <w:t>obowiązujące od 1 stycznia 2019 r.</w:t>
      </w:r>
      <w:r w:rsidR="002318AA" w:rsidRPr="004F6ACD">
        <w:rPr>
          <w:rFonts w:ascii="Arial" w:hAnsi="Arial" w:cs="Arial"/>
          <w:sz w:val="22"/>
          <w:szCs w:val="22"/>
        </w:rPr>
        <w:t>;</w:t>
      </w:r>
    </w:p>
    <w:p w14:paraId="45A3E985" w14:textId="6270BA2D" w:rsidR="007842D8" w:rsidRPr="004F6ACD" w:rsidRDefault="00C7276D"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Wytyczne w zakresie warunków gromadzenia i przekazywania danych w postaci elektronicznej na lata 2014-2020</w:t>
      </w:r>
      <w:r w:rsidR="00D2795C" w:rsidRPr="004F6ACD">
        <w:rPr>
          <w:rFonts w:ascii="Arial" w:hAnsi="Arial" w:cs="Arial"/>
          <w:i/>
          <w:sz w:val="22"/>
          <w:szCs w:val="22"/>
        </w:rPr>
        <w:t xml:space="preserve">, </w:t>
      </w:r>
      <w:r w:rsidR="00D2795C" w:rsidRPr="004F6ACD">
        <w:rPr>
          <w:rFonts w:ascii="Arial" w:hAnsi="Arial" w:cs="Arial"/>
          <w:sz w:val="22"/>
          <w:szCs w:val="22"/>
        </w:rPr>
        <w:t xml:space="preserve">obowiązujące od 19 </w:t>
      </w:r>
      <w:r w:rsidR="003970E7" w:rsidRPr="004F6ACD">
        <w:rPr>
          <w:rFonts w:ascii="Arial" w:hAnsi="Arial" w:cs="Arial"/>
          <w:sz w:val="22"/>
          <w:szCs w:val="22"/>
        </w:rPr>
        <w:t>grudnia 2017 r</w:t>
      </w:r>
      <w:r w:rsidRPr="004F6ACD">
        <w:rPr>
          <w:rFonts w:ascii="Arial" w:hAnsi="Arial" w:cs="Arial"/>
          <w:sz w:val="22"/>
          <w:szCs w:val="22"/>
        </w:rPr>
        <w:t>.</w:t>
      </w:r>
      <w:r w:rsidR="002318AA" w:rsidRPr="004F6ACD">
        <w:rPr>
          <w:rFonts w:ascii="Arial" w:hAnsi="Arial" w:cs="Arial"/>
          <w:sz w:val="22"/>
          <w:szCs w:val="22"/>
        </w:rPr>
        <w:t>;</w:t>
      </w:r>
    </w:p>
    <w:p w14:paraId="3C426C55" w14:textId="19A335BA" w:rsidR="00562622" w:rsidRPr="004F6ACD" w:rsidRDefault="00562622" w:rsidP="004F6ACD">
      <w:pPr>
        <w:numPr>
          <w:ilvl w:val="0"/>
          <w:numId w:val="3"/>
        </w:numPr>
        <w:autoSpaceDE w:val="0"/>
        <w:autoSpaceDN w:val="0"/>
        <w:adjustRightInd w:val="0"/>
        <w:jc w:val="both"/>
        <w:rPr>
          <w:rFonts w:ascii="Arial" w:eastAsia="Calibri" w:hAnsi="Arial" w:cs="Arial"/>
          <w:sz w:val="22"/>
          <w:szCs w:val="22"/>
        </w:rPr>
      </w:pPr>
      <w:r w:rsidRPr="004F6ACD">
        <w:rPr>
          <w:rFonts w:ascii="Arial" w:eastAsia="Calibri" w:hAnsi="Arial" w:cs="Arial"/>
          <w:i/>
          <w:color w:val="000000"/>
          <w:sz w:val="22"/>
          <w:szCs w:val="22"/>
        </w:rPr>
        <w:t>Wytyczne w zakresie trybów wyboru projektów na lata 2014-2020</w:t>
      </w:r>
      <w:r w:rsidR="003D72C1" w:rsidRPr="004F6ACD">
        <w:rPr>
          <w:rFonts w:ascii="Arial" w:eastAsia="Calibri" w:hAnsi="Arial" w:cs="Arial"/>
          <w:i/>
          <w:color w:val="000000"/>
          <w:sz w:val="22"/>
          <w:szCs w:val="22"/>
        </w:rPr>
        <w:t xml:space="preserve">, </w:t>
      </w:r>
      <w:r w:rsidR="003D72C1" w:rsidRPr="004F6ACD">
        <w:rPr>
          <w:rFonts w:ascii="Arial" w:eastAsia="Calibri" w:hAnsi="Arial" w:cs="Arial"/>
          <w:color w:val="000000"/>
          <w:sz w:val="22"/>
          <w:szCs w:val="22"/>
        </w:rPr>
        <w:t xml:space="preserve">obowiązujące od </w:t>
      </w:r>
      <w:r w:rsidR="007F7CC6">
        <w:rPr>
          <w:rFonts w:ascii="Arial" w:eastAsia="Calibri" w:hAnsi="Arial" w:cs="Arial"/>
          <w:color w:val="000000"/>
          <w:sz w:val="22"/>
          <w:szCs w:val="22"/>
        </w:rPr>
        <w:br/>
      </w:r>
      <w:r w:rsidR="003D72C1" w:rsidRPr="004F6ACD">
        <w:rPr>
          <w:rFonts w:ascii="Arial" w:eastAsia="Calibri" w:hAnsi="Arial" w:cs="Arial"/>
          <w:color w:val="000000"/>
          <w:sz w:val="22"/>
          <w:szCs w:val="22"/>
        </w:rPr>
        <w:t xml:space="preserve">7 marca </w:t>
      </w:r>
      <w:r w:rsidR="003970E7" w:rsidRPr="004F6ACD">
        <w:rPr>
          <w:rFonts w:ascii="Arial" w:eastAsia="Calibri" w:hAnsi="Arial" w:cs="Arial"/>
          <w:sz w:val="22"/>
          <w:szCs w:val="22"/>
        </w:rPr>
        <w:t>2018 r.</w:t>
      </w:r>
      <w:r w:rsidR="00D467B5" w:rsidRPr="004F6ACD">
        <w:rPr>
          <w:rFonts w:ascii="Arial" w:eastAsia="Calibri" w:hAnsi="Arial" w:cs="Arial"/>
          <w:sz w:val="22"/>
          <w:szCs w:val="22"/>
        </w:rPr>
        <w:t>;</w:t>
      </w:r>
    </w:p>
    <w:p w14:paraId="5B42CAA0" w14:textId="04ACE4E1" w:rsidR="007842D8" w:rsidRPr="004F6ACD" w:rsidRDefault="00921756"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Wytyczne</w:t>
      </w:r>
      <w:r w:rsidR="00EF4CEC" w:rsidRPr="004F6ACD">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00F76498" w:rsidRPr="004F6ACD">
        <w:rPr>
          <w:rFonts w:ascii="Arial" w:hAnsi="Arial" w:cs="Arial"/>
          <w:i/>
          <w:sz w:val="22"/>
          <w:szCs w:val="22"/>
        </w:rPr>
        <w:t xml:space="preserve"> </w:t>
      </w:r>
      <w:r w:rsidR="003970E7" w:rsidRPr="004F6ACD">
        <w:rPr>
          <w:rFonts w:ascii="Arial" w:hAnsi="Arial" w:cs="Arial"/>
          <w:sz w:val="22"/>
          <w:szCs w:val="22"/>
        </w:rPr>
        <w:t>obowiązujące od 23 sierpnia 2017</w:t>
      </w:r>
      <w:r w:rsidR="00676CC9" w:rsidRPr="004F6ACD">
        <w:rPr>
          <w:rFonts w:ascii="Arial" w:hAnsi="Arial" w:cs="Arial"/>
          <w:sz w:val="22"/>
          <w:szCs w:val="22"/>
        </w:rPr>
        <w:t xml:space="preserve"> </w:t>
      </w:r>
      <w:r w:rsidRPr="004F6ACD">
        <w:rPr>
          <w:rFonts w:ascii="Arial" w:hAnsi="Arial" w:cs="Arial"/>
          <w:sz w:val="22"/>
          <w:szCs w:val="22"/>
        </w:rPr>
        <w:t>r.</w:t>
      </w:r>
      <w:r w:rsidR="002318AA" w:rsidRPr="004F6ACD">
        <w:rPr>
          <w:rFonts w:ascii="Arial" w:hAnsi="Arial" w:cs="Arial"/>
          <w:sz w:val="22"/>
          <w:szCs w:val="22"/>
        </w:rPr>
        <w:t>;</w:t>
      </w:r>
    </w:p>
    <w:p w14:paraId="2C643C7C" w14:textId="195EBF15" w:rsidR="007842D8" w:rsidRPr="004F6ACD" w:rsidRDefault="00636219"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Wytyczne w zakresie monitorowania postępu rzeczowego realizacji  programów</w:t>
      </w:r>
      <w:r w:rsidR="003D72C1" w:rsidRPr="004F6ACD">
        <w:rPr>
          <w:rFonts w:ascii="Arial" w:hAnsi="Arial" w:cs="Arial"/>
          <w:i/>
          <w:sz w:val="22"/>
          <w:szCs w:val="22"/>
        </w:rPr>
        <w:t xml:space="preserve"> operacyjnych na lata 2014-2020, </w:t>
      </w:r>
      <w:r w:rsidR="003D72C1" w:rsidRPr="004F6ACD">
        <w:rPr>
          <w:rFonts w:ascii="Arial" w:hAnsi="Arial" w:cs="Arial"/>
          <w:sz w:val="22"/>
          <w:szCs w:val="22"/>
        </w:rPr>
        <w:t xml:space="preserve">obowiązujące od 9 lipca </w:t>
      </w:r>
      <w:r w:rsidRPr="004F6ACD">
        <w:rPr>
          <w:rFonts w:ascii="Arial" w:hAnsi="Arial" w:cs="Arial"/>
          <w:sz w:val="22"/>
          <w:szCs w:val="22"/>
        </w:rPr>
        <w:t>201</w:t>
      </w:r>
      <w:r w:rsidR="003D72C1" w:rsidRPr="004F6ACD">
        <w:rPr>
          <w:rFonts w:ascii="Arial" w:hAnsi="Arial" w:cs="Arial"/>
          <w:sz w:val="22"/>
          <w:szCs w:val="22"/>
        </w:rPr>
        <w:t xml:space="preserve">8 </w:t>
      </w:r>
      <w:r w:rsidRPr="004F6ACD">
        <w:rPr>
          <w:rFonts w:ascii="Arial" w:hAnsi="Arial" w:cs="Arial"/>
          <w:sz w:val="22"/>
          <w:szCs w:val="22"/>
        </w:rPr>
        <w:t>r.</w:t>
      </w:r>
      <w:r w:rsidR="002318AA" w:rsidRPr="004F6ACD">
        <w:rPr>
          <w:rFonts w:ascii="Arial" w:hAnsi="Arial" w:cs="Arial"/>
          <w:sz w:val="22"/>
          <w:szCs w:val="22"/>
        </w:rPr>
        <w:t>;</w:t>
      </w:r>
    </w:p>
    <w:p w14:paraId="1C712B27" w14:textId="34A3ED42" w:rsidR="007842D8" w:rsidRPr="004F6ACD" w:rsidRDefault="00921756"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Wytyczne w zakresie informacji i promocji programów operacyjnych polityki spójności na lata 2014-2020</w:t>
      </w:r>
      <w:r w:rsidR="005360B6" w:rsidRPr="004F6ACD">
        <w:rPr>
          <w:rFonts w:ascii="Arial" w:hAnsi="Arial" w:cs="Arial"/>
          <w:i/>
          <w:sz w:val="22"/>
          <w:szCs w:val="22"/>
        </w:rPr>
        <w:t xml:space="preserve">, </w:t>
      </w:r>
      <w:r w:rsidR="005360B6" w:rsidRPr="004F6ACD">
        <w:rPr>
          <w:rFonts w:ascii="Arial" w:hAnsi="Arial" w:cs="Arial"/>
          <w:sz w:val="22"/>
          <w:szCs w:val="22"/>
        </w:rPr>
        <w:t xml:space="preserve">obowiązujące od </w:t>
      </w:r>
      <w:r w:rsidRPr="004F6ACD">
        <w:rPr>
          <w:rFonts w:ascii="Arial" w:hAnsi="Arial" w:cs="Arial"/>
          <w:sz w:val="22"/>
          <w:szCs w:val="22"/>
        </w:rPr>
        <w:t xml:space="preserve">3 </w:t>
      </w:r>
      <w:r w:rsidR="00676CC9" w:rsidRPr="004F6ACD">
        <w:rPr>
          <w:rFonts w:ascii="Arial" w:hAnsi="Arial" w:cs="Arial"/>
          <w:sz w:val="22"/>
          <w:szCs w:val="22"/>
        </w:rPr>
        <w:t xml:space="preserve">listopada 2016 </w:t>
      </w:r>
      <w:r w:rsidRPr="004F6ACD">
        <w:rPr>
          <w:rFonts w:ascii="Arial" w:hAnsi="Arial" w:cs="Arial"/>
          <w:sz w:val="22"/>
          <w:szCs w:val="22"/>
        </w:rPr>
        <w:t>r.</w:t>
      </w:r>
      <w:r w:rsidR="002318AA" w:rsidRPr="004F6ACD">
        <w:rPr>
          <w:rFonts w:ascii="Arial" w:hAnsi="Arial" w:cs="Arial"/>
          <w:sz w:val="22"/>
          <w:szCs w:val="22"/>
        </w:rPr>
        <w:t>;</w:t>
      </w:r>
    </w:p>
    <w:p w14:paraId="3C91434C" w14:textId="5BD309A0" w:rsidR="007842D8" w:rsidRPr="004F6ACD" w:rsidRDefault="00636219" w:rsidP="004F6ACD">
      <w:pPr>
        <w:numPr>
          <w:ilvl w:val="0"/>
          <w:numId w:val="3"/>
        </w:numPr>
        <w:spacing w:before="60" w:afterLines="30" w:after="72"/>
        <w:ind w:left="709" w:hanging="283"/>
        <w:jc w:val="both"/>
        <w:rPr>
          <w:rFonts w:ascii="Arial" w:hAnsi="Arial" w:cs="Arial"/>
          <w:sz w:val="22"/>
          <w:szCs w:val="22"/>
        </w:rPr>
      </w:pPr>
      <w:r w:rsidRPr="004F6ACD">
        <w:rPr>
          <w:rFonts w:ascii="Arial" w:hAnsi="Arial" w:cs="Arial"/>
          <w:i/>
          <w:sz w:val="22"/>
          <w:szCs w:val="22"/>
        </w:rPr>
        <w:t xml:space="preserve">Wytyczne w zakresie realizacji zasady równości szans i niedyskryminacji, </w:t>
      </w:r>
      <w:r w:rsidR="001B6881" w:rsidRPr="004F6ACD">
        <w:rPr>
          <w:rFonts w:ascii="Arial" w:hAnsi="Arial" w:cs="Arial"/>
          <w:i/>
          <w:sz w:val="22"/>
          <w:szCs w:val="22"/>
        </w:rPr>
        <w:br/>
      </w:r>
      <w:r w:rsidRPr="004F6ACD">
        <w:rPr>
          <w:rFonts w:ascii="Arial" w:hAnsi="Arial" w:cs="Arial"/>
          <w:i/>
          <w:sz w:val="22"/>
          <w:szCs w:val="22"/>
        </w:rPr>
        <w:t xml:space="preserve">w tym </w:t>
      </w:r>
      <w:r w:rsidR="00F1024B" w:rsidRPr="004F6ACD">
        <w:rPr>
          <w:rFonts w:ascii="Arial" w:hAnsi="Arial" w:cs="Arial"/>
          <w:i/>
          <w:sz w:val="22"/>
          <w:szCs w:val="22"/>
        </w:rPr>
        <w:t>dostępności dla osób z niepełno</w:t>
      </w:r>
      <w:r w:rsidRPr="004F6ACD">
        <w:rPr>
          <w:rFonts w:ascii="Arial" w:hAnsi="Arial" w:cs="Arial"/>
          <w:i/>
          <w:sz w:val="22"/>
          <w:szCs w:val="22"/>
        </w:rPr>
        <w:t>sprawnościami oraz zasady równości szans kobiet i mężczyzn w ramach funduszy unijnych na lata 2014-2020</w:t>
      </w:r>
      <w:r w:rsidR="003D72C1" w:rsidRPr="004F6ACD">
        <w:rPr>
          <w:rFonts w:ascii="Arial" w:hAnsi="Arial" w:cs="Arial"/>
          <w:i/>
          <w:sz w:val="22"/>
          <w:szCs w:val="22"/>
        </w:rPr>
        <w:t xml:space="preserve">, </w:t>
      </w:r>
      <w:r w:rsidR="003D72C1" w:rsidRPr="004F6ACD">
        <w:rPr>
          <w:rFonts w:ascii="Arial" w:hAnsi="Arial" w:cs="Arial"/>
          <w:sz w:val="22"/>
          <w:szCs w:val="22"/>
        </w:rPr>
        <w:t xml:space="preserve">obowiązujące od </w:t>
      </w:r>
      <w:r w:rsidR="007F7CC6">
        <w:rPr>
          <w:rFonts w:ascii="Arial" w:hAnsi="Arial" w:cs="Arial"/>
          <w:sz w:val="22"/>
          <w:szCs w:val="22"/>
        </w:rPr>
        <w:br/>
      </w:r>
      <w:r w:rsidR="003D72C1" w:rsidRPr="004F6ACD">
        <w:rPr>
          <w:rFonts w:ascii="Arial" w:hAnsi="Arial" w:cs="Arial"/>
          <w:sz w:val="22"/>
          <w:szCs w:val="22"/>
        </w:rPr>
        <w:t>11 kwietnia  2018 r.;</w:t>
      </w:r>
    </w:p>
    <w:p w14:paraId="2BCF8311" w14:textId="6881C603" w:rsidR="002318AA" w:rsidRPr="004F6ACD" w:rsidRDefault="002318AA" w:rsidP="004F6ACD">
      <w:pPr>
        <w:numPr>
          <w:ilvl w:val="0"/>
          <w:numId w:val="3"/>
        </w:numPr>
        <w:autoSpaceDE w:val="0"/>
        <w:autoSpaceDN w:val="0"/>
        <w:adjustRightInd w:val="0"/>
        <w:jc w:val="both"/>
        <w:rPr>
          <w:rFonts w:ascii="Arial" w:eastAsia="Calibri" w:hAnsi="Arial" w:cs="Arial"/>
          <w:color w:val="000000"/>
          <w:sz w:val="22"/>
          <w:szCs w:val="22"/>
        </w:rPr>
      </w:pPr>
      <w:r w:rsidRPr="004F6ACD">
        <w:rPr>
          <w:rFonts w:ascii="Arial" w:eastAsia="Calibri" w:hAnsi="Arial" w:cs="Arial"/>
          <w:i/>
          <w:color w:val="000000"/>
          <w:sz w:val="22"/>
          <w:szCs w:val="22"/>
        </w:rPr>
        <w:t xml:space="preserve">Wytyczne w zakresie sprawozdawczości na lata 2014-2020 </w:t>
      </w:r>
      <w:r w:rsidR="003970E7" w:rsidRPr="004F6ACD">
        <w:rPr>
          <w:rFonts w:ascii="Arial" w:eastAsia="Calibri" w:hAnsi="Arial" w:cs="Arial"/>
          <w:color w:val="000000"/>
          <w:sz w:val="22"/>
          <w:szCs w:val="22"/>
        </w:rPr>
        <w:t>obowiązujące od 31 marca</w:t>
      </w:r>
      <w:r w:rsidR="00D467B5" w:rsidRPr="004F6ACD">
        <w:rPr>
          <w:rFonts w:ascii="Arial" w:eastAsia="Calibri" w:hAnsi="Arial" w:cs="Arial"/>
          <w:color w:val="000000"/>
          <w:sz w:val="22"/>
          <w:szCs w:val="22"/>
        </w:rPr>
        <w:t xml:space="preserve"> 201</w:t>
      </w:r>
      <w:r w:rsidR="00525560" w:rsidRPr="004F6ACD">
        <w:rPr>
          <w:rFonts w:ascii="Arial" w:eastAsia="Calibri" w:hAnsi="Arial" w:cs="Arial"/>
          <w:color w:val="000000"/>
          <w:sz w:val="22"/>
          <w:szCs w:val="22"/>
        </w:rPr>
        <w:t>7</w:t>
      </w:r>
      <w:r w:rsidR="00D467B5" w:rsidRPr="004F6ACD">
        <w:rPr>
          <w:rFonts w:ascii="Arial" w:eastAsia="Calibri" w:hAnsi="Arial" w:cs="Arial"/>
          <w:color w:val="000000"/>
          <w:sz w:val="22"/>
          <w:szCs w:val="22"/>
        </w:rPr>
        <w:t xml:space="preserve"> r.;</w:t>
      </w:r>
    </w:p>
    <w:p w14:paraId="52E3EF74" w14:textId="4A252F11" w:rsidR="00562622" w:rsidRPr="004F6ACD" w:rsidRDefault="00562622" w:rsidP="004F6ACD">
      <w:pPr>
        <w:numPr>
          <w:ilvl w:val="0"/>
          <w:numId w:val="3"/>
        </w:numPr>
        <w:autoSpaceDE w:val="0"/>
        <w:autoSpaceDN w:val="0"/>
        <w:adjustRightInd w:val="0"/>
        <w:jc w:val="both"/>
        <w:rPr>
          <w:rFonts w:ascii="Arial" w:eastAsia="Calibri" w:hAnsi="Arial" w:cs="Arial"/>
          <w:i/>
          <w:sz w:val="22"/>
          <w:szCs w:val="22"/>
        </w:rPr>
      </w:pPr>
      <w:r w:rsidRPr="004F6ACD">
        <w:rPr>
          <w:rFonts w:ascii="Arial" w:eastAsia="Calibri" w:hAnsi="Arial" w:cs="Arial"/>
          <w:i/>
          <w:color w:val="000000"/>
          <w:sz w:val="22"/>
          <w:szCs w:val="22"/>
        </w:rPr>
        <w:t>Wytyczne w zakresie realizacji przedsięwzięć z udziałem środków Europejskiego Funduszu Społecznego w obszarze rynku pracy na lata 2014-2020</w:t>
      </w:r>
      <w:r w:rsidR="003970E7" w:rsidRPr="004F6ACD">
        <w:rPr>
          <w:rFonts w:ascii="Arial" w:eastAsia="Calibri" w:hAnsi="Arial" w:cs="Arial"/>
          <w:i/>
          <w:color w:val="000000"/>
          <w:sz w:val="22"/>
          <w:szCs w:val="22"/>
        </w:rPr>
        <w:t xml:space="preserve"> </w:t>
      </w:r>
      <w:r w:rsidR="003970E7" w:rsidRPr="004F6ACD">
        <w:rPr>
          <w:rFonts w:ascii="Arial" w:eastAsia="Calibri" w:hAnsi="Arial" w:cs="Arial"/>
          <w:color w:val="000000"/>
          <w:sz w:val="22"/>
          <w:szCs w:val="22"/>
        </w:rPr>
        <w:t xml:space="preserve">obowiązujące od </w:t>
      </w:r>
      <w:r w:rsidR="007F7CC6">
        <w:rPr>
          <w:rFonts w:ascii="Arial" w:eastAsia="Calibri" w:hAnsi="Arial" w:cs="Arial"/>
          <w:color w:val="000000"/>
          <w:sz w:val="22"/>
          <w:szCs w:val="22"/>
        </w:rPr>
        <w:br/>
      </w:r>
      <w:r w:rsidR="00B73396" w:rsidRPr="004F6ACD">
        <w:rPr>
          <w:rFonts w:ascii="Arial" w:eastAsia="Calibri" w:hAnsi="Arial" w:cs="Arial"/>
          <w:sz w:val="22"/>
          <w:szCs w:val="22"/>
        </w:rPr>
        <w:t xml:space="preserve">1 stycznia </w:t>
      </w:r>
      <w:r w:rsidR="00D467B5" w:rsidRPr="004F6ACD">
        <w:rPr>
          <w:rFonts w:ascii="Arial" w:eastAsia="Calibri" w:hAnsi="Arial" w:cs="Arial"/>
          <w:sz w:val="22"/>
          <w:szCs w:val="22"/>
        </w:rPr>
        <w:t>201</w:t>
      </w:r>
      <w:r w:rsidR="00B73396" w:rsidRPr="004F6ACD">
        <w:rPr>
          <w:rFonts w:ascii="Arial" w:eastAsia="Calibri" w:hAnsi="Arial" w:cs="Arial"/>
          <w:sz w:val="22"/>
          <w:szCs w:val="22"/>
        </w:rPr>
        <w:t>8</w:t>
      </w:r>
      <w:r w:rsidR="00D467B5" w:rsidRPr="004F6ACD">
        <w:rPr>
          <w:rFonts w:ascii="Arial" w:eastAsia="Calibri" w:hAnsi="Arial" w:cs="Arial"/>
          <w:sz w:val="22"/>
          <w:szCs w:val="22"/>
        </w:rPr>
        <w:t xml:space="preserve"> r.;</w:t>
      </w:r>
    </w:p>
    <w:p w14:paraId="0D660B89" w14:textId="284E44DE" w:rsidR="0014783F" w:rsidRPr="004F6ACD" w:rsidRDefault="0014783F" w:rsidP="004F6ACD">
      <w:pPr>
        <w:numPr>
          <w:ilvl w:val="0"/>
          <w:numId w:val="3"/>
        </w:numPr>
        <w:autoSpaceDE w:val="0"/>
        <w:autoSpaceDN w:val="0"/>
        <w:adjustRightInd w:val="0"/>
        <w:jc w:val="both"/>
        <w:rPr>
          <w:rFonts w:ascii="Arial" w:eastAsia="Calibri" w:hAnsi="Arial" w:cs="Arial"/>
          <w:i/>
          <w:color w:val="000000"/>
          <w:sz w:val="22"/>
          <w:szCs w:val="22"/>
        </w:rPr>
      </w:pPr>
      <w:r w:rsidRPr="004F6ACD">
        <w:rPr>
          <w:rFonts w:ascii="Arial" w:eastAsia="Calibri" w:hAnsi="Arial" w:cs="Arial"/>
          <w:i/>
          <w:color w:val="000000"/>
          <w:sz w:val="22"/>
          <w:szCs w:val="22"/>
        </w:rPr>
        <w:t>Wytyczne w zakresie kontroli realizacji programów operacyjnych na lata 2014-2020</w:t>
      </w:r>
      <w:r w:rsidR="003D72C1" w:rsidRPr="004F6ACD">
        <w:rPr>
          <w:rFonts w:ascii="Arial" w:eastAsia="Calibri" w:hAnsi="Arial" w:cs="Arial"/>
          <w:i/>
          <w:color w:val="000000"/>
          <w:sz w:val="22"/>
          <w:szCs w:val="22"/>
        </w:rPr>
        <w:t>, obowiązujące od 16 marca 2018 r.;</w:t>
      </w:r>
      <w:r w:rsidR="00D467B5" w:rsidRPr="004F6ACD">
        <w:rPr>
          <w:rFonts w:ascii="Arial" w:eastAsia="Calibri" w:hAnsi="Arial" w:cs="Arial"/>
          <w:color w:val="000000"/>
          <w:sz w:val="22"/>
          <w:szCs w:val="22"/>
        </w:rPr>
        <w:t>.</w:t>
      </w:r>
    </w:p>
    <w:p w14:paraId="79D550C0" w14:textId="698FC837" w:rsidR="005360B6" w:rsidRPr="004F6ACD" w:rsidRDefault="00D467B5" w:rsidP="004F6ACD">
      <w:pPr>
        <w:numPr>
          <w:ilvl w:val="0"/>
          <w:numId w:val="3"/>
        </w:numPr>
        <w:autoSpaceDE w:val="0"/>
        <w:autoSpaceDN w:val="0"/>
        <w:adjustRightInd w:val="0"/>
        <w:spacing w:before="60" w:afterLines="30" w:after="72"/>
        <w:jc w:val="both"/>
        <w:rPr>
          <w:rFonts w:ascii="Arial" w:hAnsi="Arial" w:cs="Arial"/>
          <w:sz w:val="22"/>
          <w:szCs w:val="22"/>
        </w:rPr>
      </w:pPr>
      <w:r w:rsidRPr="004F6ACD">
        <w:rPr>
          <w:rFonts w:ascii="Arial" w:hAnsi="Arial" w:cs="Arial"/>
          <w:spacing w:val="-4"/>
          <w:sz w:val="22"/>
          <w:szCs w:val="22"/>
        </w:rPr>
        <w:t>Wytycznych w zakresie sposobu korygowania i odzyskiwania</w:t>
      </w:r>
      <w:r w:rsidRPr="004F6ACD">
        <w:rPr>
          <w:rFonts w:ascii="Arial" w:hAnsi="Arial" w:cs="Arial"/>
          <w:sz w:val="22"/>
          <w:szCs w:val="22"/>
        </w:rPr>
        <w:t xml:space="preserve"> nieprawidłowych wydatków oraz raportowania nieprawidłowości w ramach programów operacyjnych polityki spójności na lata 2014-2020</w:t>
      </w:r>
      <w:r w:rsidR="005360B6" w:rsidRPr="004F6ACD">
        <w:rPr>
          <w:rFonts w:ascii="Arial" w:hAnsi="Arial" w:cs="Arial"/>
          <w:sz w:val="22"/>
          <w:szCs w:val="22"/>
        </w:rPr>
        <w:t>, obowiązujące od 19 grudnia 2018 r.;</w:t>
      </w:r>
    </w:p>
    <w:p w14:paraId="54A6D3CA" w14:textId="10BC8AD2" w:rsidR="007842D8" w:rsidRPr="004F6ACD" w:rsidRDefault="00FD35F2" w:rsidP="004F6ACD">
      <w:pPr>
        <w:numPr>
          <w:ilvl w:val="0"/>
          <w:numId w:val="3"/>
        </w:numPr>
        <w:autoSpaceDE w:val="0"/>
        <w:autoSpaceDN w:val="0"/>
        <w:adjustRightInd w:val="0"/>
        <w:spacing w:before="60" w:afterLines="30" w:after="72"/>
        <w:jc w:val="both"/>
        <w:rPr>
          <w:rFonts w:ascii="Arial" w:eastAsia="Calibri" w:hAnsi="Arial" w:cs="Arial"/>
          <w:i/>
          <w:color w:val="000000"/>
          <w:sz w:val="22"/>
          <w:szCs w:val="22"/>
        </w:rPr>
      </w:pPr>
      <w:r w:rsidRPr="004F6ACD">
        <w:rPr>
          <w:rFonts w:ascii="Arial" w:hAnsi="Arial" w:cs="Arial"/>
          <w:sz w:val="22"/>
          <w:szCs w:val="22"/>
        </w:rPr>
        <w:t xml:space="preserve">Szczegółowy </w:t>
      </w:r>
      <w:r w:rsidR="00E53B38" w:rsidRPr="004F6ACD">
        <w:rPr>
          <w:rFonts w:ascii="Arial" w:hAnsi="Arial" w:cs="Arial"/>
          <w:sz w:val="22"/>
          <w:szCs w:val="22"/>
        </w:rPr>
        <w:t>O</w:t>
      </w:r>
      <w:r w:rsidRPr="004F6ACD">
        <w:rPr>
          <w:rFonts w:ascii="Arial" w:hAnsi="Arial" w:cs="Arial"/>
          <w:sz w:val="22"/>
          <w:szCs w:val="22"/>
        </w:rPr>
        <w:t xml:space="preserve">pis </w:t>
      </w:r>
      <w:r w:rsidR="00E53B38" w:rsidRPr="004F6ACD">
        <w:rPr>
          <w:rFonts w:ascii="Arial" w:hAnsi="Arial" w:cs="Arial"/>
          <w:sz w:val="22"/>
          <w:szCs w:val="22"/>
        </w:rPr>
        <w:t>O</w:t>
      </w:r>
      <w:r w:rsidRPr="004F6ACD">
        <w:rPr>
          <w:rFonts w:ascii="Arial" w:hAnsi="Arial" w:cs="Arial"/>
          <w:sz w:val="22"/>
          <w:szCs w:val="22"/>
        </w:rPr>
        <w:t xml:space="preserve">si </w:t>
      </w:r>
      <w:r w:rsidR="00E53B38" w:rsidRPr="004F6ACD">
        <w:rPr>
          <w:rFonts w:ascii="Arial" w:hAnsi="Arial" w:cs="Arial"/>
          <w:sz w:val="22"/>
          <w:szCs w:val="22"/>
        </w:rPr>
        <w:t>P</w:t>
      </w:r>
      <w:r w:rsidRPr="004F6ACD">
        <w:rPr>
          <w:rFonts w:ascii="Arial" w:hAnsi="Arial" w:cs="Arial"/>
          <w:sz w:val="22"/>
          <w:szCs w:val="22"/>
        </w:rPr>
        <w:t>riorytetowych Regionalnego Programu Operacyjnego Województwa Dolnośląskieg</w:t>
      </w:r>
      <w:r w:rsidR="00E53B38" w:rsidRPr="004F6ACD">
        <w:rPr>
          <w:rFonts w:ascii="Arial" w:hAnsi="Arial" w:cs="Arial"/>
          <w:sz w:val="22"/>
          <w:szCs w:val="22"/>
        </w:rPr>
        <w:t xml:space="preserve">o 2014-2020 przyjęty Uchwałą Nr </w:t>
      </w:r>
      <w:r w:rsidR="00BA568C">
        <w:rPr>
          <w:rFonts w:ascii="Arial" w:hAnsi="Arial" w:cs="Arial"/>
          <w:sz w:val="22"/>
          <w:szCs w:val="22"/>
        </w:rPr>
        <w:t>398</w:t>
      </w:r>
      <w:r w:rsidRPr="004F6ACD">
        <w:rPr>
          <w:rFonts w:ascii="Arial" w:hAnsi="Arial" w:cs="Arial"/>
          <w:sz w:val="22"/>
          <w:szCs w:val="22"/>
        </w:rPr>
        <w:t>/V</w:t>
      </w:r>
      <w:r w:rsidR="00BA1B78" w:rsidRPr="004F6ACD">
        <w:rPr>
          <w:rFonts w:ascii="Arial" w:hAnsi="Arial" w:cs="Arial"/>
          <w:sz w:val="22"/>
          <w:szCs w:val="22"/>
        </w:rPr>
        <w:t>I</w:t>
      </w:r>
      <w:r w:rsidRPr="004F6ACD">
        <w:rPr>
          <w:rFonts w:ascii="Arial" w:hAnsi="Arial" w:cs="Arial"/>
          <w:sz w:val="22"/>
          <w:szCs w:val="22"/>
        </w:rPr>
        <w:t>/1</w:t>
      </w:r>
      <w:r w:rsidR="00BA1B78" w:rsidRPr="004F6ACD">
        <w:rPr>
          <w:rFonts w:ascii="Arial" w:hAnsi="Arial" w:cs="Arial"/>
          <w:sz w:val="22"/>
          <w:szCs w:val="22"/>
        </w:rPr>
        <w:t>9</w:t>
      </w:r>
      <w:r w:rsidRPr="004F6ACD">
        <w:rPr>
          <w:rFonts w:ascii="Arial" w:hAnsi="Arial" w:cs="Arial"/>
          <w:sz w:val="22"/>
          <w:szCs w:val="22"/>
        </w:rPr>
        <w:t xml:space="preserve"> Zarządu Województwa Dolnośląskiego z dnia </w:t>
      </w:r>
      <w:r w:rsidR="00BA1B78" w:rsidRPr="004F6ACD">
        <w:rPr>
          <w:rFonts w:ascii="Arial" w:hAnsi="Arial" w:cs="Arial"/>
          <w:sz w:val="22"/>
          <w:szCs w:val="22"/>
        </w:rPr>
        <w:t>2</w:t>
      </w:r>
      <w:r w:rsidR="00BA568C">
        <w:rPr>
          <w:rFonts w:ascii="Arial" w:hAnsi="Arial" w:cs="Arial"/>
          <w:sz w:val="22"/>
          <w:szCs w:val="22"/>
        </w:rPr>
        <w:t>6 lutego 2019 r.;</w:t>
      </w:r>
    </w:p>
    <w:p w14:paraId="3844EDE5" w14:textId="0CA2548A" w:rsidR="00BA1B78" w:rsidRPr="004F6ACD" w:rsidRDefault="00BA1B78" w:rsidP="004F6ACD">
      <w:pPr>
        <w:numPr>
          <w:ilvl w:val="0"/>
          <w:numId w:val="3"/>
        </w:numPr>
        <w:spacing w:before="60" w:afterLines="30" w:after="72"/>
        <w:jc w:val="both"/>
        <w:rPr>
          <w:rFonts w:ascii="Arial" w:hAnsi="Arial" w:cs="Arial"/>
          <w:sz w:val="22"/>
          <w:szCs w:val="22"/>
        </w:rPr>
      </w:pPr>
      <w:r w:rsidRPr="004F6ACD">
        <w:rPr>
          <w:rFonts w:ascii="Arial" w:hAnsi="Arial" w:cs="Arial"/>
          <w:sz w:val="22"/>
          <w:szCs w:val="22"/>
        </w:rPr>
        <w:t>Plan działania w ramach EFS na rok 2019 dla Osi Priorytetowej 8 – Rynek pracy, zawierający kryteria wyboru projektów, zatwierdzony</w:t>
      </w:r>
      <w:r w:rsidR="00BA39DA" w:rsidRPr="004F6ACD">
        <w:rPr>
          <w:rFonts w:ascii="Arial" w:hAnsi="Arial" w:cs="Arial"/>
          <w:sz w:val="22"/>
          <w:szCs w:val="22"/>
        </w:rPr>
        <w:t xml:space="preserve"> Uchwałą Nr 101</w:t>
      </w:r>
      <w:r w:rsidRPr="004F6ACD">
        <w:rPr>
          <w:rFonts w:ascii="Arial" w:hAnsi="Arial" w:cs="Arial"/>
          <w:sz w:val="22"/>
          <w:szCs w:val="22"/>
        </w:rPr>
        <w:t>/1</w:t>
      </w:r>
      <w:r w:rsidR="00BA39DA" w:rsidRPr="004F6ACD">
        <w:rPr>
          <w:rFonts w:ascii="Arial" w:hAnsi="Arial" w:cs="Arial"/>
          <w:sz w:val="22"/>
          <w:szCs w:val="22"/>
        </w:rPr>
        <w:t xml:space="preserve">9 przez </w:t>
      </w:r>
      <w:r w:rsidRPr="004F6ACD">
        <w:rPr>
          <w:rFonts w:ascii="Arial" w:hAnsi="Arial" w:cs="Arial"/>
          <w:sz w:val="22"/>
          <w:szCs w:val="22"/>
        </w:rPr>
        <w:t>Komitet Monitorując</w:t>
      </w:r>
      <w:r w:rsidR="00BA39DA" w:rsidRPr="004F6ACD">
        <w:rPr>
          <w:rFonts w:ascii="Arial" w:hAnsi="Arial" w:cs="Arial"/>
          <w:sz w:val="22"/>
          <w:szCs w:val="22"/>
        </w:rPr>
        <w:t>y</w:t>
      </w:r>
      <w:r w:rsidRPr="004F6ACD">
        <w:rPr>
          <w:rFonts w:ascii="Arial" w:hAnsi="Arial" w:cs="Arial"/>
          <w:sz w:val="22"/>
          <w:szCs w:val="22"/>
        </w:rPr>
        <w:t xml:space="preserve"> </w:t>
      </w:r>
      <w:r w:rsidR="00BA39DA" w:rsidRPr="004F6ACD">
        <w:rPr>
          <w:rFonts w:ascii="Arial" w:hAnsi="Arial" w:cs="Arial"/>
          <w:sz w:val="22"/>
          <w:szCs w:val="22"/>
        </w:rPr>
        <w:t>RPO WD 2014-2020 w dniu 23 stycznia 2019 r.;</w:t>
      </w:r>
      <w:r w:rsidRPr="004F6ACD">
        <w:rPr>
          <w:rFonts w:ascii="Arial" w:hAnsi="Arial" w:cs="Arial"/>
          <w:sz w:val="22"/>
          <w:szCs w:val="22"/>
        </w:rPr>
        <w:t xml:space="preserve"> </w:t>
      </w:r>
    </w:p>
    <w:p w14:paraId="1F17E16C" w14:textId="77777777" w:rsidR="007842D8" w:rsidRPr="004F6ACD" w:rsidRDefault="00562622" w:rsidP="004F6ACD">
      <w:pPr>
        <w:numPr>
          <w:ilvl w:val="0"/>
          <w:numId w:val="3"/>
        </w:numPr>
        <w:autoSpaceDE w:val="0"/>
        <w:autoSpaceDN w:val="0"/>
        <w:adjustRightInd w:val="0"/>
        <w:spacing w:before="60" w:afterLines="30" w:after="72"/>
        <w:jc w:val="both"/>
        <w:rPr>
          <w:rFonts w:ascii="Arial" w:eastAsia="Calibri" w:hAnsi="Arial" w:cs="Arial"/>
          <w:color w:val="000000"/>
          <w:sz w:val="22"/>
          <w:szCs w:val="22"/>
        </w:rPr>
      </w:pPr>
      <w:r w:rsidRPr="004F6ACD">
        <w:rPr>
          <w:rFonts w:ascii="Arial" w:eastAsia="Calibri" w:hAnsi="Arial" w:cs="Arial"/>
          <w:color w:val="000000"/>
          <w:sz w:val="22"/>
          <w:szCs w:val="22"/>
        </w:rPr>
        <w:t>Porozumienie nr DEF-Z/890/15 w sprawie powierzenia zadań w ramach Regionalnego Programu Operacyjnego Województwa Dolnośląskiego 2014-2020 przez Zarząd Województwa Dolnośląskiego – Dolnośląskiemu Wojewódzkiemu Urzędowi Pracy, zawarte w dniu 22 maja 2015 r.</w:t>
      </w:r>
      <w:r w:rsidR="001B6881" w:rsidRPr="004F6ACD">
        <w:rPr>
          <w:rFonts w:ascii="Arial" w:eastAsia="Calibri" w:hAnsi="Arial" w:cs="Arial"/>
          <w:color w:val="000000"/>
          <w:sz w:val="22"/>
          <w:szCs w:val="22"/>
        </w:rPr>
        <w:t xml:space="preserve"> z </w:t>
      </w:r>
      <w:proofErr w:type="spellStart"/>
      <w:r w:rsidR="001B6881" w:rsidRPr="004F6ACD">
        <w:rPr>
          <w:rFonts w:ascii="Arial" w:eastAsia="Calibri" w:hAnsi="Arial" w:cs="Arial"/>
          <w:color w:val="000000"/>
          <w:sz w:val="22"/>
          <w:szCs w:val="22"/>
        </w:rPr>
        <w:t>późn</w:t>
      </w:r>
      <w:proofErr w:type="spellEnd"/>
      <w:r w:rsidR="001B6881" w:rsidRPr="004F6ACD">
        <w:rPr>
          <w:rFonts w:ascii="Arial" w:eastAsia="Calibri" w:hAnsi="Arial" w:cs="Arial"/>
          <w:color w:val="000000"/>
          <w:sz w:val="22"/>
          <w:szCs w:val="22"/>
        </w:rPr>
        <w:t>. zm.</w:t>
      </w:r>
      <w:r w:rsidR="002318AA" w:rsidRPr="004F6ACD">
        <w:rPr>
          <w:rFonts w:ascii="Arial" w:eastAsia="Calibri" w:hAnsi="Arial" w:cs="Arial"/>
          <w:color w:val="000000"/>
          <w:sz w:val="22"/>
          <w:szCs w:val="22"/>
        </w:rPr>
        <w:t>;</w:t>
      </w:r>
    </w:p>
    <w:p w14:paraId="722FBB6E" w14:textId="77777777" w:rsidR="00562622" w:rsidRPr="004F6ACD" w:rsidRDefault="00562622" w:rsidP="004F6ACD">
      <w:pPr>
        <w:numPr>
          <w:ilvl w:val="0"/>
          <w:numId w:val="3"/>
        </w:num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Porozumienie w sprawie powierzenia przetwarzania danych osobowych </w:t>
      </w:r>
      <w:r w:rsidR="00A33A3B" w:rsidRPr="004F6ACD">
        <w:rPr>
          <w:rFonts w:ascii="Arial" w:eastAsia="Calibri" w:hAnsi="Arial" w:cs="Arial"/>
          <w:color w:val="000000"/>
          <w:sz w:val="22"/>
          <w:szCs w:val="22"/>
        </w:rPr>
        <w:br/>
      </w:r>
      <w:r w:rsidRPr="004F6ACD">
        <w:rPr>
          <w:rFonts w:ascii="Arial" w:eastAsia="Calibri" w:hAnsi="Arial" w:cs="Arial"/>
          <w:color w:val="000000"/>
          <w:sz w:val="22"/>
          <w:szCs w:val="22"/>
        </w:rPr>
        <w:t>w ramach bazy danych związanych z realizowaniem zadań Instytucji Zarządzającej przez Zarząd Województwa Dolnośląskiego w ramach RPO WD 2014-2020 nr DRPO-Z/1067/15c z dnia 5 sierpnia 2015 r.</w:t>
      </w:r>
      <w:r w:rsidR="00FD35F2" w:rsidRPr="004F6ACD">
        <w:rPr>
          <w:rFonts w:ascii="Arial" w:eastAsia="Calibri" w:hAnsi="Arial" w:cs="Arial"/>
          <w:color w:val="000000"/>
          <w:sz w:val="22"/>
          <w:szCs w:val="22"/>
        </w:rPr>
        <w:t xml:space="preserve"> z </w:t>
      </w:r>
      <w:proofErr w:type="spellStart"/>
      <w:r w:rsidR="00FD35F2" w:rsidRPr="004F6ACD">
        <w:rPr>
          <w:rFonts w:ascii="Arial" w:eastAsia="Calibri" w:hAnsi="Arial" w:cs="Arial"/>
          <w:color w:val="000000"/>
          <w:sz w:val="22"/>
          <w:szCs w:val="22"/>
        </w:rPr>
        <w:t>późn</w:t>
      </w:r>
      <w:proofErr w:type="spellEnd"/>
      <w:r w:rsidR="00FD35F2" w:rsidRPr="004F6ACD">
        <w:rPr>
          <w:rFonts w:ascii="Arial" w:eastAsia="Calibri" w:hAnsi="Arial" w:cs="Arial"/>
          <w:color w:val="000000"/>
          <w:sz w:val="22"/>
          <w:szCs w:val="22"/>
        </w:rPr>
        <w:t xml:space="preserve">. zm. </w:t>
      </w:r>
      <w:r w:rsidR="002318AA" w:rsidRPr="004F6ACD">
        <w:rPr>
          <w:rFonts w:ascii="Arial" w:eastAsia="Calibri" w:hAnsi="Arial" w:cs="Arial"/>
          <w:color w:val="000000"/>
          <w:sz w:val="22"/>
          <w:szCs w:val="22"/>
        </w:rPr>
        <w:t>;</w:t>
      </w:r>
    </w:p>
    <w:p w14:paraId="2C366AF1" w14:textId="77777777" w:rsidR="00F618D5" w:rsidRPr="004F6ACD" w:rsidRDefault="00562622" w:rsidP="004F6ACD">
      <w:pPr>
        <w:numPr>
          <w:ilvl w:val="0"/>
          <w:numId w:val="3"/>
        </w:num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Porozumienie w sprawie dalszego powierzenia przetwarzania danych osobowych w ramach centralnego systemu teleinformatycznego wspierającego realizację programów operacyjnych w związku z realizacją Regionalnego Programu Operacyjnego Województwa Dolnośląskiego 2014-2020 nr DEF-Z/1071</w:t>
      </w:r>
      <w:r w:rsidR="002318AA" w:rsidRPr="004F6ACD">
        <w:rPr>
          <w:rFonts w:ascii="Arial" w:eastAsia="Calibri" w:hAnsi="Arial" w:cs="Arial"/>
          <w:color w:val="000000"/>
          <w:sz w:val="22"/>
          <w:szCs w:val="22"/>
        </w:rPr>
        <w:t>/15 z dnia 20 sierpnia 2015 r.</w:t>
      </w:r>
      <w:r w:rsidR="00FD35F2" w:rsidRPr="004F6ACD">
        <w:rPr>
          <w:rFonts w:ascii="Arial" w:eastAsia="Calibri" w:hAnsi="Arial" w:cs="Arial"/>
          <w:color w:val="000000"/>
          <w:sz w:val="22"/>
          <w:szCs w:val="22"/>
        </w:rPr>
        <w:t xml:space="preserve"> z </w:t>
      </w:r>
      <w:proofErr w:type="spellStart"/>
      <w:r w:rsidR="00FD35F2" w:rsidRPr="004F6ACD">
        <w:rPr>
          <w:rFonts w:ascii="Arial" w:eastAsia="Calibri" w:hAnsi="Arial" w:cs="Arial"/>
          <w:color w:val="000000"/>
          <w:sz w:val="22"/>
          <w:szCs w:val="22"/>
        </w:rPr>
        <w:t>późn</w:t>
      </w:r>
      <w:proofErr w:type="spellEnd"/>
      <w:r w:rsidR="00FD35F2" w:rsidRPr="004F6ACD">
        <w:rPr>
          <w:rFonts w:ascii="Arial" w:eastAsia="Calibri" w:hAnsi="Arial" w:cs="Arial"/>
          <w:color w:val="000000"/>
          <w:sz w:val="22"/>
          <w:szCs w:val="22"/>
        </w:rPr>
        <w:t>. zm.</w:t>
      </w:r>
    </w:p>
    <w:p w14:paraId="3EB15C51" w14:textId="77777777" w:rsidR="002318AA" w:rsidRPr="004F6ACD" w:rsidRDefault="002318AA" w:rsidP="004F6ACD">
      <w:pPr>
        <w:autoSpaceDE w:val="0"/>
        <w:autoSpaceDN w:val="0"/>
        <w:adjustRightInd w:val="0"/>
        <w:ind w:left="720"/>
        <w:jc w:val="both"/>
        <w:rPr>
          <w:rFonts w:ascii="Arial" w:eastAsia="Calibri" w:hAnsi="Arial" w:cs="Arial"/>
          <w:color w:val="000000"/>
          <w:sz w:val="22"/>
          <w:szCs w:val="22"/>
        </w:rPr>
      </w:pPr>
    </w:p>
    <w:p w14:paraId="352F752E" w14:textId="0059C482" w:rsidR="00BF7B43" w:rsidRPr="004F6ACD" w:rsidRDefault="00F618D5" w:rsidP="004F6ACD">
      <w:pPr>
        <w:spacing w:before="60" w:afterLines="30" w:after="72"/>
        <w:jc w:val="both"/>
        <w:rPr>
          <w:rFonts w:ascii="Arial" w:hAnsi="Arial" w:cs="Arial"/>
          <w:iCs/>
          <w:sz w:val="22"/>
          <w:szCs w:val="22"/>
        </w:rPr>
      </w:pPr>
      <w:r w:rsidRPr="004F6ACD">
        <w:rPr>
          <w:rFonts w:ascii="Arial" w:hAnsi="Arial" w:cs="Arial"/>
          <w:iCs/>
          <w:sz w:val="22"/>
          <w:szCs w:val="22"/>
        </w:rPr>
        <w:lastRenderedPageBreak/>
        <w:t xml:space="preserve">Nieznajomość dokumentów skutkować może niewłaściwym przygotowaniem projektu, nieprawidłowym wypełnieniem formularza wniosku oraz opracowaniem budżetu </w:t>
      </w:r>
      <w:r w:rsidR="00F30829" w:rsidRPr="004F6ACD">
        <w:rPr>
          <w:rFonts w:ascii="Arial" w:hAnsi="Arial" w:cs="Arial"/>
          <w:iCs/>
          <w:sz w:val="22"/>
          <w:szCs w:val="22"/>
        </w:rPr>
        <w:br/>
      </w:r>
      <w:r w:rsidRPr="004F6ACD">
        <w:rPr>
          <w:rFonts w:ascii="Arial" w:hAnsi="Arial" w:cs="Arial"/>
          <w:iCs/>
          <w:sz w:val="22"/>
          <w:szCs w:val="22"/>
        </w:rPr>
        <w:t>i konsekwencjami skutkującymi skierowaniem wniosku do poprawy. Odpowiedzialność za znajomość podstawowych dokumentów, za</w:t>
      </w:r>
      <w:r w:rsidR="009574B3" w:rsidRPr="004F6ACD">
        <w:rPr>
          <w:rFonts w:ascii="Arial" w:hAnsi="Arial" w:cs="Arial"/>
          <w:iCs/>
          <w:sz w:val="22"/>
          <w:szCs w:val="22"/>
        </w:rPr>
        <w:t xml:space="preserve">sad i </w:t>
      </w:r>
      <w:r w:rsidRPr="004F6ACD">
        <w:rPr>
          <w:rFonts w:ascii="Arial" w:hAnsi="Arial" w:cs="Arial"/>
          <w:iCs/>
          <w:sz w:val="22"/>
          <w:szCs w:val="22"/>
        </w:rPr>
        <w:t xml:space="preserve">wytycznych związanych </w:t>
      </w:r>
      <w:r w:rsidR="00F30829" w:rsidRPr="004F6ACD">
        <w:rPr>
          <w:rFonts w:ascii="Arial" w:hAnsi="Arial" w:cs="Arial"/>
          <w:iCs/>
          <w:sz w:val="22"/>
          <w:szCs w:val="22"/>
        </w:rPr>
        <w:br/>
      </w:r>
      <w:r w:rsidRPr="004F6ACD">
        <w:rPr>
          <w:rFonts w:ascii="Arial" w:hAnsi="Arial" w:cs="Arial"/>
          <w:iCs/>
          <w:sz w:val="22"/>
          <w:szCs w:val="22"/>
        </w:rPr>
        <w:t>z przygotowaniem wniosku do dofinansowania bierze na siebie Wnioskodawca.</w:t>
      </w:r>
    </w:p>
    <w:p w14:paraId="78AF32CF" w14:textId="77777777" w:rsidR="007842D8" w:rsidRPr="004F6ACD" w:rsidRDefault="007842D8" w:rsidP="004F6ACD">
      <w:pPr>
        <w:pStyle w:val="Default"/>
        <w:spacing w:before="60" w:afterLines="30" w:after="72"/>
        <w:jc w:val="both"/>
        <w:rPr>
          <w:rFonts w:ascii="Arial" w:hAnsi="Arial" w:cs="Arial"/>
          <w:b/>
          <w:sz w:val="22"/>
          <w:szCs w:val="22"/>
          <w:u w:val="single"/>
        </w:rPr>
      </w:pPr>
    </w:p>
    <w:p w14:paraId="743D2BE1" w14:textId="5086782F" w:rsidR="007842D8" w:rsidRPr="004F6ACD" w:rsidRDefault="003C76FF" w:rsidP="004F6ACD">
      <w:pPr>
        <w:pStyle w:val="Default"/>
        <w:spacing w:before="60" w:afterLines="30" w:after="72"/>
        <w:jc w:val="both"/>
        <w:rPr>
          <w:rFonts w:ascii="Arial" w:hAnsi="Arial" w:cs="Arial"/>
          <w:b/>
          <w:sz w:val="22"/>
          <w:szCs w:val="22"/>
        </w:rPr>
      </w:pPr>
      <w:r w:rsidRPr="004F6ACD">
        <w:rPr>
          <w:rFonts w:ascii="Arial" w:hAnsi="Arial" w:cs="Arial"/>
          <w:b/>
          <w:sz w:val="22"/>
          <w:szCs w:val="22"/>
        </w:rPr>
        <w:t>UWAGA</w:t>
      </w:r>
    </w:p>
    <w:p w14:paraId="69C93A2A" w14:textId="1B4D94AB" w:rsidR="007842D8" w:rsidRPr="004F6ACD" w:rsidRDefault="00F618D5" w:rsidP="004F6ACD">
      <w:pPr>
        <w:pStyle w:val="Default"/>
        <w:spacing w:before="60" w:afterLines="30" w:after="72"/>
        <w:jc w:val="both"/>
        <w:rPr>
          <w:rFonts w:ascii="Arial" w:hAnsi="Arial" w:cs="Arial"/>
          <w:sz w:val="22"/>
          <w:szCs w:val="22"/>
        </w:rPr>
      </w:pPr>
      <w:r w:rsidRPr="004F6ACD">
        <w:rPr>
          <w:rFonts w:ascii="Arial" w:hAnsi="Arial" w:cs="Arial"/>
          <w:sz w:val="22"/>
          <w:szCs w:val="22"/>
        </w:rPr>
        <w:t xml:space="preserve">Wnioskodawcy ubiegający się o dofinansowanie w ramach projektów realizowanych </w:t>
      </w:r>
      <w:r w:rsidR="00F30829" w:rsidRPr="004F6ACD">
        <w:rPr>
          <w:rFonts w:ascii="Arial" w:hAnsi="Arial" w:cs="Arial"/>
          <w:sz w:val="22"/>
          <w:szCs w:val="22"/>
        </w:rPr>
        <w:br/>
      </w:r>
      <w:r w:rsidRPr="004F6ACD">
        <w:rPr>
          <w:rFonts w:ascii="Arial" w:hAnsi="Arial" w:cs="Arial"/>
          <w:sz w:val="22"/>
          <w:szCs w:val="22"/>
        </w:rPr>
        <w:t>w trybie pozakonkursowym zobowiązani są do korzystania</w:t>
      </w:r>
      <w:r w:rsidR="00F30829" w:rsidRPr="004F6ACD">
        <w:rPr>
          <w:rFonts w:ascii="Arial" w:hAnsi="Arial" w:cs="Arial"/>
          <w:sz w:val="22"/>
          <w:szCs w:val="22"/>
        </w:rPr>
        <w:t xml:space="preserve"> </w:t>
      </w:r>
      <w:r w:rsidRPr="004F6ACD">
        <w:rPr>
          <w:rFonts w:ascii="Arial" w:hAnsi="Arial" w:cs="Arial"/>
          <w:sz w:val="22"/>
          <w:szCs w:val="22"/>
        </w:rPr>
        <w:t>z aktualnych wersji dokumentów.</w:t>
      </w:r>
    </w:p>
    <w:p w14:paraId="67C95EF5" w14:textId="77777777" w:rsidR="007842D8" w:rsidRPr="004F6ACD" w:rsidRDefault="00F618D5" w:rsidP="004F6ACD">
      <w:pPr>
        <w:pStyle w:val="Default"/>
        <w:spacing w:before="60" w:afterLines="30" w:after="72"/>
        <w:jc w:val="both"/>
        <w:rPr>
          <w:rFonts w:ascii="Arial" w:hAnsi="Arial" w:cs="Arial"/>
          <w:sz w:val="22"/>
          <w:szCs w:val="22"/>
        </w:rPr>
      </w:pPr>
      <w:r w:rsidRPr="004F6ACD">
        <w:rPr>
          <w:rFonts w:ascii="Arial" w:hAnsi="Arial" w:cs="Arial"/>
          <w:sz w:val="22"/>
          <w:szCs w:val="22"/>
        </w:rPr>
        <w:t>W kwestiach nieuregulowanych niniejszym dokumentem, zastosowanie mają odpowiednie przepisy prawa polskiego i Unii Europejskiej.</w:t>
      </w:r>
    </w:p>
    <w:p w14:paraId="334CC6F4" w14:textId="46B4A5E8" w:rsidR="00F618D5" w:rsidRPr="004F6ACD" w:rsidRDefault="00F618D5" w:rsidP="004F6ACD">
      <w:pPr>
        <w:pStyle w:val="Legenda"/>
        <w:spacing w:line="240" w:lineRule="auto"/>
        <w:rPr>
          <w:rFonts w:ascii="Arial" w:hAnsi="Arial" w:cs="Arial"/>
          <w:i w:val="0"/>
          <w:sz w:val="22"/>
          <w:szCs w:val="22"/>
          <w:u w:val="none"/>
        </w:rPr>
      </w:pPr>
      <w:r w:rsidRPr="004F6ACD">
        <w:rPr>
          <w:rFonts w:ascii="Arial" w:hAnsi="Arial" w:cs="Arial"/>
          <w:i w:val="0"/>
          <w:sz w:val="22"/>
          <w:szCs w:val="22"/>
          <w:u w:val="none"/>
        </w:rPr>
        <w:t>Mając na uwadze zmieniające się wytyczne i zalecenia</w:t>
      </w:r>
      <w:r w:rsidR="00A87785" w:rsidRPr="004F6ACD">
        <w:rPr>
          <w:rFonts w:ascii="Arial" w:hAnsi="Arial" w:cs="Arial"/>
          <w:i w:val="0"/>
          <w:sz w:val="22"/>
          <w:szCs w:val="22"/>
          <w:u w:val="none"/>
        </w:rPr>
        <w:t>,</w:t>
      </w:r>
      <w:r w:rsidRPr="004F6ACD">
        <w:rPr>
          <w:rFonts w:ascii="Arial" w:hAnsi="Arial" w:cs="Arial"/>
          <w:i w:val="0"/>
          <w:sz w:val="22"/>
          <w:szCs w:val="22"/>
          <w:u w:val="none"/>
        </w:rPr>
        <w:t xml:space="preserve"> Dol</w:t>
      </w:r>
      <w:r w:rsidR="00A87785" w:rsidRPr="004F6ACD">
        <w:rPr>
          <w:rFonts w:ascii="Arial" w:hAnsi="Arial" w:cs="Arial"/>
          <w:i w:val="0"/>
          <w:sz w:val="22"/>
          <w:szCs w:val="22"/>
          <w:u w:val="none"/>
        </w:rPr>
        <w:t>nośląski Wojewódzki Urząd Pracy</w:t>
      </w:r>
      <w:r w:rsidRPr="004F6ACD">
        <w:rPr>
          <w:rFonts w:ascii="Arial" w:hAnsi="Arial" w:cs="Arial"/>
          <w:i w:val="0"/>
          <w:sz w:val="22"/>
          <w:szCs w:val="22"/>
          <w:u w:val="none"/>
        </w:rPr>
        <w:t xml:space="preserve"> zastrzega sobie prawo do wprowadzania zmian w niniejszym ogłoszeniu o naborze. W związku z powyższym, zaleca się, aby Wnioskodawcy aplikujący o środki w ramach niniejszego naboru na bieżąco zapoznawali się</w:t>
      </w:r>
      <w:r w:rsidR="00F30829" w:rsidRPr="004F6ACD">
        <w:rPr>
          <w:rFonts w:ascii="Arial" w:hAnsi="Arial" w:cs="Arial"/>
          <w:i w:val="0"/>
          <w:sz w:val="22"/>
          <w:szCs w:val="22"/>
          <w:u w:val="none"/>
        </w:rPr>
        <w:t xml:space="preserve"> </w:t>
      </w:r>
      <w:r w:rsidRPr="004F6ACD">
        <w:rPr>
          <w:rFonts w:ascii="Arial" w:hAnsi="Arial" w:cs="Arial"/>
          <w:i w:val="0"/>
          <w:sz w:val="22"/>
          <w:szCs w:val="22"/>
          <w:u w:val="none"/>
        </w:rPr>
        <w:t>z informacjami zamiesz</w:t>
      </w:r>
      <w:r w:rsidR="0004494D" w:rsidRPr="004F6ACD">
        <w:rPr>
          <w:rFonts w:ascii="Arial" w:hAnsi="Arial" w:cs="Arial"/>
          <w:i w:val="0"/>
          <w:sz w:val="22"/>
          <w:szCs w:val="22"/>
          <w:u w:val="none"/>
        </w:rPr>
        <w:t>cz</w:t>
      </w:r>
      <w:r w:rsidRPr="004F6ACD">
        <w:rPr>
          <w:rFonts w:ascii="Arial" w:hAnsi="Arial" w:cs="Arial"/>
          <w:i w:val="0"/>
          <w:sz w:val="22"/>
          <w:szCs w:val="22"/>
          <w:u w:val="none"/>
        </w:rPr>
        <w:t xml:space="preserve">anymi na stronie internetowej </w:t>
      </w:r>
      <w:hyperlink r:id="rId9" w:history="1">
        <w:r w:rsidR="0004494D" w:rsidRPr="004F6ACD">
          <w:rPr>
            <w:rStyle w:val="Hipercze"/>
            <w:rFonts w:ascii="Arial" w:hAnsi="Arial" w:cs="Arial"/>
            <w:i w:val="0"/>
            <w:sz w:val="22"/>
            <w:szCs w:val="22"/>
          </w:rPr>
          <w:t>www.rpo.dwup.pl</w:t>
        </w:r>
      </w:hyperlink>
      <w:r w:rsidR="00CF7880" w:rsidRPr="004F6ACD">
        <w:rPr>
          <w:rFonts w:ascii="Arial" w:hAnsi="Arial" w:cs="Arial"/>
          <w:i w:val="0"/>
          <w:sz w:val="22"/>
          <w:szCs w:val="22"/>
          <w:u w:val="none"/>
        </w:rPr>
        <w:t xml:space="preserve"> </w:t>
      </w:r>
      <w:r w:rsidRPr="004F6ACD">
        <w:rPr>
          <w:rFonts w:ascii="Arial" w:hAnsi="Arial" w:cs="Arial"/>
          <w:i w:val="0"/>
          <w:sz w:val="22"/>
          <w:szCs w:val="22"/>
          <w:u w:val="none"/>
        </w:rPr>
        <w:t xml:space="preserve">oraz na </w:t>
      </w:r>
      <w:r w:rsidR="00CF7880" w:rsidRPr="004F6ACD">
        <w:rPr>
          <w:rFonts w:ascii="Arial" w:hAnsi="Arial" w:cs="Arial"/>
          <w:i w:val="0"/>
          <w:sz w:val="22"/>
          <w:szCs w:val="22"/>
          <w:u w:val="none"/>
        </w:rPr>
        <w:t>portalu funduszy europejskich.</w:t>
      </w:r>
    </w:p>
    <w:p w14:paraId="52D3CD7D" w14:textId="301E0FA2" w:rsidR="00513F50" w:rsidRPr="004F6ACD" w:rsidRDefault="00F618D5" w:rsidP="004F6ACD">
      <w:pPr>
        <w:autoSpaceDE w:val="0"/>
        <w:autoSpaceDN w:val="0"/>
        <w:adjustRightInd w:val="0"/>
        <w:spacing w:before="60" w:afterLines="30" w:after="72"/>
        <w:jc w:val="both"/>
        <w:outlineLvl w:val="0"/>
        <w:rPr>
          <w:rFonts w:ascii="Arial" w:hAnsi="Arial" w:cs="Arial"/>
          <w:bCs/>
          <w:iCs/>
          <w:color w:val="000000"/>
          <w:sz w:val="22"/>
          <w:szCs w:val="22"/>
        </w:rPr>
      </w:pPr>
      <w:r w:rsidRPr="004F6ACD">
        <w:rPr>
          <w:rFonts w:ascii="Arial" w:hAnsi="Arial" w:cs="Arial"/>
          <w:bCs/>
          <w:iCs/>
          <w:color w:val="000000"/>
          <w:sz w:val="22"/>
          <w:szCs w:val="22"/>
        </w:rPr>
        <w:t xml:space="preserve"> </w:t>
      </w:r>
    </w:p>
    <w:p w14:paraId="00147BC5" w14:textId="69839550" w:rsidR="00513F50" w:rsidRPr="004F6ACD" w:rsidRDefault="00513F50" w:rsidP="004F6ACD">
      <w:pPr>
        <w:pStyle w:val="Nagwek1"/>
        <w:numPr>
          <w:ilvl w:val="1"/>
          <w:numId w:val="19"/>
        </w:numPr>
        <w:spacing w:afterLines="30" w:after="72" w:line="276" w:lineRule="auto"/>
        <w:jc w:val="both"/>
        <w:rPr>
          <w:rFonts w:ascii="Arial" w:hAnsi="Arial" w:cs="Arial"/>
          <w:sz w:val="22"/>
          <w:szCs w:val="22"/>
        </w:rPr>
      </w:pPr>
      <w:r w:rsidRPr="004F6ACD">
        <w:rPr>
          <w:rFonts w:ascii="Arial" w:hAnsi="Arial" w:cs="Arial"/>
          <w:sz w:val="22"/>
          <w:szCs w:val="22"/>
        </w:rPr>
        <w:t xml:space="preserve">  Miejsce i termin składania wniosków</w:t>
      </w:r>
    </w:p>
    <w:p w14:paraId="71FCD1A6" w14:textId="14B9DCB9" w:rsidR="00836AAA" w:rsidRPr="004F6ACD" w:rsidRDefault="00297808" w:rsidP="004F6ACD">
      <w:pPr>
        <w:pStyle w:val="Legenda"/>
        <w:spacing w:line="240" w:lineRule="auto"/>
        <w:rPr>
          <w:rFonts w:ascii="Arial" w:hAnsi="Arial" w:cs="Arial"/>
          <w:i w:val="0"/>
          <w:sz w:val="22"/>
          <w:szCs w:val="22"/>
          <w:u w:val="none"/>
        </w:rPr>
      </w:pPr>
      <w:r w:rsidRPr="004F6ACD">
        <w:rPr>
          <w:rFonts w:ascii="Arial" w:hAnsi="Arial" w:cs="Arial"/>
          <w:i w:val="0"/>
          <w:sz w:val="22"/>
          <w:szCs w:val="22"/>
          <w:u w:val="none"/>
        </w:rPr>
        <w:t xml:space="preserve">Wniosek o dofinansowanie projektu pozakonkursowego PUP składany jest w formie dokumentu elektronicznego za pośrednictwem Systemu Obsługi Wniosków Aplikacyjnych Europejskiego Funduszu Społecznego (SOWA EFS) udostępnionego na stronie: </w:t>
      </w:r>
      <w:hyperlink r:id="rId10" w:history="1">
        <w:r w:rsidRPr="004F6ACD">
          <w:rPr>
            <w:rStyle w:val="Hipercze"/>
            <w:rFonts w:ascii="Arial" w:hAnsi="Arial" w:cs="Arial"/>
            <w:i w:val="0"/>
            <w:color w:val="auto"/>
            <w:sz w:val="22"/>
            <w:szCs w:val="22"/>
          </w:rPr>
          <w:t>https://generator-efs.dwup.pl</w:t>
        </w:r>
      </w:hyperlink>
      <w:r w:rsidRPr="004F6ACD">
        <w:rPr>
          <w:rFonts w:ascii="Arial" w:hAnsi="Arial" w:cs="Arial"/>
          <w:i w:val="0"/>
          <w:sz w:val="22"/>
          <w:szCs w:val="22"/>
          <w:u w:val="none"/>
        </w:rPr>
        <w:t xml:space="preserve"> oraz </w:t>
      </w:r>
      <w:hyperlink r:id="rId11" w:history="1">
        <w:r w:rsidRPr="004F6ACD">
          <w:rPr>
            <w:rStyle w:val="Hipercze"/>
            <w:rFonts w:ascii="Arial" w:hAnsi="Arial" w:cs="Arial"/>
            <w:i w:val="0"/>
            <w:sz w:val="22"/>
            <w:szCs w:val="22"/>
          </w:rPr>
          <w:t>https://generator-efs.dolnyslask.pl</w:t>
        </w:r>
      </w:hyperlink>
    </w:p>
    <w:p w14:paraId="0D9A581D" w14:textId="27B6C572" w:rsidR="00513F50" w:rsidRPr="004F6ACD" w:rsidRDefault="00513F50" w:rsidP="004F6ACD">
      <w:pPr>
        <w:pStyle w:val="Legenda"/>
        <w:spacing w:line="240" w:lineRule="auto"/>
        <w:rPr>
          <w:rFonts w:ascii="Arial" w:hAnsi="Arial" w:cs="Arial"/>
          <w:b/>
          <w:i w:val="0"/>
          <w:sz w:val="22"/>
          <w:szCs w:val="22"/>
          <w:u w:val="none"/>
        </w:rPr>
      </w:pPr>
      <w:r w:rsidRPr="004F6ACD">
        <w:rPr>
          <w:rFonts w:ascii="Arial" w:hAnsi="Arial" w:cs="Arial"/>
          <w:b/>
          <w:i w:val="0"/>
          <w:sz w:val="22"/>
          <w:szCs w:val="22"/>
          <w:u w:val="none"/>
        </w:rPr>
        <w:t xml:space="preserve">Nabór wniosków za pośrednictwem systemu SOWA EFS RPDS rozpocznie się dnia </w:t>
      </w:r>
      <w:r w:rsidR="00836AAA" w:rsidRPr="004F6ACD">
        <w:rPr>
          <w:rFonts w:ascii="Arial" w:hAnsi="Arial" w:cs="Arial"/>
          <w:b/>
          <w:i w:val="0"/>
          <w:sz w:val="22"/>
          <w:szCs w:val="22"/>
          <w:u w:val="none"/>
        </w:rPr>
        <w:t xml:space="preserve">      </w:t>
      </w:r>
      <w:r w:rsidR="005C69FC">
        <w:rPr>
          <w:rFonts w:ascii="Arial" w:hAnsi="Arial" w:cs="Arial"/>
          <w:b/>
          <w:i w:val="0"/>
          <w:sz w:val="22"/>
          <w:szCs w:val="22"/>
          <w:u w:val="none"/>
        </w:rPr>
        <w:t>22.</w:t>
      </w:r>
      <w:r w:rsidRPr="004F6ACD">
        <w:rPr>
          <w:rFonts w:ascii="Arial" w:hAnsi="Arial" w:cs="Arial"/>
          <w:b/>
          <w:i w:val="0"/>
          <w:sz w:val="22"/>
          <w:szCs w:val="22"/>
          <w:u w:val="none"/>
        </w:rPr>
        <w:t>0</w:t>
      </w:r>
      <w:r w:rsidR="00836AAA" w:rsidRPr="004F6ACD">
        <w:rPr>
          <w:rFonts w:ascii="Arial" w:hAnsi="Arial" w:cs="Arial"/>
          <w:b/>
          <w:i w:val="0"/>
          <w:sz w:val="22"/>
          <w:szCs w:val="22"/>
          <w:u w:val="none"/>
        </w:rPr>
        <w:t>3</w:t>
      </w:r>
      <w:r w:rsidRPr="004F6ACD">
        <w:rPr>
          <w:rFonts w:ascii="Arial" w:hAnsi="Arial" w:cs="Arial"/>
          <w:b/>
          <w:i w:val="0"/>
          <w:sz w:val="22"/>
          <w:szCs w:val="22"/>
          <w:u w:val="none"/>
        </w:rPr>
        <w:t>.201</w:t>
      </w:r>
      <w:r w:rsidR="00836AAA" w:rsidRPr="004F6ACD">
        <w:rPr>
          <w:rFonts w:ascii="Arial" w:hAnsi="Arial" w:cs="Arial"/>
          <w:b/>
          <w:i w:val="0"/>
          <w:sz w:val="22"/>
          <w:szCs w:val="22"/>
          <w:u w:val="none"/>
        </w:rPr>
        <w:t>9</w:t>
      </w:r>
      <w:r w:rsidRPr="004F6ACD">
        <w:rPr>
          <w:rFonts w:ascii="Arial" w:hAnsi="Arial" w:cs="Arial"/>
          <w:b/>
          <w:i w:val="0"/>
          <w:sz w:val="22"/>
          <w:szCs w:val="22"/>
          <w:u w:val="none"/>
        </w:rPr>
        <w:t xml:space="preserve"> r. o go</w:t>
      </w:r>
      <w:r w:rsidR="00836AAA" w:rsidRPr="004F6ACD">
        <w:rPr>
          <w:rFonts w:ascii="Arial" w:hAnsi="Arial" w:cs="Arial"/>
          <w:b/>
          <w:i w:val="0"/>
          <w:sz w:val="22"/>
          <w:szCs w:val="22"/>
          <w:u w:val="none"/>
        </w:rPr>
        <w:t xml:space="preserve">dz. 00:01 i zakończy się dnia </w:t>
      </w:r>
      <w:r w:rsidR="005C69FC">
        <w:rPr>
          <w:rFonts w:ascii="Arial" w:hAnsi="Arial" w:cs="Arial"/>
          <w:b/>
          <w:i w:val="0"/>
          <w:sz w:val="22"/>
          <w:szCs w:val="22"/>
          <w:u w:val="none"/>
        </w:rPr>
        <w:t>02.04</w:t>
      </w:r>
      <w:r w:rsidRPr="004F6ACD">
        <w:rPr>
          <w:rFonts w:ascii="Arial" w:hAnsi="Arial" w:cs="Arial"/>
          <w:b/>
          <w:i w:val="0"/>
          <w:sz w:val="22"/>
          <w:szCs w:val="22"/>
          <w:u w:val="none"/>
        </w:rPr>
        <w:t>.201</w:t>
      </w:r>
      <w:r w:rsidR="00836AAA" w:rsidRPr="004F6ACD">
        <w:rPr>
          <w:rFonts w:ascii="Arial" w:hAnsi="Arial" w:cs="Arial"/>
          <w:b/>
          <w:i w:val="0"/>
          <w:sz w:val="22"/>
          <w:szCs w:val="22"/>
          <w:u w:val="none"/>
        </w:rPr>
        <w:t>9</w:t>
      </w:r>
      <w:r w:rsidRPr="004F6ACD">
        <w:rPr>
          <w:rFonts w:ascii="Arial" w:hAnsi="Arial" w:cs="Arial"/>
          <w:b/>
          <w:i w:val="0"/>
          <w:sz w:val="22"/>
          <w:szCs w:val="22"/>
          <w:u w:val="none"/>
        </w:rPr>
        <w:t xml:space="preserve"> r. o godz. 15.30.</w:t>
      </w:r>
    </w:p>
    <w:p w14:paraId="2DB66579" w14:textId="77777777" w:rsidR="00836AAA" w:rsidRPr="004F6ACD" w:rsidRDefault="00836AAA" w:rsidP="004F6ACD">
      <w:pPr>
        <w:jc w:val="both"/>
        <w:rPr>
          <w:rFonts w:ascii="Arial" w:hAnsi="Arial" w:cs="Arial"/>
          <w:sz w:val="22"/>
          <w:szCs w:val="22"/>
        </w:rPr>
      </w:pPr>
    </w:p>
    <w:p w14:paraId="75330B5A" w14:textId="77777777" w:rsidR="00513F50" w:rsidRPr="004F6ACD" w:rsidRDefault="00513F50" w:rsidP="004F6ACD">
      <w:pPr>
        <w:spacing w:before="60" w:after="60"/>
        <w:jc w:val="both"/>
        <w:rPr>
          <w:rFonts w:ascii="Arial" w:hAnsi="Arial" w:cs="Arial"/>
          <w:b/>
          <w:sz w:val="22"/>
          <w:szCs w:val="22"/>
        </w:rPr>
      </w:pPr>
      <w:r w:rsidRPr="004F6ACD">
        <w:rPr>
          <w:rFonts w:ascii="Arial" w:hAnsi="Arial" w:cs="Arial"/>
          <w:b/>
          <w:spacing w:val="-6"/>
          <w:sz w:val="22"/>
          <w:szCs w:val="22"/>
        </w:rPr>
        <w:t>Z</w:t>
      </w:r>
      <w:r w:rsidRPr="004F6ACD">
        <w:rPr>
          <w:rFonts w:ascii="Arial" w:hAnsi="Arial" w:cs="Arial"/>
          <w:b/>
          <w:sz w:val="22"/>
          <w:szCs w:val="22"/>
        </w:rPr>
        <w:t>a datę wpływu wniosku o dofinansowanie uznaje się datę złożenia wersji elektronicznej wniosku w systemie obsługi wniosków aplikacyjnych SOWA EFS RPDS (decyduje data zegara systemowego SOWA EFS RPDS).</w:t>
      </w:r>
    </w:p>
    <w:p w14:paraId="2A613510" w14:textId="77777777" w:rsidR="00485942" w:rsidRPr="004F6ACD" w:rsidRDefault="00485942" w:rsidP="004F6ACD">
      <w:pPr>
        <w:spacing w:before="60" w:after="60"/>
        <w:jc w:val="both"/>
        <w:rPr>
          <w:rFonts w:ascii="Arial" w:hAnsi="Arial" w:cs="Arial"/>
          <w:sz w:val="22"/>
          <w:szCs w:val="22"/>
        </w:rPr>
      </w:pPr>
    </w:p>
    <w:p w14:paraId="5C93DFBA" w14:textId="49CFB436" w:rsidR="00485942" w:rsidRPr="004F6ACD" w:rsidRDefault="00485942" w:rsidP="004F6ACD">
      <w:pPr>
        <w:spacing w:before="60" w:after="60"/>
        <w:jc w:val="both"/>
        <w:rPr>
          <w:rFonts w:ascii="Arial" w:hAnsi="Arial" w:cs="Arial"/>
          <w:sz w:val="22"/>
          <w:szCs w:val="22"/>
        </w:rPr>
      </w:pPr>
      <w:r w:rsidRPr="004F6ACD">
        <w:rPr>
          <w:rFonts w:ascii="Arial" w:hAnsi="Arial" w:cs="Arial"/>
          <w:sz w:val="22"/>
          <w:szCs w:val="22"/>
        </w:rPr>
        <w:t>Dodatkowe informacje można uzyskać w DWUP – Filia we Wrocławiu, al. Armii Krajowej 54,50-541 Wrocław, tel. 71 39 74 260</w:t>
      </w:r>
    </w:p>
    <w:p w14:paraId="40415DC6" w14:textId="77777777" w:rsidR="00485942" w:rsidRPr="004F6ACD" w:rsidRDefault="00485942" w:rsidP="004F6ACD">
      <w:pPr>
        <w:spacing w:before="60" w:after="60"/>
        <w:jc w:val="both"/>
        <w:rPr>
          <w:rFonts w:ascii="Arial" w:hAnsi="Arial" w:cs="Arial"/>
          <w:sz w:val="22"/>
          <w:szCs w:val="22"/>
        </w:rPr>
      </w:pPr>
    </w:p>
    <w:p w14:paraId="0C617864" w14:textId="51BD71EF" w:rsidR="00485942" w:rsidRPr="004F6ACD" w:rsidRDefault="00485942" w:rsidP="004F6ACD">
      <w:pPr>
        <w:pStyle w:val="Nagwek1"/>
        <w:spacing w:afterLines="30" w:after="72"/>
        <w:ind w:left="426"/>
        <w:jc w:val="both"/>
        <w:rPr>
          <w:rFonts w:ascii="Arial" w:hAnsi="Arial" w:cs="Arial"/>
          <w:sz w:val="22"/>
          <w:szCs w:val="22"/>
        </w:rPr>
      </w:pPr>
      <w:r w:rsidRPr="004F6ACD">
        <w:rPr>
          <w:rFonts w:ascii="Arial" w:hAnsi="Arial" w:cs="Arial"/>
          <w:sz w:val="22"/>
          <w:szCs w:val="22"/>
        </w:rPr>
        <w:t xml:space="preserve">1.4 </w:t>
      </w:r>
      <w:bookmarkStart w:id="3" w:name="_Toc472517385"/>
      <w:r w:rsidRPr="004F6ACD">
        <w:rPr>
          <w:rFonts w:ascii="Arial" w:hAnsi="Arial" w:cs="Arial"/>
          <w:sz w:val="22"/>
          <w:szCs w:val="22"/>
        </w:rPr>
        <w:t xml:space="preserve">Kwota środków przeznaczona na dofinansowanie projektów </w:t>
      </w:r>
      <w:bookmarkEnd w:id="3"/>
    </w:p>
    <w:p w14:paraId="5C2800E1" w14:textId="77777777" w:rsidR="00485942" w:rsidRPr="004F6ACD" w:rsidRDefault="00485942" w:rsidP="004F6ACD">
      <w:pPr>
        <w:spacing w:before="60" w:afterLines="30" w:after="72"/>
        <w:ind w:left="426"/>
        <w:jc w:val="both"/>
        <w:rPr>
          <w:rFonts w:ascii="Arial" w:hAnsi="Arial" w:cs="Arial"/>
          <w:sz w:val="22"/>
          <w:szCs w:val="22"/>
        </w:rPr>
      </w:pPr>
    </w:p>
    <w:p w14:paraId="12545931" w14:textId="1D3DFFF9" w:rsidR="00485942" w:rsidRPr="004F6ACD" w:rsidRDefault="00485942" w:rsidP="004F6ACD">
      <w:pPr>
        <w:spacing w:before="60" w:afterLines="30" w:after="72"/>
        <w:jc w:val="both"/>
        <w:rPr>
          <w:rFonts w:ascii="Arial" w:hAnsi="Arial" w:cs="Arial"/>
          <w:sz w:val="22"/>
          <w:szCs w:val="22"/>
        </w:rPr>
      </w:pPr>
      <w:r w:rsidRPr="004F6ACD">
        <w:rPr>
          <w:rFonts w:ascii="Arial" w:hAnsi="Arial" w:cs="Arial"/>
          <w:sz w:val="22"/>
          <w:szCs w:val="22"/>
        </w:rPr>
        <w:t xml:space="preserve">Kwota przeznaczona na realizację projektów pozakonkursowych powiatowych urzędów pracy w 2019 r. w ramach Działania 8.1 RPO WD wynosi </w:t>
      </w:r>
      <w:r w:rsidRPr="004F6ACD">
        <w:rPr>
          <w:rFonts w:ascii="Arial" w:hAnsi="Arial" w:cs="Arial"/>
          <w:b/>
          <w:sz w:val="22"/>
          <w:szCs w:val="22"/>
        </w:rPr>
        <w:t xml:space="preserve">52 629 776,00 PLN, w tym 7 894 466,00 PLN – wkład krajowy </w:t>
      </w:r>
      <w:r w:rsidRPr="004F6ACD">
        <w:rPr>
          <w:rFonts w:ascii="Arial" w:hAnsi="Arial" w:cs="Arial"/>
          <w:sz w:val="22"/>
          <w:szCs w:val="22"/>
        </w:rPr>
        <w:t xml:space="preserve">(zgodnie z podziałem środków Funduszu Pracy, jakie mogą być wydatkowane w 2019 r. na realizację projektów współfinansowanych z Europejskiego Funduszu Społecznego (EFS) w ramach Regionalnego Programu Operacyjnego 2014 -2020).  </w:t>
      </w:r>
    </w:p>
    <w:p w14:paraId="703AC474" w14:textId="77777777" w:rsidR="00E9562B" w:rsidRPr="004F6ACD" w:rsidRDefault="00E9562B" w:rsidP="004F6ACD">
      <w:pPr>
        <w:spacing w:before="60" w:afterLines="30" w:after="72"/>
        <w:jc w:val="both"/>
        <w:rPr>
          <w:rFonts w:ascii="Arial" w:hAnsi="Arial" w:cs="Arial"/>
          <w:sz w:val="22"/>
          <w:szCs w:val="22"/>
        </w:rPr>
      </w:pPr>
    </w:p>
    <w:p w14:paraId="4F8ADF29" w14:textId="69895946" w:rsidR="00E9562B" w:rsidRPr="004F6ACD" w:rsidRDefault="00E9562B" w:rsidP="004F6ACD">
      <w:pPr>
        <w:spacing w:before="60" w:afterLines="30" w:after="72"/>
        <w:jc w:val="both"/>
        <w:rPr>
          <w:rFonts w:ascii="Arial" w:hAnsi="Arial" w:cs="Arial"/>
          <w:sz w:val="22"/>
          <w:szCs w:val="22"/>
        </w:rPr>
      </w:pPr>
      <w:r w:rsidRPr="004F6ACD">
        <w:rPr>
          <w:rFonts w:ascii="Arial" w:hAnsi="Arial" w:cs="Arial"/>
          <w:sz w:val="22"/>
          <w:szCs w:val="22"/>
        </w:rPr>
        <w:t xml:space="preserve">Wysokość kwoty dofinansowania projektu w poszczególnych PUP powinna być zgodna </w:t>
      </w:r>
      <w:r w:rsidR="007F7CC6">
        <w:rPr>
          <w:rFonts w:ascii="Arial" w:hAnsi="Arial" w:cs="Arial"/>
          <w:sz w:val="22"/>
          <w:szCs w:val="22"/>
        </w:rPr>
        <w:br/>
      </w:r>
      <w:r w:rsidRPr="004F6ACD">
        <w:rPr>
          <w:rFonts w:ascii="Arial" w:hAnsi="Arial" w:cs="Arial"/>
          <w:sz w:val="22"/>
          <w:szCs w:val="22"/>
        </w:rPr>
        <w:t xml:space="preserve">z kwotą limitu określoną w decyzji Ministra Rodziny, Pracy i Polityki Społecznej </w:t>
      </w:r>
      <w:r w:rsidR="007F7CC6">
        <w:rPr>
          <w:rFonts w:ascii="Arial" w:hAnsi="Arial" w:cs="Arial"/>
          <w:sz w:val="22"/>
          <w:szCs w:val="22"/>
        </w:rPr>
        <w:br/>
      </w:r>
      <w:r w:rsidRPr="004F6ACD">
        <w:rPr>
          <w:rFonts w:ascii="Arial" w:hAnsi="Arial" w:cs="Arial"/>
          <w:sz w:val="22"/>
          <w:szCs w:val="22"/>
        </w:rPr>
        <w:t>nr DF.I.4021.34.2.2018.MG/AŁ z dnia 24 października 2018 r.</w:t>
      </w:r>
    </w:p>
    <w:p w14:paraId="0E81F67D" w14:textId="77777777" w:rsidR="00485942" w:rsidRPr="004F6ACD" w:rsidRDefault="00485942" w:rsidP="004F6ACD">
      <w:pPr>
        <w:spacing w:before="60" w:afterLines="30" w:after="72"/>
        <w:jc w:val="both"/>
        <w:rPr>
          <w:rFonts w:ascii="Arial" w:hAnsi="Arial" w:cs="Arial"/>
          <w:sz w:val="22"/>
          <w:szCs w:val="22"/>
        </w:rPr>
      </w:pPr>
    </w:p>
    <w:p w14:paraId="5B14B241" w14:textId="2AD9C206" w:rsidR="00836AAA" w:rsidRPr="004F6ACD" w:rsidRDefault="00F618D5" w:rsidP="004F6ACD">
      <w:pPr>
        <w:pStyle w:val="Nagwek1"/>
        <w:spacing w:afterLines="30" w:after="72"/>
        <w:jc w:val="both"/>
        <w:rPr>
          <w:rFonts w:ascii="Arial" w:hAnsi="Arial" w:cs="Arial"/>
          <w:sz w:val="22"/>
          <w:szCs w:val="22"/>
        </w:rPr>
      </w:pPr>
      <w:r w:rsidRPr="004F6ACD">
        <w:rPr>
          <w:rFonts w:ascii="Arial" w:hAnsi="Arial" w:cs="Arial"/>
          <w:b w:val="0"/>
          <w:sz w:val="22"/>
          <w:szCs w:val="22"/>
        </w:rPr>
        <w:br w:type="page"/>
      </w:r>
    </w:p>
    <w:p w14:paraId="7EF524E3" w14:textId="05A1FD6C" w:rsidR="00485942" w:rsidRPr="004F6ACD" w:rsidRDefault="003C76FF" w:rsidP="004F6ACD">
      <w:pPr>
        <w:pStyle w:val="Akapitzlist"/>
        <w:numPr>
          <w:ilvl w:val="0"/>
          <w:numId w:val="19"/>
        </w:numPr>
        <w:jc w:val="both"/>
        <w:rPr>
          <w:rFonts w:ascii="Arial" w:hAnsi="Arial" w:cs="Arial"/>
          <w:b/>
          <w:i/>
        </w:rPr>
      </w:pPr>
      <w:r w:rsidRPr="004F6ACD">
        <w:rPr>
          <w:rFonts w:ascii="Arial" w:hAnsi="Arial" w:cs="Arial"/>
          <w:b/>
          <w:i/>
        </w:rPr>
        <w:lastRenderedPageBreak/>
        <w:t>WARUNKI REALIZACJI PROJEKTÓW</w:t>
      </w:r>
    </w:p>
    <w:p w14:paraId="3283D620" w14:textId="6D1FF1A5" w:rsidR="003C76FF" w:rsidRPr="004F6ACD" w:rsidRDefault="00485942" w:rsidP="004F6ACD">
      <w:pPr>
        <w:jc w:val="both"/>
        <w:rPr>
          <w:rFonts w:ascii="Arial" w:hAnsi="Arial" w:cs="Arial"/>
          <w:b/>
          <w:sz w:val="22"/>
          <w:szCs w:val="22"/>
        </w:rPr>
      </w:pPr>
      <w:r w:rsidRPr="004F6ACD">
        <w:rPr>
          <w:rFonts w:ascii="Arial" w:hAnsi="Arial" w:cs="Arial"/>
          <w:b/>
          <w:sz w:val="22"/>
          <w:szCs w:val="22"/>
        </w:rPr>
        <w:t xml:space="preserve">2.1. </w:t>
      </w:r>
      <w:r w:rsidR="003C76FF" w:rsidRPr="004F6ACD">
        <w:rPr>
          <w:rFonts w:ascii="Arial" w:hAnsi="Arial" w:cs="Arial"/>
          <w:b/>
          <w:sz w:val="22"/>
          <w:szCs w:val="22"/>
        </w:rPr>
        <w:t>Okres realizacji projektów</w:t>
      </w:r>
    </w:p>
    <w:p w14:paraId="6208227D" w14:textId="77777777" w:rsidR="003C76FF" w:rsidRPr="004F6ACD" w:rsidRDefault="003C76FF" w:rsidP="004F6ACD">
      <w:pPr>
        <w:jc w:val="both"/>
        <w:rPr>
          <w:rFonts w:ascii="Arial" w:hAnsi="Arial" w:cs="Arial"/>
          <w:b/>
          <w:sz w:val="22"/>
          <w:szCs w:val="22"/>
        </w:rPr>
      </w:pPr>
    </w:p>
    <w:p w14:paraId="0606AE29" w14:textId="77777777" w:rsidR="003C76FF" w:rsidRPr="004F6ACD" w:rsidRDefault="003C76FF" w:rsidP="004F6ACD">
      <w:pPr>
        <w:spacing w:before="60" w:afterLines="30" w:after="72"/>
        <w:jc w:val="both"/>
        <w:rPr>
          <w:rFonts w:ascii="Arial" w:hAnsi="Arial" w:cs="Arial"/>
          <w:sz w:val="22"/>
          <w:szCs w:val="22"/>
        </w:rPr>
      </w:pPr>
      <w:r w:rsidRPr="004F6ACD">
        <w:rPr>
          <w:rFonts w:ascii="Arial" w:hAnsi="Arial" w:cs="Arial"/>
          <w:sz w:val="22"/>
          <w:szCs w:val="22"/>
        </w:rPr>
        <w:t xml:space="preserve">Realizacja projektów pozakonkursowych może trwać do 31.03.2020 r., przy czym wysokość środków przewidzianych do wydatkowania w roku 2020 nie może przekroczyć 30% limitu przyznanego na rok 2019, a wydatki ponoszone w roku 2020 będą pochodzić z limitu na rok 2020. </w:t>
      </w:r>
    </w:p>
    <w:p w14:paraId="7D8637C8" w14:textId="77777777" w:rsidR="003C76FF" w:rsidRPr="004F6ACD" w:rsidRDefault="003C76FF" w:rsidP="004F6ACD">
      <w:pPr>
        <w:jc w:val="both"/>
        <w:rPr>
          <w:rFonts w:ascii="Arial" w:hAnsi="Arial" w:cs="Arial"/>
          <w:b/>
          <w:sz w:val="22"/>
          <w:szCs w:val="22"/>
        </w:rPr>
      </w:pPr>
    </w:p>
    <w:p w14:paraId="37BA5B93" w14:textId="77777777" w:rsidR="003C76FF" w:rsidRPr="004F6ACD" w:rsidRDefault="003C76FF" w:rsidP="004F6ACD">
      <w:pPr>
        <w:jc w:val="both"/>
        <w:rPr>
          <w:rFonts w:ascii="Arial" w:hAnsi="Arial" w:cs="Arial"/>
          <w:b/>
          <w:sz w:val="22"/>
          <w:szCs w:val="22"/>
        </w:rPr>
      </w:pPr>
    </w:p>
    <w:p w14:paraId="0357F258" w14:textId="77777777" w:rsidR="003C76FF" w:rsidRPr="004F6ACD" w:rsidRDefault="003C76FF" w:rsidP="004F6ACD">
      <w:pPr>
        <w:jc w:val="both"/>
        <w:rPr>
          <w:rFonts w:ascii="Arial" w:hAnsi="Arial" w:cs="Arial"/>
          <w:b/>
          <w:sz w:val="22"/>
          <w:szCs w:val="22"/>
        </w:rPr>
      </w:pPr>
    </w:p>
    <w:p w14:paraId="2CE4E531" w14:textId="49540168" w:rsidR="00485942" w:rsidRPr="004F6ACD" w:rsidRDefault="003C76FF" w:rsidP="004F6ACD">
      <w:pPr>
        <w:jc w:val="both"/>
        <w:rPr>
          <w:rFonts w:ascii="Arial" w:hAnsi="Arial" w:cs="Arial"/>
          <w:b/>
          <w:sz w:val="22"/>
          <w:szCs w:val="22"/>
        </w:rPr>
      </w:pPr>
      <w:r w:rsidRPr="004F6ACD">
        <w:rPr>
          <w:rFonts w:ascii="Arial" w:hAnsi="Arial" w:cs="Arial"/>
          <w:b/>
          <w:sz w:val="22"/>
          <w:szCs w:val="22"/>
        </w:rPr>
        <w:t xml:space="preserve">2.2  </w:t>
      </w:r>
      <w:r w:rsidR="00485942" w:rsidRPr="004F6ACD">
        <w:rPr>
          <w:rFonts w:ascii="Arial" w:hAnsi="Arial" w:cs="Arial"/>
          <w:b/>
          <w:sz w:val="22"/>
          <w:szCs w:val="22"/>
        </w:rPr>
        <w:t xml:space="preserve">Przedmiot naboru – typy projektów </w:t>
      </w:r>
    </w:p>
    <w:p w14:paraId="3ABB89F8" w14:textId="77777777" w:rsidR="00485942" w:rsidRPr="004F6ACD" w:rsidRDefault="00485942" w:rsidP="004F6ACD">
      <w:pPr>
        <w:jc w:val="both"/>
        <w:rPr>
          <w:rFonts w:ascii="Arial" w:hAnsi="Arial" w:cs="Arial"/>
          <w:b/>
          <w:sz w:val="22"/>
          <w:szCs w:val="22"/>
        </w:rPr>
      </w:pPr>
    </w:p>
    <w:p w14:paraId="2E79A9CB" w14:textId="77777777" w:rsidR="00485942" w:rsidRPr="004F6ACD" w:rsidRDefault="00485942" w:rsidP="004F6ACD">
      <w:pPr>
        <w:jc w:val="both"/>
        <w:rPr>
          <w:rFonts w:ascii="Arial" w:hAnsi="Arial" w:cs="Arial"/>
          <w:sz w:val="22"/>
          <w:szCs w:val="22"/>
        </w:rPr>
      </w:pPr>
    </w:p>
    <w:p w14:paraId="1FD7DE95" w14:textId="320E5A67" w:rsidR="00513F50" w:rsidRPr="004F6ACD" w:rsidRDefault="00485942" w:rsidP="004F6ACD">
      <w:pPr>
        <w:spacing w:before="60" w:afterLines="30" w:after="72"/>
        <w:jc w:val="both"/>
        <w:rPr>
          <w:rFonts w:ascii="Arial" w:hAnsi="Arial" w:cs="Arial"/>
          <w:sz w:val="22"/>
          <w:szCs w:val="22"/>
        </w:rPr>
      </w:pPr>
      <w:r w:rsidRPr="004F6ACD">
        <w:rPr>
          <w:rFonts w:ascii="Arial" w:hAnsi="Arial" w:cs="Arial"/>
          <w:sz w:val="22"/>
          <w:szCs w:val="22"/>
        </w:rPr>
        <w:t xml:space="preserve">W ramach projektów mogą być realizowane instrumenty i usługi rynku pracy wynikające </w:t>
      </w:r>
      <w:r w:rsidR="007F7CC6">
        <w:rPr>
          <w:rFonts w:ascii="Arial" w:hAnsi="Arial" w:cs="Arial"/>
          <w:sz w:val="22"/>
          <w:szCs w:val="22"/>
        </w:rPr>
        <w:br/>
      </w:r>
      <w:r w:rsidRPr="004F6ACD">
        <w:rPr>
          <w:rFonts w:ascii="Arial" w:hAnsi="Arial" w:cs="Arial"/>
          <w:sz w:val="22"/>
          <w:szCs w:val="22"/>
        </w:rPr>
        <w:t xml:space="preserve">z Ustawy z dnia 20 kwietnia 2004 r. </w:t>
      </w:r>
      <w:r w:rsidRPr="004F6ACD">
        <w:rPr>
          <w:rFonts w:ascii="Arial" w:hAnsi="Arial" w:cs="Arial"/>
          <w:i/>
          <w:sz w:val="22"/>
          <w:szCs w:val="22"/>
        </w:rPr>
        <w:t>o promocji zatrudnienia</w:t>
      </w:r>
      <w:r w:rsidR="007F7CC6">
        <w:rPr>
          <w:rFonts w:ascii="Arial" w:hAnsi="Arial" w:cs="Arial"/>
          <w:i/>
          <w:sz w:val="22"/>
          <w:szCs w:val="22"/>
        </w:rPr>
        <w:t xml:space="preserve"> </w:t>
      </w:r>
      <w:r w:rsidRPr="004F6ACD">
        <w:rPr>
          <w:rFonts w:ascii="Arial" w:hAnsi="Arial" w:cs="Arial"/>
          <w:i/>
          <w:sz w:val="22"/>
          <w:szCs w:val="22"/>
        </w:rPr>
        <w:t>i instytucjach rynku pracy</w:t>
      </w:r>
      <w:r w:rsidRPr="004F6ACD">
        <w:rPr>
          <w:rFonts w:ascii="Arial" w:hAnsi="Arial" w:cs="Arial"/>
          <w:sz w:val="22"/>
          <w:szCs w:val="22"/>
        </w:rPr>
        <w:t xml:space="preserve">, </w:t>
      </w:r>
      <w:r w:rsidR="007F7CC6">
        <w:rPr>
          <w:rFonts w:ascii="Arial" w:hAnsi="Arial" w:cs="Arial"/>
          <w:sz w:val="22"/>
          <w:szCs w:val="22"/>
        </w:rPr>
        <w:br/>
      </w:r>
      <w:r w:rsidRPr="004F6ACD">
        <w:rPr>
          <w:rFonts w:ascii="Arial" w:hAnsi="Arial" w:cs="Arial"/>
          <w:sz w:val="22"/>
          <w:szCs w:val="22"/>
        </w:rPr>
        <w:t xml:space="preserve">z wyłączeniem robót publicznych, odnoszące się do następujących typów operacji: </w:t>
      </w:r>
    </w:p>
    <w:p w14:paraId="7EA45A77" w14:textId="5638A6BE" w:rsidR="007842D8" w:rsidRPr="004F6ACD" w:rsidRDefault="00513F50" w:rsidP="004F6ACD">
      <w:pPr>
        <w:pStyle w:val="Nagwek1"/>
        <w:spacing w:afterLines="30" w:after="72"/>
        <w:jc w:val="both"/>
        <w:rPr>
          <w:rFonts w:ascii="Arial" w:hAnsi="Arial" w:cs="Arial"/>
          <w:sz w:val="22"/>
          <w:szCs w:val="22"/>
        </w:rPr>
      </w:pPr>
      <w:r w:rsidRPr="004F6ACD">
        <w:rPr>
          <w:rFonts w:ascii="Arial" w:hAnsi="Arial" w:cs="Arial"/>
          <w:sz w:val="22"/>
          <w:szCs w:val="22"/>
        </w:rPr>
        <w:t xml:space="preserve"> </w:t>
      </w:r>
    </w:p>
    <w:p w14:paraId="71C44877"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b/>
          <w:sz w:val="22"/>
          <w:szCs w:val="22"/>
          <w:lang w:eastAsia="en-US"/>
        </w:rPr>
        <w:t>8.1.A.</w:t>
      </w:r>
    </w:p>
    <w:p w14:paraId="121CEC0D"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sz w:val="22"/>
          <w:szCs w:val="22"/>
          <w:lang w:eastAsia="en-US"/>
        </w:rPr>
        <w:t>instrumenty i usługi rynku pracy służące indywidualizacji wsparcia oraz pomocy w zakresie określenia ścieżki zawodowej (obligatoryjne, które zadecydują o wyborze dalszych adekwatnych form wsparcia):</w:t>
      </w:r>
    </w:p>
    <w:p w14:paraId="7A987B12" w14:textId="77777777" w:rsidR="005C7BE0" w:rsidRPr="004F6ACD" w:rsidRDefault="005C7BE0" w:rsidP="004F6ACD">
      <w:pPr>
        <w:pStyle w:val="Akapitzlist"/>
        <w:numPr>
          <w:ilvl w:val="0"/>
          <w:numId w:val="12"/>
        </w:numPr>
        <w:spacing w:after="0" w:line="240" w:lineRule="auto"/>
        <w:ind w:left="326" w:right="6"/>
        <w:jc w:val="both"/>
        <w:rPr>
          <w:rFonts w:ascii="Arial" w:hAnsi="Arial" w:cs="Arial"/>
        </w:rPr>
      </w:pPr>
      <w:r w:rsidRPr="004F6ACD">
        <w:rPr>
          <w:rFonts w:ascii="Arial" w:hAnsi="Arial" w:cs="Arial"/>
        </w:rPr>
        <w:t>identyfikacja potrzeb osób pozostających bez zatrudnienia, w tym m.in. poprzez zastosowanie Indywidualnych Planów Działania, diagnozowanie potrzeb szkoleniowych oraz możliwości doskonalenia zawodowego w regionie,</w:t>
      </w:r>
    </w:p>
    <w:p w14:paraId="46B66543" w14:textId="77777777" w:rsidR="005C7BE0" w:rsidRPr="004F6ACD" w:rsidRDefault="005C7BE0" w:rsidP="004F6ACD">
      <w:pPr>
        <w:pStyle w:val="Akapitzlist"/>
        <w:numPr>
          <w:ilvl w:val="0"/>
          <w:numId w:val="12"/>
        </w:numPr>
        <w:spacing w:after="0" w:line="240" w:lineRule="auto"/>
        <w:ind w:left="326" w:right="6"/>
        <w:jc w:val="both"/>
        <w:rPr>
          <w:rFonts w:ascii="Arial" w:hAnsi="Arial" w:cs="Arial"/>
        </w:rPr>
      </w:pPr>
      <w:r w:rsidRPr="004F6ACD">
        <w:rPr>
          <w:rFonts w:ascii="Arial" w:hAnsi="Arial" w:cs="Aria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E57A1C4" w14:textId="77777777" w:rsidR="005C7BE0" w:rsidRPr="004F6ACD" w:rsidRDefault="005C7BE0" w:rsidP="004F6ACD">
      <w:pPr>
        <w:ind w:right="6"/>
        <w:jc w:val="both"/>
        <w:rPr>
          <w:rFonts w:ascii="Arial" w:eastAsia="Calibri" w:hAnsi="Arial" w:cs="Arial"/>
          <w:b/>
          <w:sz w:val="22"/>
          <w:szCs w:val="22"/>
          <w:lang w:eastAsia="en-US"/>
        </w:rPr>
      </w:pPr>
    </w:p>
    <w:p w14:paraId="62E5C1A7" w14:textId="77777777" w:rsidR="005C7BE0" w:rsidRPr="004F6ACD" w:rsidRDefault="005C7BE0" w:rsidP="004F6ACD">
      <w:pPr>
        <w:ind w:right="6"/>
        <w:jc w:val="both"/>
        <w:rPr>
          <w:rFonts w:ascii="Arial" w:eastAsia="Calibri" w:hAnsi="Arial" w:cs="Arial"/>
          <w:b/>
          <w:sz w:val="22"/>
          <w:szCs w:val="22"/>
          <w:lang w:eastAsia="en-US"/>
        </w:rPr>
      </w:pPr>
      <w:r w:rsidRPr="004F6ACD">
        <w:rPr>
          <w:rFonts w:ascii="Arial" w:eastAsia="Calibri" w:hAnsi="Arial" w:cs="Arial"/>
          <w:b/>
          <w:sz w:val="22"/>
          <w:szCs w:val="22"/>
          <w:lang w:eastAsia="en-US"/>
        </w:rPr>
        <w:t>8.1.B.</w:t>
      </w:r>
    </w:p>
    <w:p w14:paraId="234321A0"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sz w:val="22"/>
          <w:szCs w:val="22"/>
          <w:lang w:eastAsia="en-US"/>
        </w:rPr>
        <w:t>instrumenty i usługi rynku pracy skierowane do osób, u których zidentyfikowano potrzebę uzupełnienia lub zdobycia nowych umiejętności i kompetencji:</w:t>
      </w:r>
    </w:p>
    <w:p w14:paraId="616DB790" w14:textId="77777777" w:rsidR="005C7BE0" w:rsidRPr="004F6ACD" w:rsidRDefault="005C7BE0" w:rsidP="004F6ACD">
      <w:pPr>
        <w:pStyle w:val="Akapitzlist"/>
        <w:numPr>
          <w:ilvl w:val="0"/>
          <w:numId w:val="14"/>
        </w:numPr>
        <w:spacing w:after="0" w:line="240" w:lineRule="auto"/>
        <w:ind w:left="326" w:right="6"/>
        <w:jc w:val="both"/>
        <w:rPr>
          <w:rFonts w:ascii="Arial" w:hAnsi="Arial" w:cs="Arial"/>
        </w:rPr>
      </w:pPr>
      <w:r w:rsidRPr="004F6ACD">
        <w:rPr>
          <w:rFonts w:ascii="Arial" w:hAnsi="Arial" w:cs="Arial"/>
        </w:rPr>
        <w:t>nauka aktywnego poszukiwania pracy (zajęcia aktywizacyjne, warsztaty z zakresu umiejętności poszukiwania pracy, konsultacje indywidualne),</w:t>
      </w:r>
    </w:p>
    <w:p w14:paraId="4927F13E" w14:textId="77777777" w:rsidR="005C7BE0" w:rsidRPr="004F6ACD" w:rsidRDefault="005C7BE0" w:rsidP="004F6ACD">
      <w:pPr>
        <w:pStyle w:val="Akapitzlist"/>
        <w:numPr>
          <w:ilvl w:val="0"/>
          <w:numId w:val="14"/>
        </w:numPr>
        <w:spacing w:after="0" w:line="240" w:lineRule="auto"/>
        <w:ind w:left="326" w:right="6"/>
        <w:jc w:val="both"/>
        <w:rPr>
          <w:rFonts w:ascii="Arial" w:hAnsi="Arial" w:cs="Arial"/>
        </w:rPr>
      </w:pPr>
      <w:r w:rsidRPr="004F6ACD">
        <w:rPr>
          <w:rFonts w:ascii="Arial" w:hAnsi="Arial" w:cs="Arial"/>
        </w:rPr>
        <w:t>nabywanie, podwyższanie lub dostosowywanie kompetencji i kwalifikacji, niezbędnych na rynku pracy w kontekście zidentyfikowanych potrzeb osoby, której udzielane jest wsparcie, m.in. poprzez wysokiej jakości szkolenia i kursy,</w:t>
      </w:r>
    </w:p>
    <w:p w14:paraId="1C5EC0E0" w14:textId="77777777" w:rsidR="005C7BE0" w:rsidRPr="004F6ACD" w:rsidRDefault="005C7BE0" w:rsidP="004F6ACD">
      <w:pPr>
        <w:pStyle w:val="Akapitzlist"/>
        <w:numPr>
          <w:ilvl w:val="0"/>
          <w:numId w:val="14"/>
        </w:numPr>
        <w:spacing w:after="0" w:line="240" w:lineRule="auto"/>
        <w:ind w:left="326" w:right="6"/>
        <w:jc w:val="both"/>
        <w:rPr>
          <w:rFonts w:ascii="Arial" w:hAnsi="Arial" w:cs="Arial"/>
        </w:rPr>
      </w:pPr>
      <w:r w:rsidRPr="004F6ACD">
        <w:rPr>
          <w:rFonts w:ascii="Arial" w:hAnsi="Arial" w:cs="Arial"/>
        </w:rPr>
        <w:t>bezzwrotne dotacje na podjęcie działalności gospodarczej, w tym pomoc prawna, konsultacje i doradztwo związane z podjęciem działalności gospodarczej.</w:t>
      </w:r>
    </w:p>
    <w:p w14:paraId="7A1A13AF" w14:textId="77777777" w:rsidR="005C7BE0" w:rsidRPr="004F6ACD" w:rsidRDefault="005C7BE0" w:rsidP="004F6ACD">
      <w:pPr>
        <w:ind w:right="6"/>
        <w:jc w:val="both"/>
        <w:rPr>
          <w:rFonts w:ascii="Arial" w:eastAsia="Calibri" w:hAnsi="Arial" w:cs="Arial"/>
          <w:b/>
          <w:sz w:val="22"/>
          <w:szCs w:val="22"/>
          <w:lang w:eastAsia="en-US"/>
        </w:rPr>
      </w:pPr>
    </w:p>
    <w:p w14:paraId="55721742"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b/>
          <w:sz w:val="22"/>
          <w:szCs w:val="22"/>
          <w:lang w:eastAsia="en-US"/>
        </w:rPr>
        <w:t>8.1.C.</w:t>
      </w:r>
    </w:p>
    <w:p w14:paraId="14F33464"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sz w:val="22"/>
          <w:szCs w:val="22"/>
          <w:lang w:eastAsia="en-US"/>
        </w:rPr>
        <w:t>instrumenty i usługi rynku pracy służące zdobyciu doświadczenia zawodowego wymaganego przez pracodawców:</w:t>
      </w:r>
    </w:p>
    <w:p w14:paraId="512DAC01" w14:textId="77777777" w:rsidR="005C7BE0" w:rsidRPr="004F6ACD" w:rsidRDefault="005C7BE0" w:rsidP="004F6ACD">
      <w:pPr>
        <w:pStyle w:val="Akapitzlist"/>
        <w:numPr>
          <w:ilvl w:val="0"/>
          <w:numId w:val="13"/>
        </w:numPr>
        <w:spacing w:after="0" w:line="240" w:lineRule="auto"/>
        <w:ind w:left="326" w:right="6"/>
        <w:jc w:val="both"/>
        <w:rPr>
          <w:rFonts w:ascii="Arial" w:hAnsi="Arial" w:cs="Arial"/>
        </w:rPr>
      </w:pPr>
      <w:r w:rsidRPr="004F6ACD">
        <w:rPr>
          <w:rFonts w:ascii="Arial" w:hAnsi="Arial" w:cs="Arial"/>
        </w:rPr>
        <w:t>nabywanie lub uzupełnianie doświadczenia zawodowego oraz praktycznych umiejętności w zakresie wykonywania danego zawodu, m.in. poprzez staże,</w:t>
      </w:r>
    </w:p>
    <w:p w14:paraId="602C8DBC" w14:textId="77777777" w:rsidR="005C7BE0" w:rsidRPr="004F6ACD" w:rsidRDefault="005C7BE0" w:rsidP="004F6ACD">
      <w:pPr>
        <w:pStyle w:val="Akapitzlist"/>
        <w:numPr>
          <w:ilvl w:val="0"/>
          <w:numId w:val="13"/>
        </w:numPr>
        <w:spacing w:after="0" w:line="240" w:lineRule="auto"/>
        <w:ind w:left="326" w:right="6"/>
        <w:jc w:val="both"/>
        <w:rPr>
          <w:rFonts w:ascii="Arial" w:hAnsi="Arial" w:cs="Arial"/>
        </w:rPr>
      </w:pPr>
      <w:r w:rsidRPr="004F6ACD">
        <w:rPr>
          <w:rFonts w:ascii="Arial" w:hAnsi="Arial" w:cs="Arial"/>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28464A4D" w14:textId="77777777" w:rsidR="005C7BE0" w:rsidRPr="004F6ACD" w:rsidRDefault="005C7BE0" w:rsidP="004F6ACD">
      <w:pPr>
        <w:pStyle w:val="Akapitzlist"/>
        <w:numPr>
          <w:ilvl w:val="0"/>
          <w:numId w:val="13"/>
        </w:numPr>
        <w:spacing w:after="0" w:line="240" w:lineRule="auto"/>
        <w:ind w:left="326" w:right="6"/>
        <w:jc w:val="both"/>
        <w:rPr>
          <w:rFonts w:ascii="Arial" w:hAnsi="Arial" w:cs="Arial"/>
        </w:rPr>
      </w:pPr>
      <w:r w:rsidRPr="004F6ACD">
        <w:rPr>
          <w:rFonts w:ascii="Arial" w:hAnsi="Arial" w:cs="Arial"/>
        </w:rPr>
        <w:t>granty na utworzenie stanowiska pracy  w formie telepracy.</w:t>
      </w:r>
    </w:p>
    <w:p w14:paraId="2B9D401E" w14:textId="77777777" w:rsidR="005C7BE0" w:rsidRDefault="005C7BE0" w:rsidP="004F6ACD">
      <w:pPr>
        <w:ind w:right="6"/>
        <w:jc w:val="both"/>
        <w:rPr>
          <w:rFonts w:ascii="Arial" w:eastAsia="Calibri" w:hAnsi="Arial" w:cs="Arial"/>
          <w:b/>
          <w:sz w:val="22"/>
          <w:szCs w:val="22"/>
          <w:lang w:eastAsia="en-US"/>
        </w:rPr>
      </w:pPr>
    </w:p>
    <w:p w14:paraId="6BAEDF62" w14:textId="77777777" w:rsidR="007F7CC6" w:rsidRDefault="007F7CC6" w:rsidP="004F6ACD">
      <w:pPr>
        <w:ind w:right="6"/>
        <w:jc w:val="both"/>
        <w:rPr>
          <w:rFonts w:ascii="Arial" w:eastAsia="Calibri" w:hAnsi="Arial" w:cs="Arial"/>
          <w:b/>
          <w:sz w:val="22"/>
          <w:szCs w:val="22"/>
          <w:lang w:eastAsia="en-US"/>
        </w:rPr>
      </w:pPr>
    </w:p>
    <w:p w14:paraId="2EBC94C2" w14:textId="77777777" w:rsidR="007F7CC6" w:rsidRPr="004F6ACD" w:rsidRDefault="007F7CC6" w:rsidP="004F6ACD">
      <w:pPr>
        <w:ind w:right="6"/>
        <w:jc w:val="both"/>
        <w:rPr>
          <w:rFonts w:ascii="Arial" w:eastAsia="Calibri" w:hAnsi="Arial" w:cs="Arial"/>
          <w:b/>
          <w:sz w:val="22"/>
          <w:szCs w:val="22"/>
          <w:lang w:eastAsia="en-US"/>
        </w:rPr>
      </w:pPr>
    </w:p>
    <w:p w14:paraId="4AB19810"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b/>
          <w:sz w:val="22"/>
          <w:szCs w:val="22"/>
          <w:lang w:eastAsia="en-US"/>
        </w:rPr>
        <w:lastRenderedPageBreak/>
        <w:t>8.1.D</w:t>
      </w:r>
      <w:r w:rsidRPr="004F6ACD">
        <w:rPr>
          <w:rFonts w:ascii="Arial" w:eastAsia="Calibri" w:hAnsi="Arial" w:cs="Arial"/>
          <w:sz w:val="22"/>
          <w:szCs w:val="22"/>
          <w:lang w:eastAsia="en-US"/>
        </w:rPr>
        <w:t>.</w:t>
      </w:r>
    </w:p>
    <w:p w14:paraId="1A237D80"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sz w:val="22"/>
          <w:szCs w:val="22"/>
          <w:lang w:eastAsia="en-US"/>
        </w:rPr>
        <w:t>instrumenty i usługi rynku pracy służące wsparciu mobilności międzysektorowej i geograficznej:</w:t>
      </w:r>
    </w:p>
    <w:p w14:paraId="5E924940" w14:textId="77777777" w:rsidR="005C7BE0" w:rsidRPr="004F6ACD" w:rsidRDefault="005C7BE0" w:rsidP="004F6ACD">
      <w:pPr>
        <w:pStyle w:val="Akapitzlist"/>
        <w:numPr>
          <w:ilvl w:val="0"/>
          <w:numId w:val="12"/>
        </w:numPr>
        <w:spacing w:after="0" w:line="240" w:lineRule="auto"/>
        <w:ind w:left="326" w:right="6"/>
        <w:jc w:val="both"/>
        <w:rPr>
          <w:rFonts w:ascii="Arial" w:hAnsi="Arial" w:cs="Arial"/>
        </w:rPr>
      </w:pPr>
      <w:r w:rsidRPr="004F6ACD">
        <w:rPr>
          <w:rFonts w:ascii="Arial" w:hAnsi="Arial" w:cs="Arial"/>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D110D78" w14:textId="77777777" w:rsidR="005C7BE0" w:rsidRPr="004F6ACD" w:rsidRDefault="005C7BE0" w:rsidP="004F6ACD">
      <w:pPr>
        <w:pStyle w:val="Akapitzlist"/>
        <w:numPr>
          <w:ilvl w:val="0"/>
          <w:numId w:val="12"/>
        </w:numPr>
        <w:spacing w:after="0" w:line="240" w:lineRule="auto"/>
        <w:ind w:left="326" w:right="6"/>
        <w:jc w:val="both"/>
        <w:rPr>
          <w:rFonts w:ascii="Arial" w:hAnsi="Arial" w:cs="Arial"/>
        </w:rPr>
      </w:pPr>
      <w:r w:rsidRPr="004F6ACD">
        <w:rPr>
          <w:rFonts w:ascii="Arial" w:hAnsi="Arial" w:cs="Arial"/>
        </w:rPr>
        <w:t>wsparcie mobilności geograficznej dla osób u których zidentyfikowano problem z zatrudnieniem w miejscu zamieszkania, m.in. poprzez pokrycie kosztów dojazdu do pracy.</w:t>
      </w:r>
    </w:p>
    <w:p w14:paraId="023E79AF" w14:textId="77777777" w:rsidR="005C7BE0" w:rsidRPr="004F6ACD" w:rsidRDefault="005C7BE0" w:rsidP="004F6ACD">
      <w:pPr>
        <w:ind w:right="6"/>
        <w:jc w:val="both"/>
        <w:rPr>
          <w:rFonts w:ascii="Arial" w:eastAsia="Calibri" w:hAnsi="Arial" w:cs="Arial"/>
          <w:b/>
          <w:sz w:val="22"/>
          <w:szCs w:val="22"/>
          <w:lang w:eastAsia="en-US"/>
        </w:rPr>
      </w:pPr>
    </w:p>
    <w:p w14:paraId="31CECDD2"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b/>
          <w:sz w:val="22"/>
          <w:szCs w:val="22"/>
          <w:lang w:eastAsia="en-US"/>
        </w:rPr>
        <w:t>8.1.E.</w:t>
      </w:r>
    </w:p>
    <w:p w14:paraId="65BAC150" w14:textId="77777777" w:rsidR="005C7BE0" w:rsidRPr="004F6ACD" w:rsidRDefault="005C7BE0" w:rsidP="004F6ACD">
      <w:pPr>
        <w:ind w:right="6"/>
        <w:jc w:val="both"/>
        <w:rPr>
          <w:rFonts w:ascii="Arial" w:eastAsia="Calibri" w:hAnsi="Arial" w:cs="Arial"/>
          <w:sz w:val="22"/>
          <w:szCs w:val="22"/>
          <w:lang w:eastAsia="en-US"/>
        </w:rPr>
      </w:pPr>
      <w:r w:rsidRPr="004F6ACD">
        <w:rPr>
          <w:rFonts w:ascii="Arial" w:eastAsia="Calibri" w:hAnsi="Arial" w:cs="Arial"/>
          <w:sz w:val="22"/>
          <w:szCs w:val="22"/>
          <w:lang w:eastAsia="en-US"/>
        </w:rPr>
        <w:t>instrumenty i usługi rynku pracy skierowane do osób z niepełnosprawnościami:</w:t>
      </w:r>
    </w:p>
    <w:p w14:paraId="48970A9B" w14:textId="77777777" w:rsidR="005C7BE0" w:rsidRPr="004F6ACD" w:rsidRDefault="005C7BE0" w:rsidP="004F6ACD">
      <w:pPr>
        <w:pStyle w:val="Akapitzlist"/>
        <w:numPr>
          <w:ilvl w:val="0"/>
          <w:numId w:val="12"/>
        </w:numPr>
        <w:spacing w:after="0" w:line="240" w:lineRule="auto"/>
        <w:ind w:left="326" w:right="6"/>
        <w:jc w:val="both"/>
        <w:rPr>
          <w:rFonts w:ascii="Arial" w:hAnsi="Arial" w:cs="Arial"/>
        </w:rPr>
      </w:pPr>
      <w:r w:rsidRPr="004F6ACD">
        <w:rPr>
          <w:rFonts w:ascii="Arial" w:hAnsi="Arial" w:cs="Arial"/>
        </w:rPr>
        <w:t>niwelowanie barier jakie napotykają osoby z niepełnosprawnościami w zakresie zdobycia i utrzymania zatrudnienia, m.in. doposażenie stanowiska pracy do potrzeb osób z niepełnosprawnościami.</w:t>
      </w:r>
    </w:p>
    <w:p w14:paraId="7AFF46CB" w14:textId="77777777" w:rsidR="00485942" w:rsidRPr="004F6ACD" w:rsidRDefault="00485942" w:rsidP="004F6ACD">
      <w:pPr>
        <w:ind w:right="6"/>
        <w:jc w:val="both"/>
        <w:rPr>
          <w:rFonts w:ascii="Arial" w:hAnsi="Arial" w:cs="Arial"/>
          <w:sz w:val="22"/>
          <w:szCs w:val="22"/>
        </w:rPr>
      </w:pPr>
    </w:p>
    <w:p w14:paraId="657EAF67" w14:textId="77777777" w:rsidR="005C7BE0" w:rsidRPr="004F6ACD" w:rsidRDefault="005C7BE0" w:rsidP="004F6ACD">
      <w:pPr>
        <w:ind w:left="-34" w:right="6"/>
        <w:jc w:val="both"/>
        <w:rPr>
          <w:rFonts w:ascii="Arial" w:eastAsia="Calibri" w:hAnsi="Arial" w:cs="Arial"/>
          <w:sz w:val="22"/>
          <w:szCs w:val="22"/>
        </w:rPr>
      </w:pPr>
    </w:p>
    <w:p w14:paraId="190B4BF1" w14:textId="77E83C20" w:rsidR="007842D8" w:rsidRPr="004F6ACD" w:rsidRDefault="003C76FF" w:rsidP="004F6ACD">
      <w:pPr>
        <w:pStyle w:val="Akapitzlist"/>
        <w:numPr>
          <w:ilvl w:val="1"/>
          <w:numId w:val="22"/>
        </w:numPr>
        <w:spacing w:before="60" w:afterLines="30" w:after="72" w:line="240" w:lineRule="auto"/>
        <w:jc w:val="both"/>
        <w:rPr>
          <w:rFonts w:ascii="Arial" w:hAnsi="Arial" w:cs="Arial"/>
          <w:b/>
        </w:rPr>
      </w:pPr>
      <w:r w:rsidRPr="004F6ACD">
        <w:rPr>
          <w:rFonts w:ascii="Arial" w:hAnsi="Arial" w:cs="Arial"/>
          <w:b/>
        </w:rPr>
        <w:t xml:space="preserve"> </w:t>
      </w:r>
      <w:r w:rsidR="00485942" w:rsidRPr="004F6ACD">
        <w:rPr>
          <w:rFonts w:ascii="Arial" w:hAnsi="Arial" w:cs="Arial"/>
          <w:b/>
        </w:rPr>
        <w:t>Grupa docelowa</w:t>
      </w:r>
    </w:p>
    <w:p w14:paraId="4E35B97C" w14:textId="77777777" w:rsidR="00485942" w:rsidRPr="004F6ACD" w:rsidRDefault="00485942" w:rsidP="004F6ACD">
      <w:pPr>
        <w:spacing w:before="60" w:afterLines="30" w:after="72"/>
        <w:jc w:val="both"/>
        <w:rPr>
          <w:rFonts w:ascii="Arial" w:hAnsi="Arial" w:cs="Arial"/>
          <w:sz w:val="22"/>
          <w:szCs w:val="22"/>
        </w:rPr>
      </w:pPr>
    </w:p>
    <w:p w14:paraId="32F14EFB" w14:textId="32340C73" w:rsidR="007842D8" w:rsidRPr="004F6ACD" w:rsidRDefault="00F618D5" w:rsidP="004F6ACD">
      <w:pPr>
        <w:spacing w:before="60" w:afterLines="30" w:after="72"/>
        <w:jc w:val="both"/>
        <w:rPr>
          <w:rFonts w:ascii="Arial" w:hAnsi="Arial" w:cs="Arial"/>
          <w:sz w:val="22"/>
          <w:szCs w:val="22"/>
        </w:rPr>
      </w:pPr>
      <w:r w:rsidRPr="004F6ACD">
        <w:rPr>
          <w:rFonts w:ascii="Arial" w:hAnsi="Arial" w:cs="Arial"/>
          <w:sz w:val="22"/>
          <w:szCs w:val="22"/>
        </w:rPr>
        <w:t>Projekty realizowane w rama</w:t>
      </w:r>
      <w:r w:rsidR="00EE50A1" w:rsidRPr="004F6ACD">
        <w:rPr>
          <w:rFonts w:ascii="Arial" w:hAnsi="Arial" w:cs="Arial"/>
          <w:sz w:val="22"/>
          <w:szCs w:val="22"/>
        </w:rPr>
        <w:t>ch D</w:t>
      </w:r>
      <w:r w:rsidRPr="004F6ACD">
        <w:rPr>
          <w:rFonts w:ascii="Arial" w:hAnsi="Arial" w:cs="Arial"/>
          <w:sz w:val="22"/>
          <w:szCs w:val="22"/>
        </w:rPr>
        <w:t xml:space="preserve">ziałania </w:t>
      </w:r>
      <w:r w:rsidR="00EE50A1" w:rsidRPr="004F6ACD">
        <w:rPr>
          <w:rFonts w:ascii="Arial" w:hAnsi="Arial" w:cs="Arial"/>
          <w:sz w:val="22"/>
          <w:szCs w:val="22"/>
        </w:rPr>
        <w:t>8.1</w:t>
      </w:r>
      <w:r w:rsidRPr="004F6ACD">
        <w:rPr>
          <w:rFonts w:ascii="Arial" w:hAnsi="Arial" w:cs="Arial"/>
          <w:sz w:val="22"/>
          <w:szCs w:val="22"/>
        </w:rPr>
        <w:t xml:space="preserve"> </w:t>
      </w:r>
      <w:r w:rsidR="00EE50A1" w:rsidRPr="004F6ACD">
        <w:rPr>
          <w:rFonts w:ascii="Arial" w:hAnsi="Arial" w:cs="Arial"/>
          <w:sz w:val="22"/>
          <w:szCs w:val="22"/>
        </w:rPr>
        <w:t>RPO WD</w:t>
      </w:r>
      <w:r w:rsidRPr="004F6ACD">
        <w:rPr>
          <w:rFonts w:ascii="Arial" w:hAnsi="Arial" w:cs="Arial"/>
          <w:sz w:val="22"/>
          <w:szCs w:val="22"/>
        </w:rPr>
        <w:t xml:space="preserve"> </w:t>
      </w:r>
      <w:r w:rsidR="00917D51" w:rsidRPr="004F6ACD">
        <w:rPr>
          <w:rFonts w:ascii="Arial" w:hAnsi="Arial" w:cs="Arial"/>
          <w:sz w:val="22"/>
          <w:szCs w:val="22"/>
        </w:rPr>
        <w:t xml:space="preserve">2014-2020 </w:t>
      </w:r>
      <w:r w:rsidRPr="004F6ACD">
        <w:rPr>
          <w:rFonts w:ascii="Arial" w:hAnsi="Arial" w:cs="Arial"/>
          <w:sz w:val="22"/>
          <w:szCs w:val="22"/>
        </w:rPr>
        <w:t xml:space="preserve">muszą być skierowane do </w:t>
      </w:r>
      <w:r w:rsidRPr="004F6ACD">
        <w:rPr>
          <w:rFonts w:ascii="Arial" w:hAnsi="Arial" w:cs="Arial"/>
          <w:b/>
          <w:color w:val="000000"/>
          <w:sz w:val="22"/>
          <w:szCs w:val="22"/>
        </w:rPr>
        <w:t xml:space="preserve">osób </w:t>
      </w:r>
      <w:r w:rsidR="00EE50A1" w:rsidRPr="004F6ACD">
        <w:rPr>
          <w:rFonts w:ascii="Arial" w:hAnsi="Arial" w:cs="Arial"/>
          <w:b/>
          <w:color w:val="000000"/>
          <w:sz w:val="22"/>
          <w:szCs w:val="22"/>
        </w:rPr>
        <w:t xml:space="preserve">od </w:t>
      </w:r>
      <w:r w:rsidR="00917D51" w:rsidRPr="004F6ACD">
        <w:rPr>
          <w:rFonts w:ascii="Arial" w:hAnsi="Arial" w:cs="Arial"/>
          <w:b/>
          <w:color w:val="000000"/>
          <w:sz w:val="22"/>
          <w:szCs w:val="22"/>
        </w:rPr>
        <w:t>30 roku życia</w:t>
      </w:r>
      <w:r w:rsidRPr="004F6ACD">
        <w:rPr>
          <w:rFonts w:ascii="Arial" w:hAnsi="Arial" w:cs="Arial"/>
          <w:b/>
          <w:color w:val="000000"/>
          <w:sz w:val="22"/>
          <w:szCs w:val="22"/>
        </w:rPr>
        <w:t xml:space="preserve"> pozostających bez </w:t>
      </w:r>
      <w:r w:rsidR="00843CC0" w:rsidRPr="004F6ACD">
        <w:rPr>
          <w:rFonts w:ascii="Arial" w:hAnsi="Arial" w:cs="Arial"/>
          <w:b/>
          <w:color w:val="000000"/>
          <w:sz w:val="22"/>
          <w:szCs w:val="22"/>
        </w:rPr>
        <w:t>zatrudnienia</w:t>
      </w:r>
      <w:r w:rsidRPr="004F6ACD">
        <w:rPr>
          <w:rFonts w:ascii="Arial" w:hAnsi="Arial" w:cs="Arial"/>
          <w:b/>
          <w:color w:val="000000"/>
          <w:sz w:val="22"/>
          <w:szCs w:val="22"/>
        </w:rPr>
        <w:t xml:space="preserve"> zarejestrowanych jako bezrobotne</w:t>
      </w:r>
      <w:r w:rsidR="00843CC0" w:rsidRPr="004F6ACD">
        <w:rPr>
          <w:rFonts w:ascii="Arial" w:hAnsi="Arial" w:cs="Arial"/>
          <w:b/>
          <w:color w:val="000000"/>
          <w:sz w:val="22"/>
          <w:szCs w:val="22"/>
        </w:rPr>
        <w:t xml:space="preserve"> </w:t>
      </w:r>
      <w:r w:rsidR="0067363B" w:rsidRPr="004F6ACD">
        <w:rPr>
          <w:rFonts w:ascii="Arial" w:hAnsi="Arial" w:cs="Arial"/>
          <w:b/>
          <w:color w:val="000000"/>
          <w:sz w:val="22"/>
          <w:szCs w:val="22"/>
        </w:rPr>
        <w:t xml:space="preserve">w tym </w:t>
      </w:r>
      <w:r w:rsidR="00843CC0" w:rsidRPr="004F6ACD">
        <w:rPr>
          <w:rFonts w:ascii="Arial" w:hAnsi="Arial" w:cs="Arial"/>
          <w:b/>
          <w:color w:val="000000"/>
          <w:sz w:val="22"/>
          <w:szCs w:val="22"/>
        </w:rPr>
        <w:t>znajdujących się w szczególnej sytuacji na rynku pracy, tj. osób</w:t>
      </w:r>
      <w:r w:rsidR="0067363B" w:rsidRPr="004F6ACD">
        <w:rPr>
          <w:rFonts w:ascii="Arial" w:hAnsi="Arial" w:cs="Arial"/>
          <w:b/>
          <w:color w:val="000000"/>
          <w:sz w:val="22"/>
          <w:szCs w:val="22"/>
        </w:rPr>
        <w:t xml:space="preserve"> </w:t>
      </w:r>
      <w:r w:rsidR="007F7CC6">
        <w:rPr>
          <w:rFonts w:ascii="Arial" w:hAnsi="Arial" w:cs="Arial"/>
          <w:b/>
          <w:color w:val="000000"/>
          <w:sz w:val="22"/>
          <w:szCs w:val="22"/>
        </w:rPr>
        <w:br/>
      </w:r>
      <w:r w:rsidR="0067363B" w:rsidRPr="004F6ACD">
        <w:rPr>
          <w:rFonts w:ascii="Arial" w:hAnsi="Arial" w:cs="Arial"/>
          <w:b/>
          <w:color w:val="000000"/>
          <w:sz w:val="22"/>
          <w:szCs w:val="22"/>
        </w:rPr>
        <w:t xml:space="preserve">w wieku 50 lat i więcej, </w:t>
      </w:r>
      <w:r w:rsidR="00843CC0" w:rsidRPr="004F6ACD">
        <w:rPr>
          <w:rFonts w:ascii="Arial" w:hAnsi="Arial" w:cs="Arial"/>
          <w:b/>
          <w:color w:val="000000"/>
          <w:sz w:val="22"/>
          <w:szCs w:val="22"/>
        </w:rPr>
        <w:t>kobiet, osób</w:t>
      </w:r>
      <w:r w:rsidR="007F7CC6">
        <w:rPr>
          <w:rFonts w:ascii="Arial" w:hAnsi="Arial" w:cs="Arial"/>
          <w:b/>
          <w:color w:val="000000"/>
          <w:sz w:val="22"/>
          <w:szCs w:val="22"/>
        </w:rPr>
        <w:t xml:space="preserve"> </w:t>
      </w:r>
      <w:r w:rsidR="00302D28" w:rsidRPr="004F6ACD">
        <w:rPr>
          <w:rFonts w:ascii="Arial" w:hAnsi="Arial" w:cs="Arial"/>
          <w:b/>
          <w:color w:val="000000"/>
          <w:sz w:val="22"/>
          <w:szCs w:val="22"/>
        </w:rPr>
        <w:t>z niepełnosprawnościami</w:t>
      </w:r>
      <w:r w:rsidR="00843CC0" w:rsidRPr="004F6ACD">
        <w:rPr>
          <w:rFonts w:ascii="Arial" w:hAnsi="Arial" w:cs="Arial"/>
          <w:b/>
          <w:color w:val="000000"/>
          <w:sz w:val="22"/>
          <w:szCs w:val="22"/>
        </w:rPr>
        <w:t xml:space="preserve">, osób długotrwale bezrobotnych oraz </w:t>
      </w:r>
      <w:r w:rsidR="00302D28" w:rsidRPr="004F6ACD">
        <w:rPr>
          <w:rFonts w:ascii="Arial" w:hAnsi="Arial" w:cs="Arial"/>
          <w:b/>
          <w:color w:val="000000"/>
          <w:sz w:val="22"/>
          <w:szCs w:val="22"/>
        </w:rPr>
        <w:t xml:space="preserve">osób </w:t>
      </w:r>
      <w:r w:rsidR="0067363B" w:rsidRPr="004F6ACD">
        <w:rPr>
          <w:rFonts w:ascii="Arial" w:hAnsi="Arial" w:cs="Arial"/>
          <w:b/>
          <w:color w:val="000000"/>
          <w:sz w:val="22"/>
          <w:szCs w:val="22"/>
        </w:rPr>
        <w:t>z</w:t>
      </w:r>
      <w:r w:rsidR="00302D28" w:rsidRPr="004F6ACD">
        <w:rPr>
          <w:rFonts w:ascii="Arial" w:hAnsi="Arial" w:cs="Arial"/>
          <w:b/>
          <w:color w:val="000000"/>
          <w:sz w:val="22"/>
          <w:szCs w:val="22"/>
        </w:rPr>
        <w:t xml:space="preserve"> niski</w:t>
      </w:r>
      <w:r w:rsidR="0067363B" w:rsidRPr="004F6ACD">
        <w:rPr>
          <w:rFonts w:ascii="Arial" w:hAnsi="Arial" w:cs="Arial"/>
          <w:b/>
          <w:color w:val="000000"/>
          <w:sz w:val="22"/>
          <w:szCs w:val="22"/>
        </w:rPr>
        <w:t>mi</w:t>
      </w:r>
      <w:r w:rsidR="00302D28" w:rsidRPr="004F6ACD">
        <w:rPr>
          <w:rFonts w:ascii="Arial" w:hAnsi="Arial" w:cs="Arial"/>
          <w:b/>
          <w:color w:val="000000"/>
          <w:sz w:val="22"/>
          <w:szCs w:val="22"/>
        </w:rPr>
        <w:t xml:space="preserve"> kwalifikacja</w:t>
      </w:r>
      <w:r w:rsidR="0067363B" w:rsidRPr="004F6ACD">
        <w:rPr>
          <w:rFonts w:ascii="Arial" w:hAnsi="Arial" w:cs="Arial"/>
          <w:b/>
          <w:color w:val="000000"/>
          <w:sz w:val="22"/>
          <w:szCs w:val="22"/>
        </w:rPr>
        <w:t>mi</w:t>
      </w:r>
      <w:r w:rsidR="0086427B" w:rsidRPr="004F6ACD">
        <w:rPr>
          <w:rFonts w:ascii="Arial" w:hAnsi="Arial" w:cs="Arial"/>
          <w:b/>
          <w:color w:val="000000"/>
          <w:sz w:val="22"/>
          <w:szCs w:val="22"/>
        </w:rPr>
        <w:t>.</w:t>
      </w:r>
    </w:p>
    <w:p w14:paraId="207FA919" w14:textId="77777777" w:rsidR="00485942" w:rsidRPr="004F6ACD" w:rsidRDefault="00485942" w:rsidP="004F6ACD">
      <w:pPr>
        <w:spacing w:before="60" w:afterLines="30" w:after="72"/>
        <w:ind w:left="426"/>
        <w:jc w:val="both"/>
        <w:rPr>
          <w:rFonts w:ascii="Arial" w:hAnsi="Arial" w:cs="Arial"/>
          <w:sz w:val="22"/>
          <w:szCs w:val="22"/>
        </w:rPr>
      </w:pPr>
    </w:p>
    <w:p w14:paraId="27D76632" w14:textId="0ED45512" w:rsidR="00457F22" w:rsidRPr="004F6ACD" w:rsidRDefault="004425C8" w:rsidP="004F6ACD">
      <w:pPr>
        <w:spacing w:before="60" w:afterLines="30" w:after="72"/>
        <w:jc w:val="both"/>
        <w:rPr>
          <w:rFonts w:ascii="Arial" w:hAnsi="Arial" w:cs="Arial"/>
          <w:sz w:val="22"/>
          <w:szCs w:val="22"/>
        </w:rPr>
      </w:pPr>
      <w:r w:rsidRPr="004F6ACD">
        <w:rPr>
          <w:rFonts w:ascii="Arial" w:hAnsi="Arial" w:cs="Arial"/>
          <w:sz w:val="22"/>
          <w:szCs w:val="22"/>
        </w:rPr>
        <w:t xml:space="preserve">Udzielenie wsparcia w ramach projektów aktywizacji zawodowej jest poprzedzone identyfikacją potrzeb uczestnika projektu (w tym m.in. poprzez diagnozowanie potrzeb szkoleniowych, możliwości doskonalenia zawodowego) oraz opracowaniem lub aktualizacją dla każdego uczestnika projektu Indywidualnego Planu Działania, </w:t>
      </w:r>
      <w:r w:rsidR="00F30829" w:rsidRPr="004F6ACD">
        <w:rPr>
          <w:rFonts w:ascii="Arial" w:hAnsi="Arial" w:cs="Arial"/>
          <w:sz w:val="22"/>
          <w:szCs w:val="22"/>
        </w:rPr>
        <w:br/>
      </w:r>
      <w:r w:rsidRPr="004F6ACD">
        <w:rPr>
          <w:rFonts w:ascii="Arial" w:hAnsi="Arial" w:cs="Arial"/>
          <w:sz w:val="22"/>
          <w:szCs w:val="22"/>
        </w:rPr>
        <w:t xml:space="preserve">o którym mowa w </w:t>
      </w:r>
      <w:r w:rsidRPr="004F6ACD">
        <w:rPr>
          <w:rFonts w:ascii="Arial" w:hAnsi="Arial" w:cs="Arial"/>
          <w:i/>
          <w:sz w:val="22"/>
          <w:szCs w:val="22"/>
        </w:rPr>
        <w:t>Ustawie o promocji</w:t>
      </w:r>
      <w:r w:rsidRPr="004F6ACD">
        <w:rPr>
          <w:rFonts w:ascii="Arial" w:hAnsi="Arial" w:cs="Arial"/>
          <w:sz w:val="22"/>
          <w:szCs w:val="22"/>
        </w:rPr>
        <w:t xml:space="preserve"> </w:t>
      </w:r>
      <w:r w:rsidRPr="004F6ACD">
        <w:rPr>
          <w:rFonts w:ascii="Arial" w:hAnsi="Arial" w:cs="Arial"/>
          <w:i/>
          <w:sz w:val="22"/>
          <w:szCs w:val="22"/>
        </w:rPr>
        <w:t>zatrudnienia i instytucjach rynku pracy</w:t>
      </w:r>
      <w:r w:rsidR="00776C02" w:rsidRPr="004F6ACD">
        <w:rPr>
          <w:rFonts w:ascii="Arial" w:hAnsi="Arial" w:cs="Arial"/>
          <w:i/>
          <w:sz w:val="22"/>
          <w:szCs w:val="22"/>
        </w:rPr>
        <w:t xml:space="preserve"> </w:t>
      </w:r>
      <w:r w:rsidR="00D467B5" w:rsidRPr="004F6ACD">
        <w:rPr>
          <w:rFonts w:ascii="Arial" w:hAnsi="Arial" w:cs="Arial"/>
          <w:sz w:val="22"/>
          <w:szCs w:val="22"/>
        </w:rPr>
        <w:t>oraz kompleksow</w:t>
      </w:r>
      <w:r w:rsidR="00776C02" w:rsidRPr="004F6ACD">
        <w:rPr>
          <w:rFonts w:ascii="Arial" w:hAnsi="Arial" w:cs="Arial"/>
          <w:sz w:val="22"/>
          <w:szCs w:val="22"/>
        </w:rPr>
        <w:t>ym</w:t>
      </w:r>
      <w:r w:rsidR="00D467B5" w:rsidRPr="004F6ACD">
        <w:rPr>
          <w:rFonts w:ascii="Arial" w:hAnsi="Arial" w:cs="Arial"/>
          <w:sz w:val="22"/>
          <w:szCs w:val="22"/>
        </w:rPr>
        <w:t xml:space="preserve"> i indywidualn</w:t>
      </w:r>
      <w:r w:rsidR="00776C02" w:rsidRPr="004F6ACD">
        <w:rPr>
          <w:rFonts w:ascii="Arial" w:hAnsi="Arial" w:cs="Arial"/>
          <w:sz w:val="22"/>
          <w:szCs w:val="22"/>
        </w:rPr>
        <w:t>ym</w:t>
      </w:r>
      <w:r w:rsidR="00D467B5" w:rsidRPr="004F6ACD">
        <w:rPr>
          <w:rFonts w:ascii="Arial" w:hAnsi="Arial" w:cs="Arial"/>
          <w:sz w:val="22"/>
          <w:szCs w:val="22"/>
        </w:rPr>
        <w:t xml:space="preserve"> pośrednictw</w:t>
      </w:r>
      <w:r w:rsidR="00776C02" w:rsidRPr="004F6ACD">
        <w:rPr>
          <w:rFonts w:ascii="Arial" w:hAnsi="Arial" w:cs="Arial"/>
          <w:sz w:val="22"/>
          <w:szCs w:val="22"/>
        </w:rPr>
        <w:t>em</w:t>
      </w:r>
      <w:r w:rsidR="00D467B5" w:rsidRPr="004F6ACD">
        <w:rPr>
          <w:rFonts w:ascii="Arial" w:hAnsi="Arial" w:cs="Arial"/>
          <w:sz w:val="22"/>
          <w:szCs w:val="22"/>
        </w:rPr>
        <w:t xml:space="preserve"> pracy w zakresie wyboru z</w:t>
      </w:r>
      <w:r w:rsidR="00776C02" w:rsidRPr="004F6ACD">
        <w:rPr>
          <w:rFonts w:ascii="Arial" w:hAnsi="Arial" w:cs="Arial"/>
          <w:sz w:val="22"/>
          <w:szCs w:val="22"/>
        </w:rPr>
        <w:t>awodu zgodnego z kwalifikacjami</w:t>
      </w:r>
      <w:r w:rsidR="00485942" w:rsidRPr="004F6ACD">
        <w:rPr>
          <w:rFonts w:ascii="Arial" w:hAnsi="Arial" w:cs="Arial"/>
          <w:sz w:val="22"/>
          <w:szCs w:val="22"/>
        </w:rPr>
        <w:t xml:space="preserve"> </w:t>
      </w:r>
      <w:r w:rsidR="00776C02" w:rsidRPr="004F6ACD">
        <w:rPr>
          <w:rFonts w:ascii="Arial" w:hAnsi="Arial" w:cs="Arial"/>
          <w:sz w:val="22"/>
          <w:szCs w:val="22"/>
        </w:rPr>
        <w:t xml:space="preserve">i </w:t>
      </w:r>
      <w:r w:rsidR="00D467B5" w:rsidRPr="004F6ACD">
        <w:rPr>
          <w:rFonts w:ascii="Arial" w:hAnsi="Arial" w:cs="Arial"/>
          <w:sz w:val="22"/>
          <w:szCs w:val="22"/>
        </w:rPr>
        <w:t>kompetencjami wspieranej osoby lub poradnictw</w:t>
      </w:r>
      <w:r w:rsidR="00776C02" w:rsidRPr="004F6ACD">
        <w:rPr>
          <w:rFonts w:ascii="Arial" w:hAnsi="Arial" w:cs="Arial"/>
          <w:sz w:val="22"/>
          <w:szCs w:val="22"/>
        </w:rPr>
        <w:t>em</w:t>
      </w:r>
      <w:r w:rsidR="00D467B5" w:rsidRPr="004F6ACD">
        <w:rPr>
          <w:rFonts w:ascii="Arial" w:hAnsi="Arial" w:cs="Arial"/>
          <w:sz w:val="22"/>
          <w:szCs w:val="22"/>
        </w:rPr>
        <w:t xml:space="preserve"> zawodow</w:t>
      </w:r>
      <w:r w:rsidR="00776C02" w:rsidRPr="004F6ACD">
        <w:rPr>
          <w:rFonts w:ascii="Arial" w:hAnsi="Arial" w:cs="Arial"/>
          <w:sz w:val="22"/>
          <w:szCs w:val="22"/>
        </w:rPr>
        <w:t>ym</w:t>
      </w:r>
      <w:r w:rsidR="00D467B5" w:rsidRPr="004F6ACD">
        <w:rPr>
          <w:rFonts w:ascii="Arial" w:hAnsi="Arial" w:cs="Arial"/>
          <w:sz w:val="22"/>
          <w:szCs w:val="22"/>
        </w:rPr>
        <w:t xml:space="preserve"> w zakresie planowania rozwoju kariery zawodowej, w tym podnoszenia lub uzupełniania kompetencji i kwalifikacji zawodowych</w:t>
      </w:r>
      <w:r w:rsidR="00A92975" w:rsidRPr="004F6ACD">
        <w:rPr>
          <w:rStyle w:val="Odwoanieprzypisudolnego"/>
          <w:rFonts w:ascii="Arial" w:hAnsi="Arial" w:cs="Arial"/>
          <w:sz w:val="22"/>
          <w:szCs w:val="22"/>
        </w:rPr>
        <w:footnoteReference w:id="1"/>
      </w:r>
      <w:r w:rsidR="00BF459E" w:rsidRPr="004F6ACD">
        <w:rPr>
          <w:rFonts w:ascii="Arial" w:hAnsi="Arial" w:cs="Arial"/>
          <w:sz w:val="22"/>
          <w:szCs w:val="22"/>
        </w:rPr>
        <w:t>.</w:t>
      </w:r>
    </w:p>
    <w:p w14:paraId="5E5D4756" w14:textId="22D41A06" w:rsidR="007842D8" w:rsidRPr="004F6ACD" w:rsidRDefault="0086427B" w:rsidP="004F6ACD">
      <w:pPr>
        <w:spacing w:before="60" w:afterLines="30" w:after="72"/>
        <w:jc w:val="both"/>
        <w:rPr>
          <w:rFonts w:ascii="Arial" w:hAnsi="Arial" w:cs="Arial"/>
          <w:sz w:val="22"/>
          <w:szCs w:val="22"/>
        </w:rPr>
      </w:pPr>
      <w:r w:rsidRPr="004F6ACD">
        <w:rPr>
          <w:rFonts w:ascii="Arial" w:hAnsi="Arial"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nie będą wspierane osoby, które </w:t>
      </w:r>
      <w:r w:rsidR="00F30829" w:rsidRPr="004F6ACD">
        <w:rPr>
          <w:rFonts w:ascii="Arial" w:hAnsi="Arial" w:cs="Arial"/>
          <w:sz w:val="22"/>
          <w:szCs w:val="22"/>
        </w:rPr>
        <w:br/>
      </w:r>
      <w:r w:rsidRPr="004F6ACD">
        <w:rPr>
          <w:rFonts w:ascii="Arial" w:hAnsi="Arial" w:cs="Arial"/>
          <w:sz w:val="22"/>
          <w:szCs w:val="22"/>
        </w:rPr>
        <w:t>w pierwszej kolejności wymagają wsparcia w zakresie aktywizacji społecznej.</w:t>
      </w:r>
    </w:p>
    <w:p w14:paraId="319A936E" w14:textId="725B58D0" w:rsidR="009C1BBC" w:rsidRPr="004F6ACD" w:rsidRDefault="009C1BBC" w:rsidP="004F6ACD">
      <w:pPr>
        <w:pStyle w:val="Default"/>
        <w:jc w:val="both"/>
        <w:rPr>
          <w:rFonts w:ascii="Arial" w:eastAsia="Calibri" w:hAnsi="Arial" w:cs="Arial"/>
          <w:sz w:val="22"/>
          <w:szCs w:val="22"/>
        </w:rPr>
      </w:pPr>
      <w:r w:rsidRPr="004F6ACD">
        <w:rPr>
          <w:rFonts w:ascii="Arial" w:hAnsi="Arial" w:cs="Arial"/>
          <w:sz w:val="22"/>
          <w:szCs w:val="22"/>
        </w:rPr>
        <w:t xml:space="preserve">Mając jednak na uwadze, iż </w:t>
      </w:r>
      <w:r w:rsidRPr="004F6ACD">
        <w:rPr>
          <w:rFonts w:ascii="Arial" w:eastAsia="Calibri" w:hAnsi="Arial" w:cs="Arial"/>
          <w:sz w:val="22"/>
          <w:szCs w:val="22"/>
        </w:rPr>
        <w:t>Beneficjent</w:t>
      </w:r>
      <w:r w:rsidR="00042A0C" w:rsidRPr="004F6ACD">
        <w:rPr>
          <w:rFonts w:ascii="Arial" w:eastAsia="Calibri" w:hAnsi="Arial" w:cs="Arial"/>
          <w:sz w:val="22"/>
          <w:szCs w:val="22"/>
        </w:rPr>
        <w:t xml:space="preserve">, zgodnie z kryterium dostępu </w:t>
      </w:r>
      <w:r w:rsidRPr="004F6ACD">
        <w:rPr>
          <w:rFonts w:ascii="Arial" w:eastAsia="Calibri" w:hAnsi="Arial" w:cs="Arial"/>
          <w:sz w:val="22"/>
          <w:szCs w:val="22"/>
        </w:rPr>
        <w:t xml:space="preserve">zapewnia możliwość skorzystania ze wsparcia </w:t>
      </w:r>
      <w:r w:rsidRPr="004F6ACD">
        <w:rPr>
          <w:rFonts w:ascii="Arial" w:eastAsia="Calibri" w:hAnsi="Arial" w:cs="Arial"/>
          <w:b/>
          <w:bCs/>
          <w:sz w:val="22"/>
          <w:szCs w:val="22"/>
        </w:rPr>
        <w:t>byłym uczestnikom projektów z zakresu włączenia społecznego realizowanych w ramach celu tematycznego 9 w RPO</w:t>
      </w:r>
      <w:r w:rsidR="00042A0C" w:rsidRPr="004F6ACD">
        <w:rPr>
          <w:rFonts w:ascii="Arial" w:eastAsia="Calibri" w:hAnsi="Arial" w:cs="Arial"/>
          <w:b/>
          <w:bCs/>
          <w:sz w:val="22"/>
          <w:szCs w:val="22"/>
        </w:rPr>
        <w:t xml:space="preserve"> WD </w:t>
      </w:r>
      <w:r w:rsidR="00042A0C" w:rsidRPr="004F6ACD">
        <w:rPr>
          <w:rFonts w:ascii="Arial" w:eastAsia="Calibri" w:hAnsi="Arial" w:cs="Arial"/>
          <w:bCs/>
          <w:sz w:val="22"/>
          <w:szCs w:val="22"/>
        </w:rPr>
        <w:t>musi nawiązać</w:t>
      </w:r>
      <w:r w:rsidR="00042A0C" w:rsidRPr="004F6ACD">
        <w:rPr>
          <w:rFonts w:ascii="Arial" w:eastAsia="Calibri" w:hAnsi="Arial" w:cs="Arial"/>
          <w:b/>
          <w:bCs/>
          <w:sz w:val="22"/>
          <w:szCs w:val="22"/>
        </w:rPr>
        <w:t xml:space="preserve"> </w:t>
      </w:r>
      <w:r w:rsidRPr="004F6ACD">
        <w:rPr>
          <w:rFonts w:ascii="Arial" w:eastAsia="Calibri" w:hAnsi="Arial" w:cs="Arial"/>
          <w:sz w:val="22"/>
          <w:szCs w:val="22"/>
        </w:rPr>
        <w:t>współprac</w:t>
      </w:r>
      <w:r w:rsidR="00042A0C" w:rsidRPr="004F6ACD">
        <w:rPr>
          <w:rFonts w:ascii="Arial" w:eastAsia="Calibri" w:hAnsi="Arial" w:cs="Arial"/>
          <w:sz w:val="22"/>
          <w:szCs w:val="22"/>
        </w:rPr>
        <w:t>ę</w:t>
      </w:r>
      <w:r w:rsidRPr="004F6ACD">
        <w:rPr>
          <w:rFonts w:ascii="Arial" w:eastAsia="Calibri" w:hAnsi="Arial" w:cs="Arial"/>
          <w:sz w:val="22"/>
          <w:szCs w:val="22"/>
        </w:rPr>
        <w:t xml:space="preserve"> w tym zakresie z działającymi na obszarze realizacji projektu instytucjami </w:t>
      </w:r>
      <w:r w:rsidR="00042A0C" w:rsidRPr="004F6ACD">
        <w:rPr>
          <w:rFonts w:ascii="Arial" w:eastAsia="Calibri" w:hAnsi="Arial" w:cs="Arial"/>
          <w:sz w:val="22"/>
          <w:szCs w:val="22"/>
        </w:rPr>
        <w:t>pomocy i integracji społecznej w celu wymiany informacji</w:t>
      </w:r>
      <w:r w:rsidR="007F7CC6">
        <w:rPr>
          <w:rFonts w:ascii="Arial" w:eastAsia="Calibri" w:hAnsi="Arial" w:cs="Arial"/>
          <w:sz w:val="22"/>
          <w:szCs w:val="22"/>
        </w:rPr>
        <w:t xml:space="preserve"> </w:t>
      </w:r>
      <w:r w:rsidR="00042A0C" w:rsidRPr="004F6ACD">
        <w:rPr>
          <w:rFonts w:ascii="Arial" w:eastAsia="Calibri" w:hAnsi="Arial" w:cs="Arial"/>
          <w:sz w:val="22"/>
          <w:szCs w:val="22"/>
        </w:rPr>
        <w:t>w zakresie wsparcia udzielanego uczestnikom lub potencjalnym uczestnikom projektów.</w:t>
      </w:r>
    </w:p>
    <w:p w14:paraId="2FA840F4" w14:textId="25CF0E3A" w:rsidR="009C1BBC" w:rsidRPr="007F7CC6" w:rsidRDefault="009C1BBC" w:rsidP="004F6ACD">
      <w:pPr>
        <w:spacing w:before="60" w:afterLines="30" w:after="72"/>
        <w:jc w:val="both"/>
        <w:rPr>
          <w:rFonts w:ascii="Arial" w:eastAsia="Calibri" w:hAnsi="Arial" w:cs="Arial"/>
          <w:color w:val="000000"/>
          <w:sz w:val="22"/>
          <w:szCs w:val="22"/>
        </w:rPr>
      </w:pPr>
      <w:r w:rsidRPr="004F6ACD">
        <w:rPr>
          <w:rFonts w:ascii="Arial" w:eastAsia="Calibri" w:hAnsi="Arial" w:cs="Arial"/>
          <w:color w:val="000000"/>
          <w:sz w:val="22"/>
          <w:szCs w:val="22"/>
        </w:rPr>
        <w:t xml:space="preserve">Zgodnie z </w:t>
      </w:r>
      <w:r w:rsidRPr="004F6ACD">
        <w:rPr>
          <w:rFonts w:ascii="Arial" w:eastAsia="Calibri" w:hAnsi="Arial" w:cs="Arial"/>
          <w:i/>
          <w:iCs/>
          <w:color w:val="000000"/>
          <w:sz w:val="22"/>
          <w:szCs w:val="22"/>
        </w:rPr>
        <w:t xml:space="preserve">Wytycznymi w zakresie realizacji przedsięwzięć z udziałem środków Europejskiego Funduszu Społecznego w obszarze rynku pracy na lata 2014-2020, obowiązującymi od </w:t>
      </w:r>
      <w:r w:rsidR="007F7CC6">
        <w:rPr>
          <w:rFonts w:ascii="Arial" w:eastAsia="Calibri" w:hAnsi="Arial" w:cs="Arial"/>
          <w:i/>
          <w:iCs/>
          <w:color w:val="000000"/>
          <w:sz w:val="22"/>
          <w:szCs w:val="22"/>
        </w:rPr>
        <w:br/>
      </w:r>
      <w:r w:rsidRPr="004F6ACD">
        <w:rPr>
          <w:rFonts w:ascii="Arial" w:eastAsia="Calibri" w:hAnsi="Arial" w:cs="Arial"/>
          <w:i/>
          <w:iCs/>
          <w:color w:val="000000"/>
          <w:sz w:val="22"/>
          <w:szCs w:val="22"/>
        </w:rPr>
        <w:t>1 stycznia 2018</w:t>
      </w:r>
      <w:r w:rsidR="002E05D9">
        <w:rPr>
          <w:rFonts w:ascii="Arial" w:eastAsia="Calibri" w:hAnsi="Arial" w:cs="Arial"/>
          <w:i/>
          <w:iCs/>
          <w:color w:val="000000"/>
          <w:sz w:val="22"/>
          <w:szCs w:val="22"/>
        </w:rPr>
        <w:t xml:space="preserve"> </w:t>
      </w:r>
      <w:r w:rsidRPr="004F6ACD">
        <w:rPr>
          <w:rFonts w:ascii="Arial" w:eastAsia="Calibri" w:hAnsi="Arial" w:cs="Arial"/>
          <w:i/>
          <w:iCs/>
          <w:color w:val="000000"/>
          <w:sz w:val="22"/>
          <w:szCs w:val="22"/>
        </w:rPr>
        <w:t xml:space="preserve">r., </w:t>
      </w:r>
      <w:r w:rsidRPr="004F6ACD">
        <w:rPr>
          <w:rFonts w:ascii="Arial" w:eastAsia="Calibri" w:hAnsi="Arial" w:cs="Arial"/>
          <w:color w:val="000000"/>
          <w:sz w:val="22"/>
          <w:szCs w:val="22"/>
        </w:rPr>
        <w:t xml:space="preserve">podmioty realizujące projekty w ramach CT 8 przekazują informacje beneficjentom projektów CT 9 z gminy/ powiatu, w których realizują projekt, o możliwościach </w:t>
      </w:r>
      <w:r w:rsidRPr="004F6ACD">
        <w:rPr>
          <w:rFonts w:ascii="Arial" w:eastAsia="Calibri" w:hAnsi="Arial" w:cs="Arial"/>
          <w:color w:val="000000"/>
          <w:sz w:val="22"/>
          <w:szCs w:val="22"/>
        </w:rPr>
        <w:lastRenderedPageBreak/>
        <w:t xml:space="preserve">wsparcia, harmonogramie jego realizacji, grupie docelowej oraz warunkach udziału </w:t>
      </w:r>
      <w:r w:rsidR="007F7CC6">
        <w:rPr>
          <w:rFonts w:ascii="Arial" w:eastAsia="Calibri" w:hAnsi="Arial" w:cs="Arial"/>
          <w:color w:val="000000"/>
          <w:sz w:val="22"/>
          <w:szCs w:val="22"/>
        </w:rPr>
        <w:br/>
      </w:r>
      <w:r w:rsidR="00042A0C" w:rsidRPr="004F6ACD">
        <w:rPr>
          <w:rFonts w:ascii="Arial" w:eastAsia="Calibri" w:hAnsi="Arial" w:cs="Arial"/>
          <w:color w:val="000000"/>
          <w:sz w:val="22"/>
          <w:szCs w:val="22"/>
        </w:rPr>
        <w:t xml:space="preserve">w projekcie. </w:t>
      </w:r>
    </w:p>
    <w:p w14:paraId="4B3ACB57" w14:textId="77777777" w:rsidR="00214C19" w:rsidRPr="004F6ACD" w:rsidRDefault="00214C19" w:rsidP="004F6ACD">
      <w:pPr>
        <w:spacing w:before="60" w:afterLines="30" w:after="72"/>
        <w:jc w:val="both"/>
        <w:rPr>
          <w:rFonts w:ascii="Arial" w:hAnsi="Arial" w:cs="Arial"/>
          <w:sz w:val="22"/>
          <w:szCs w:val="22"/>
        </w:rPr>
      </w:pPr>
    </w:p>
    <w:p w14:paraId="2E25B0FD" w14:textId="77777777" w:rsidR="00214C19" w:rsidRPr="004F6ACD" w:rsidRDefault="00214C19" w:rsidP="004F6ACD">
      <w:pPr>
        <w:spacing w:before="60" w:afterLines="30" w:after="72"/>
        <w:jc w:val="both"/>
        <w:rPr>
          <w:rFonts w:ascii="Arial" w:hAnsi="Arial" w:cs="Arial"/>
          <w:b/>
          <w:sz w:val="22"/>
          <w:szCs w:val="22"/>
        </w:rPr>
      </w:pPr>
      <w:r w:rsidRPr="004F6ACD">
        <w:rPr>
          <w:rFonts w:ascii="Arial" w:hAnsi="Arial" w:cs="Arial"/>
          <w:b/>
          <w:sz w:val="22"/>
          <w:szCs w:val="22"/>
        </w:rPr>
        <w:t>UWAGA</w:t>
      </w:r>
    </w:p>
    <w:p w14:paraId="083B570C" w14:textId="60B707AF" w:rsidR="00E828A0" w:rsidRPr="004F6ACD" w:rsidRDefault="00E828A0" w:rsidP="004F6ACD">
      <w:pPr>
        <w:spacing w:before="60" w:after="120"/>
        <w:jc w:val="both"/>
        <w:rPr>
          <w:rFonts w:ascii="Arial" w:hAnsi="Arial" w:cs="Arial"/>
          <w:sz w:val="22"/>
          <w:szCs w:val="22"/>
        </w:rPr>
      </w:pPr>
      <w:r w:rsidRPr="004F6ACD">
        <w:rPr>
          <w:rFonts w:ascii="Arial" w:hAnsi="Arial" w:cs="Arial"/>
          <w:b/>
          <w:sz w:val="22"/>
          <w:szCs w:val="22"/>
        </w:rPr>
        <w:t>W przypadku bezrobotnych mężczyzn w wieku 30-49 lat, którzy nie należą do kategorii uczestników znajdujących się  w szczególnej sytuacji na rynku pracy  - grupa ta nie może przekroczyć 20% bezrobotnych objętych wsparciem</w:t>
      </w:r>
      <w:r w:rsidR="007F7CC6">
        <w:rPr>
          <w:rFonts w:ascii="Arial" w:hAnsi="Arial" w:cs="Arial"/>
          <w:b/>
          <w:sz w:val="22"/>
          <w:szCs w:val="22"/>
        </w:rPr>
        <w:t xml:space="preserve"> </w:t>
      </w:r>
      <w:r w:rsidRPr="004F6ACD">
        <w:rPr>
          <w:rFonts w:ascii="Arial" w:hAnsi="Arial" w:cs="Arial"/>
          <w:b/>
          <w:sz w:val="22"/>
          <w:szCs w:val="22"/>
        </w:rPr>
        <w:t>w projekcie.</w:t>
      </w:r>
      <w:r w:rsidRPr="004F6ACD">
        <w:rPr>
          <w:rFonts w:ascii="Arial" w:hAnsi="Arial" w:cs="Arial"/>
          <w:sz w:val="22"/>
          <w:szCs w:val="22"/>
        </w:rPr>
        <w:t xml:space="preserve"> </w:t>
      </w:r>
    </w:p>
    <w:p w14:paraId="097686C5" w14:textId="395FB1ED" w:rsidR="00E828A0" w:rsidRPr="004F6ACD" w:rsidRDefault="00E828A0" w:rsidP="004F6ACD">
      <w:pPr>
        <w:spacing w:before="60" w:after="120"/>
        <w:jc w:val="both"/>
        <w:rPr>
          <w:rFonts w:ascii="Arial" w:hAnsi="Arial" w:cs="Arial"/>
          <w:sz w:val="22"/>
          <w:szCs w:val="22"/>
        </w:rPr>
      </w:pPr>
      <w:r w:rsidRPr="004F6ACD">
        <w:rPr>
          <w:rFonts w:ascii="Arial" w:hAnsi="Arial" w:cs="Arial"/>
          <w:sz w:val="22"/>
          <w:szCs w:val="22"/>
        </w:rPr>
        <w:t xml:space="preserve">Grupa ta może korzystać z form wsparcia przewidzianych w ramach tego naboru </w:t>
      </w:r>
      <w:r w:rsidRPr="004F6ACD">
        <w:rPr>
          <w:rFonts w:ascii="Arial" w:hAnsi="Arial" w:cs="Arial"/>
          <w:sz w:val="22"/>
          <w:szCs w:val="22"/>
        </w:rPr>
        <w:br/>
        <w:t>z zastrzeżeniem, że udzielenie wsparcia ma prowadzić do podwyższenia lub nabycia nowych kwalifikacji czy kompetencji lub utrzymania i formalnego potwierdzenia kwalifikacji lub kompetencji uczestników projektów lub do rozpoczęcia prowadzenia działalności gospodarczej.</w:t>
      </w:r>
    </w:p>
    <w:p w14:paraId="1508EB29" w14:textId="77777777" w:rsidR="00E828A0" w:rsidRPr="004F6ACD" w:rsidRDefault="00E828A0" w:rsidP="004F6ACD">
      <w:pPr>
        <w:spacing w:before="60" w:afterLines="30" w:after="72"/>
        <w:jc w:val="both"/>
        <w:rPr>
          <w:rFonts w:ascii="Arial" w:hAnsi="Arial" w:cs="Arial"/>
          <w:b/>
          <w:sz w:val="22"/>
          <w:szCs w:val="22"/>
        </w:rPr>
      </w:pPr>
    </w:p>
    <w:p w14:paraId="12323295" w14:textId="77777777" w:rsidR="00E828A0" w:rsidRPr="004F6ACD" w:rsidRDefault="00E828A0" w:rsidP="004F6ACD">
      <w:pPr>
        <w:spacing w:before="60" w:afterLines="30" w:after="72"/>
        <w:jc w:val="both"/>
        <w:rPr>
          <w:rFonts w:ascii="Arial" w:hAnsi="Arial" w:cs="Arial"/>
          <w:b/>
          <w:sz w:val="22"/>
          <w:szCs w:val="22"/>
        </w:rPr>
      </w:pPr>
    </w:p>
    <w:p w14:paraId="415E827A" w14:textId="428C1187" w:rsidR="00E72F42" w:rsidRPr="004F6ACD" w:rsidRDefault="003C76FF" w:rsidP="004F6ACD">
      <w:pPr>
        <w:spacing w:before="60" w:afterLines="30" w:after="72"/>
        <w:jc w:val="both"/>
        <w:rPr>
          <w:rFonts w:ascii="Arial" w:hAnsi="Arial" w:cs="Arial"/>
          <w:b/>
          <w:sz w:val="22"/>
          <w:szCs w:val="22"/>
        </w:rPr>
      </w:pPr>
      <w:r w:rsidRPr="004F6ACD">
        <w:rPr>
          <w:rFonts w:ascii="Arial" w:hAnsi="Arial" w:cs="Arial"/>
          <w:b/>
          <w:sz w:val="22"/>
          <w:szCs w:val="22"/>
        </w:rPr>
        <w:t>2.4</w:t>
      </w:r>
      <w:r w:rsidR="00214C19" w:rsidRPr="004F6ACD">
        <w:rPr>
          <w:rFonts w:ascii="Arial" w:hAnsi="Arial" w:cs="Arial"/>
          <w:b/>
          <w:sz w:val="22"/>
          <w:szCs w:val="22"/>
        </w:rPr>
        <w:t>. Efektywność zatrudnieniowa</w:t>
      </w:r>
    </w:p>
    <w:p w14:paraId="7DCD1022" w14:textId="77777777" w:rsidR="00214C19" w:rsidRPr="004F6ACD" w:rsidRDefault="00214C19" w:rsidP="004F6ACD">
      <w:pPr>
        <w:spacing w:before="60" w:afterLines="30" w:after="72"/>
        <w:jc w:val="both"/>
        <w:rPr>
          <w:rFonts w:ascii="Arial" w:hAnsi="Arial" w:cs="Arial"/>
          <w:b/>
          <w:sz w:val="22"/>
          <w:szCs w:val="22"/>
        </w:rPr>
      </w:pPr>
    </w:p>
    <w:p w14:paraId="09DEAD49" w14:textId="69D7FE4B" w:rsidR="00214C19" w:rsidRPr="004F6ACD" w:rsidRDefault="00214C19" w:rsidP="004F6ACD">
      <w:pPr>
        <w:spacing w:before="60" w:afterLines="30" w:after="72"/>
        <w:jc w:val="both"/>
        <w:rPr>
          <w:rFonts w:ascii="Arial" w:hAnsi="Arial" w:cs="Arial"/>
          <w:sz w:val="22"/>
          <w:szCs w:val="22"/>
        </w:rPr>
      </w:pPr>
      <w:r w:rsidRPr="004F6ACD">
        <w:rPr>
          <w:rFonts w:ascii="Arial" w:hAnsi="Arial" w:cs="Arial"/>
          <w:sz w:val="22"/>
          <w:szCs w:val="22"/>
        </w:rPr>
        <w:t xml:space="preserve">Efektywność realizowanych przedsięwzięć w zakresie aktywizacji zawodowej mierzona będzie z wykorzystaniem efektywności zatrudnieniowej. Spełnienie kryterium efektywności zatrudnieniowej będzie weryfikowane na podstawie odsetka osób zatrudnionych na podstawie stosunku pracy lub osób samozatrudnionych wśród uczestników projektu. </w:t>
      </w:r>
    </w:p>
    <w:p w14:paraId="3C32F49B" w14:textId="20932836" w:rsidR="00214C19" w:rsidRPr="004F6ACD" w:rsidRDefault="00214C19" w:rsidP="004F6ACD">
      <w:pPr>
        <w:spacing w:before="60" w:afterLines="30" w:after="72"/>
        <w:jc w:val="both"/>
        <w:rPr>
          <w:rFonts w:ascii="Arial" w:hAnsi="Arial" w:cs="Arial"/>
          <w:sz w:val="22"/>
          <w:szCs w:val="22"/>
        </w:rPr>
      </w:pPr>
      <w:r w:rsidRPr="004F6ACD">
        <w:rPr>
          <w:rFonts w:ascii="Arial" w:hAnsi="Arial" w:cs="Arial"/>
          <w:sz w:val="22"/>
          <w:szCs w:val="22"/>
        </w:rPr>
        <w:t xml:space="preserve">Kryterium efektywności zatrudnieniowej mierzone jest na podstawie zasad określonych </w:t>
      </w:r>
      <w:r w:rsidR="007F7CC6">
        <w:rPr>
          <w:rFonts w:ascii="Arial" w:hAnsi="Arial" w:cs="Arial"/>
          <w:sz w:val="22"/>
          <w:szCs w:val="22"/>
        </w:rPr>
        <w:br/>
      </w:r>
      <w:r w:rsidRPr="004F6ACD">
        <w:rPr>
          <w:rFonts w:ascii="Arial" w:hAnsi="Arial" w:cs="Arial"/>
          <w:sz w:val="22"/>
          <w:szCs w:val="22"/>
        </w:rPr>
        <w:t xml:space="preserve">w </w:t>
      </w:r>
      <w:r w:rsidRPr="004F6ACD">
        <w:rPr>
          <w:rFonts w:ascii="Arial" w:hAnsi="Arial" w:cs="Arial"/>
          <w:i/>
          <w:sz w:val="22"/>
          <w:szCs w:val="22"/>
        </w:rPr>
        <w:t>Wytycznych w zakresie realizacji przedsięwzięć z udziałem środków Europejskiego Funduszu Społecznego w obszarze rynku pracy na lata 2014-2020</w:t>
      </w:r>
      <w:r w:rsidRPr="004F6ACD">
        <w:rPr>
          <w:rFonts w:ascii="Arial" w:hAnsi="Arial" w:cs="Arial"/>
          <w:sz w:val="22"/>
          <w:szCs w:val="22"/>
        </w:rPr>
        <w:t xml:space="preserve"> obowiązujących od </w:t>
      </w:r>
      <w:r w:rsidR="007F7CC6">
        <w:rPr>
          <w:rFonts w:ascii="Arial" w:hAnsi="Arial" w:cs="Arial"/>
          <w:sz w:val="22"/>
          <w:szCs w:val="22"/>
        </w:rPr>
        <w:br/>
      </w:r>
      <w:r w:rsidRPr="004F6ACD">
        <w:rPr>
          <w:rFonts w:ascii="Arial" w:hAnsi="Arial" w:cs="Arial"/>
          <w:sz w:val="22"/>
          <w:szCs w:val="22"/>
        </w:rPr>
        <w:t xml:space="preserve">1 stycznia 2018 r. Sposób i metodologia mierzenia kryterium efektywności zatrudnieniowej </w:t>
      </w:r>
      <w:r w:rsidR="00380AAF">
        <w:rPr>
          <w:rFonts w:ascii="Arial" w:hAnsi="Arial" w:cs="Arial"/>
          <w:sz w:val="22"/>
          <w:szCs w:val="22"/>
        </w:rPr>
        <w:br/>
      </w:r>
      <w:r w:rsidRPr="004F6ACD">
        <w:rPr>
          <w:rFonts w:ascii="Arial" w:hAnsi="Arial" w:cs="Arial"/>
          <w:sz w:val="22"/>
          <w:szCs w:val="22"/>
        </w:rPr>
        <w:t xml:space="preserve">w projekcie zostały określone w załączniku nr 3 do niniejszego dokumentu. </w:t>
      </w:r>
    </w:p>
    <w:p w14:paraId="38589A16" w14:textId="77777777" w:rsidR="009309A5" w:rsidRPr="004F6ACD" w:rsidRDefault="009309A5" w:rsidP="004F6ACD">
      <w:pPr>
        <w:spacing w:before="60" w:afterLines="100" w:after="240"/>
        <w:jc w:val="both"/>
        <w:rPr>
          <w:rFonts w:ascii="Arial" w:hAnsi="Arial" w:cs="Arial"/>
          <w:sz w:val="22"/>
          <w:szCs w:val="22"/>
        </w:rPr>
      </w:pPr>
    </w:p>
    <w:p w14:paraId="0A23F5D3" w14:textId="77777777" w:rsidR="003C76FF" w:rsidRPr="004F6ACD" w:rsidRDefault="003C76FF" w:rsidP="004F6ACD">
      <w:pPr>
        <w:spacing w:before="60" w:afterLines="100" w:after="240" w:line="276" w:lineRule="auto"/>
        <w:jc w:val="both"/>
        <w:rPr>
          <w:rFonts w:ascii="Arial" w:hAnsi="Arial" w:cs="Arial"/>
          <w:sz w:val="22"/>
          <w:szCs w:val="22"/>
        </w:rPr>
      </w:pPr>
    </w:p>
    <w:p w14:paraId="2DD9222D" w14:textId="77777777" w:rsidR="001F4DA0" w:rsidRPr="004F6ACD" w:rsidRDefault="001F4DA0" w:rsidP="004F6ACD">
      <w:pPr>
        <w:spacing w:before="60" w:afterLines="100" w:after="240" w:line="276" w:lineRule="auto"/>
        <w:jc w:val="both"/>
        <w:rPr>
          <w:rFonts w:ascii="Arial" w:hAnsi="Arial" w:cs="Arial"/>
          <w:sz w:val="22"/>
          <w:szCs w:val="22"/>
        </w:rPr>
      </w:pPr>
    </w:p>
    <w:p w14:paraId="2DB61882" w14:textId="77777777" w:rsidR="008E1C8B" w:rsidRDefault="008E1C8B" w:rsidP="004F6ACD">
      <w:pPr>
        <w:spacing w:before="60" w:afterLines="100" w:after="240" w:line="276" w:lineRule="auto"/>
        <w:jc w:val="both"/>
        <w:rPr>
          <w:rFonts w:ascii="Arial" w:hAnsi="Arial" w:cs="Arial"/>
          <w:sz w:val="22"/>
          <w:szCs w:val="22"/>
        </w:rPr>
      </w:pPr>
    </w:p>
    <w:p w14:paraId="1665F13E" w14:textId="77777777" w:rsidR="007F7CC6" w:rsidRDefault="007F7CC6" w:rsidP="004F6ACD">
      <w:pPr>
        <w:spacing w:before="60" w:afterLines="100" w:after="240" w:line="276" w:lineRule="auto"/>
        <w:jc w:val="both"/>
        <w:rPr>
          <w:rFonts w:ascii="Arial" w:hAnsi="Arial" w:cs="Arial"/>
          <w:sz w:val="22"/>
          <w:szCs w:val="22"/>
        </w:rPr>
      </w:pPr>
    </w:p>
    <w:p w14:paraId="5FE49A48" w14:textId="77777777" w:rsidR="007F7CC6" w:rsidRDefault="007F7CC6" w:rsidP="004F6ACD">
      <w:pPr>
        <w:spacing w:before="60" w:afterLines="100" w:after="240" w:line="276" w:lineRule="auto"/>
        <w:jc w:val="both"/>
        <w:rPr>
          <w:rFonts w:ascii="Arial" w:hAnsi="Arial" w:cs="Arial"/>
          <w:sz w:val="22"/>
          <w:szCs w:val="22"/>
        </w:rPr>
      </w:pPr>
    </w:p>
    <w:p w14:paraId="5FFFB64A" w14:textId="77777777" w:rsidR="007F7CC6" w:rsidRDefault="007F7CC6" w:rsidP="004F6ACD">
      <w:pPr>
        <w:spacing w:before="60" w:afterLines="100" w:after="240" w:line="276" w:lineRule="auto"/>
        <w:jc w:val="both"/>
        <w:rPr>
          <w:rFonts w:ascii="Arial" w:hAnsi="Arial" w:cs="Arial"/>
          <w:sz w:val="22"/>
          <w:szCs w:val="22"/>
        </w:rPr>
      </w:pPr>
    </w:p>
    <w:p w14:paraId="70011191" w14:textId="77777777" w:rsidR="007F7CC6" w:rsidRDefault="007F7CC6" w:rsidP="004F6ACD">
      <w:pPr>
        <w:spacing w:before="60" w:afterLines="100" w:after="240" w:line="276" w:lineRule="auto"/>
        <w:jc w:val="both"/>
        <w:rPr>
          <w:rFonts w:ascii="Arial" w:hAnsi="Arial" w:cs="Arial"/>
          <w:sz w:val="22"/>
          <w:szCs w:val="22"/>
        </w:rPr>
      </w:pPr>
    </w:p>
    <w:p w14:paraId="740BDBF6" w14:textId="77777777" w:rsidR="007F7CC6" w:rsidRDefault="007F7CC6" w:rsidP="004F6ACD">
      <w:pPr>
        <w:spacing w:before="60" w:afterLines="100" w:after="240" w:line="276" w:lineRule="auto"/>
        <w:jc w:val="both"/>
        <w:rPr>
          <w:rFonts w:ascii="Arial" w:hAnsi="Arial" w:cs="Arial"/>
          <w:sz w:val="22"/>
          <w:szCs w:val="22"/>
        </w:rPr>
      </w:pPr>
    </w:p>
    <w:p w14:paraId="060268FA" w14:textId="77777777" w:rsidR="007F7CC6" w:rsidRDefault="007F7CC6" w:rsidP="004F6ACD">
      <w:pPr>
        <w:spacing w:before="60" w:afterLines="100" w:after="240" w:line="276" w:lineRule="auto"/>
        <w:jc w:val="both"/>
        <w:rPr>
          <w:rFonts w:ascii="Arial" w:hAnsi="Arial" w:cs="Arial"/>
          <w:sz w:val="22"/>
          <w:szCs w:val="22"/>
        </w:rPr>
      </w:pPr>
    </w:p>
    <w:p w14:paraId="2581F4FF" w14:textId="77777777" w:rsidR="007F7CC6" w:rsidRDefault="007F7CC6" w:rsidP="004F6ACD">
      <w:pPr>
        <w:spacing w:before="60" w:afterLines="100" w:after="240" w:line="276" w:lineRule="auto"/>
        <w:jc w:val="both"/>
        <w:rPr>
          <w:rFonts w:ascii="Arial" w:hAnsi="Arial" w:cs="Arial"/>
          <w:sz w:val="22"/>
          <w:szCs w:val="22"/>
        </w:rPr>
      </w:pPr>
    </w:p>
    <w:p w14:paraId="05A09AA1" w14:textId="77777777" w:rsidR="007F7CC6" w:rsidRDefault="007F7CC6" w:rsidP="004F6ACD">
      <w:pPr>
        <w:spacing w:before="60" w:afterLines="100" w:after="240" w:line="276" w:lineRule="auto"/>
        <w:jc w:val="both"/>
        <w:rPr>
          <w:rFonts w:ascii="Arial" w:hAnsi="Arial" w:cs="Arial"/>
          <w:sz w:val="22"/>
          <w:szCs w:val="22"/>
        </w:rPr>
      </w:pPr>
    </w:p>
    <w:p w14:paraId="7D58CA9B" w14:textId="77777777" w:rsidR="007F7CC6" w:rsidRPr="004F6ACD" w:rsidRDefault="007F7CC6" w:rsidP="004F6ACD">
      <w:pPr>
        <w:spacing w:before="60" w:afterLines="100" w:after="240" w:line="276" w:lineRule="auto"/>
        <w:jc w:val="both"/>
        <w:rPr>
          <w:rFonts w:ascii="Arial" w:hAnsi="Arial" w:cs="Arial"/>
          <w:sz w:val="22"/>
          <w:szCs w:val="22"/>
        </w:rPr>
      </w:pPr>
    </w:p>
    <w:p w14:paraId="2D530E11" w14:textId="77777777" w:rsidR="003C76FF" w:rsidRPr="004F6ACD" w:rsidRDefault="003C76FF" w:rsidP="004F6ACD">
      <w:pPr>
        <w:spacing w:before="60" w:afterLines="100" w:after="240" w:line="276" w:lineRule="auto"/>
        <w:jc w:val="both"/>
        <w:rPr>
          <w:rFonts w:ascii="Arial" w:hAnsi="Arial" w:cs="Arial"/>
          <w:i/>
          <w:sz w:val="22"/>
          <w:szCs w:val="22"/>
        </w:rPr>
      </w:pPr>
    </w:p>
    <w:p w14:paraId="3911D264" w14:textId="46566337" w:rsidR="006B2D2B" w:rsidRPr="004F6ACD" w:rsidRDefault="003C76FF" w:rsidP="004F6ACD">
      <w:pPr>
        <w:pStyle w:val="Akapitzlist"/>
        <w:numPr>
          <w:ilvl w:val="0"/>
          <w:numId w:val="19"/>
        </w:numPr>
        <w:spacing w:before="60" w:afterLines="100" w:after="240"/>
        <w:jc w:val="both"/>
        <w:rPr>
          <w:rFonts w:ascii="Arial" w:hAnsi="Arial" w:cs="Arial"/>
          <w:b/>
        </w:rPr>
      </w:pPr>
      <w:r w:rsidRPr="004F6ACD">
        <w:rPr>
          <w:rFonts w:ascii="Arial" w:hAnsi="Arial" w:cs="Arial"/>
          <w:b/>
          <w:i/>
        </w:rPr>
        <w:lastRenderedPageBreak/>
        <w:t>WSKAŹNIKI PROJEKTÓW</w:t>
      </w:r>
    </w:p>
    <w:p w14:paraId="7141461D" w14:textId="77777777" w:rsidR="00E72F42" w:rsidRPr="004F6ACD" w:rsidRDefault="00E72F42" w:rsidP="004F6ACD">
      <w:pPr>
        <w:pStyle w:val="Akapitzlist"/>
        <w:spacing w:before="60" w:afterLines="100" w:after="240"/>
        <w:ind w:left="709"/>
        <w:jc w:val="both"/>
        <w:rPr>
          <w:rFonts w:ascii="Arial" w:hAnsi="Arial" w:cs="Arial"/>
          <w:b/>
          <w:u w:val="single"/>
        </w:rPr>
      </w:pPr>
    </w:p>
    <w:p w14:paraId="7751BBD9" w14:textId="77777777" w:rsidR="00095245" w:rsidRDefault="00E72F42" w:rsidP="00095245">
      <w:pPr>
        <w:pStyle w:val="Akapitzlist"/>
        <w:numPr>
          <w:ilvl w:val="0"/>
          <w:numId w:val="16"/>
        </w:numPr>
        <w:spacing w:before="60" w:afterLines="100" w:after="240" w:line="240" w:lineRule="auto"/>
        <w:ind w:left="426" w:hanging="426"/>
        <w:jc w:val="both"/>
        <w:rPr>
          <w:rFonts w:ascii="Arial" w:hAnsi="Arial" w:cs="Arial"/>
        </w:rPr>
      </w:pPr>
      <w:r w:rsidRPr="004F6ACD">
        <w:rPr>
          <w:rFonts w:ascii="Arial" w:hAnsi="Arial" w:cs="Arial"/>
        </w:rPr>
        <w:t xml:space="preserve">Sposób prezentacji wskaźników we wniosku o dofinansowanie oraz wymogi </w:t>
      </w:r>
      <w:r w:rsidRPr="004F6ACD">
        <w:rPr>
          <w:rFonts w:ascii="Arial" w:hAnsi="Arial" w:cs="Arial"/>
        </w:rPr>
        <w:br/>
        <w:t xml:space="preserve">w tym zakresie określa instrukcja wypełniania wniosku, która stanowi załącznik nr 6 do niniejszego dokumentu. Każdy beneficjent, przed złożeniem wniosku </w:t>
      </w:r>
      <w:r w:rsidRPr="004F6ACD">
        <w:rPr>
          <w:rFonts w:ascii="Arial" w:hAnsi="Arial" w:cs="Arial"/>
        </w:rPr>
        <w:br/>
        <w:t xml:space="preserve">o dofinansowanie powinien zapoznać się z wykazem wskaźników, który stanowi załącznik nr 4 do niniejszego dokumentu. </w:t>
      </w:r>
    </w:p>
    <w:p w14:paraId="7C6FC259" w14:textId="6AB7EEDA" w:rsidR="00E72F42" w:rsidRPr="004F6ACD" w:rsidRDefault="00E72F42" w:rsidP="004F6ACD">
      <w:pPr>
        <w:pStyle w:val="Akapitzlist"/>
        <w:numPr>
          <w:ilvl w:val="0"/>
          <w:numId w:val="16"/>
        </w:numPr>
        <w:spacing w:before="60" w:afterLines="100" w:after="240" w:line="240" w:lineRule="auto"/>
        <w:ind w:left="426" w:hanging="426"/>
        <w:jc w:val="both"/>
        <w:rPr>
          <w:rFonts w:ascii="Arial" w:hAnsi="Arial" w:cs="Arial"/>
        </w:rPr>
      </w:pPr>
      <w:r w:rsidRPr="004F6ACD">
        <w:rPr>
          <w:rFonts w:ascii="Arial" w:hAnsi="Arial" w:cs="Arial"/>
        </w:rPr>
        <w:t>W projektach pozakonkursowych PUP wyłonionych do dofinansowania w 2019 r. należy zaplanować do osiągnięcia następujące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1710"/>
      </w:tblGrid>
      <w:tr w:rsidR="00913A09" w:rsidRPr="004F6ACD" w14:paraId="47E66425" w14:textId="77777777" w:rsidTr="00913A09">
        <w:tc>
          <w:tcPr>
            <w:tcW w:w="9062" w:type="dxa"/>
            <w:gridSpan w:val="2"/>
            <w:shd w:val="clear" w:color="auto" w:fill="D9D9D9"/>
          </w:tcPr>
          <w:p w14:paraId="065E1BA9" w14:textId="77777777" w:rsidR="00913A09" w:rsidRPr="004F6ACD" w:rsidRDefault="00913A09" w:rsidP="004F6ACD">
            <w:pPr>
              <w:spacing w:before="60" w:afterLines="30" w:after="72" w:line="276" w:lineRule="auto"/>
              <w:jc w:val="both"/>
              <w:rPr>
                <w:rFonts w:ascii="Arial" w:hAnsi="Arial" w:cs="Arial"/>
                <w:b/>
                <w:i/>
                <w:sz w:val="22"/>
                <w:szCs w:val="22"/>
                <w:u w:val="single"/>
              </w:rPr>
            </w:pPr>
          </w:p>
          <w:p w14:paraId="6357C54F" w14:textId="77777777" w:rsidR="00913A09" w:rsidRPr="007F7CC6" w:rsidRDefault="00913A09" w:rsidP="007F7CC6">
            <w:pPr>
              <w:spacing w:before="60" w:afterLines="30" w:after="72" w:line="276" w:lineRule="auto"/>
              <w:jc w:val="center"/>
              <w:rPr>
                <w:rFonts w:ascii="Arial" w:hAnsi="Arial" w:cs="Arial"/>
                <w:b/>
                <w:i/>
                <w:sz w:val="22"/>
                <w:szCs w:val="22"/>
                <w:u w:val="single"/>
              </w:rPr>
            </w:pPr>
            <w:r w:rsidRPr="007F7CC6">
              <w:rPr>
                <w:rFonts w:ascii="Arial" w:hAnsi="Arial" w:cs="Arial"/>
                <w:b/>
                <w:i/>
                <w:sz w:val="22"/>
                <w:szCs w:val="22"/>
                <w:u w:val="single"/>
              </w:rPr>
              <w:t>Wskaźniki produktu</w:t>
            </w:r>
          </w:p>
          <w:p w14:paraId="39395A44" w14:textId="535B2519" w:rsidR="00913A09" w:rsidRPr="007F7CC6" w:rsidRDefault="00913A09" w:rsidP="007F7CC6">
            <w:pPr>
              <w:spacing w:before="60" w:afterLines="30" w:after="72" w:line="276" w:lineRule="auto"/>
              <w:jc w:val="center"/>
              <w:rPr>
                <w:rFonts w:ascii="Arial" w:hAnsi="Arial" w:cs="Arial"/>
                <w:sz w:val="22"/>
                <w:szCs w:val="22"/>
              </w:rPr>
            </w:pPr>
            <w:r w:rsidRPr="007F7CC6">
              <w:rPr>
                <w:rFonts w:ascii="Arial" w:hAnsi="Arial" w:cs="Arial"/>
                <w:sz w:val="22"/>
                <w:szCs w:val="22"/>
              </w:rPr>
              <w:t>Wartości planowane do osiągnięcia w ramach kwoty przeznaczonej na dofinansowanie realizacji projektów pozakonkursowych powiatowych urzędów pracy w 2019 r.</w:t>
            </w:r>
          </w:p>
          <w:p w14:paraId="6848B220" w14:textId="77777777" w:rsidR="00913A09" w:rsidRPr="004F6ACD" w:rsidRDefault="00913A09" w:rsidP="007F7CC6">
            <w:pPr>
              <w:spacing w:before="60" w:afterLines="30" w:after="72" w:line="276" w:lineRule="auto"/>
              <w:jc w:val="center"/>
              <w:rPr>
                <w:rFonts w:ascii="Arial" w:hAnsi="Arial" w:cs="Arial"/>
                <w:sz w:val="22"/>
                <w:szCs w:val="22"/>
              </w:rPr>
            </w:pPr>
            <w:r w:rsidRPr="007F7CC6">
              <w:rPr>
                <w:rFonts w:ascii="Arial" w:hAnsi="Arial" w:cs="Arial"/>
                <w:sz w:val="22"/>
                <w:szCs w:val="22"/>
              </w:rPr>
              <w:t>(na podstawie informacji ze zbiorczej fiszki dot. wszystkich projektów pozakonkursowych PUP)</w:t>
            </w:r>
          </w:p>
        </w:tc>
      </w:tr>
      <w:tr w:rsidR="00F618D5" w:rsidRPr="004F6ACD" w14:paraId="4D1D38F6" w14:textId="77777777" w:rsidTr="00913A09">
        <w:tc>
          <w:tcPr>
            <w:tcW w:w="7352" w:type="dxa"/>
            <w:shd w:val="clear" w:color="auto" w:fill="auto"/>
          </w:tcPr>
          <w:p w14:paraId="6C9CB635" w14:textId="07CD843A" w:rsidR="00DB799A" w:rsidRPr="004F6ACD" w:rsidRDefault="00F618D5"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 xml:space="preserve">Liczba osób bezrobotnych </w:t>
            </w:r>
            <w:r w:rsidR="00E72F42" w:rsidRPr="004F6ACD">
              <w:rPr>
                <w:rFonts w:ascii="Arial" w:hAnsi="Arial" w:cs="Arial"/>
                <w:sz w:val="22"/>
                <w:szCs w:val="22"/>
              </w:rPr>
              <w:t xml:space="preserve">w tym </w:t>
            </w:r>
            <w:r w:rsidRPr="004F6ACD">
              <w:rPr>
                <w:rFonts w:ascii="Arial" w:hAnsi="Arial" w:cs="Arial"/>
                <w:sz w:val="22"/>
                <w:szCs w:val="22"/>
              </w:rPr>
              <w:t>długotrwale bezrobotny</w:t>
            </w:r>
            <w:r w:rsidR="00E72F42" w:rsidRPr="004F6ACD">
              <w:rPr>
                <w:rFonts w:ascii="Arial" w:hAnsi="Arial" w:cs="Arial"/>
                <w:sz w:val="22"/>
                <w:szCs w:val="22"/>
              </w:rPr>
              <w:t>ch</w:t>
            </w:r>
            <w:r w:rsidRPr="004F6ACD">
              <w:rPr>
                <w:rFonts w:ascii="Arial" w:hAnsi="Arial" w:cs="Arial"/>
                <w:sz w:val="22"/>
                <w:szCs w:val="22"/>
              </w:rPr>
              <w:t xml:space="preserve"> objętych wsparciem w programie</w:t>
            </w:r>
            <w:r w:rsidR="00E72F42" w:rsidRPr="004F6ACD">
              <w:rPr>
                <w:rFonts w:ascii="Arial" w:hAnsi="Arial" w:cs="Arial"/>
                <w:sz w:val="22"/>
                <w:szCs w:val="22"/>
              </w:rPr>
              <w:t xml:space="preserve"> </w:t>
            </w:r>
          </w:p>
        </w:tc>
        <w:tc>
          <w:tcPr>
            <w:tcW w:w="1710" w:type="dxa"/>
            <w:shd w:val="clear" w:color="auto" w:fill="auto"/>
            <w:vAlign w:val="center"/>
          </w:tcPr>
          <w:p w14:paraId="5306F621" w14:textId="783BE5C0" w:rsidR="007842D8"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 xml:space="preserve">4 </w:t>
            </w:r>
            <w:r w:rsidR="00E72F42" w:rsidRPr="004F6ACD">
              <w:rPr>
                <w:rFonts w:ascii="Arial" w:hAnsi="Arial" w:cs="Arial"/>
                <w:sz w:val="22"/>
                <w:szCs w:val="22"/>
              </w:rPr>
              <w:t>749</w:t>
            </w:r>
          </w:p>
        </w:tc>
      </w:tr>
      <w:tr w:rsidR="00F618D5" w:rsidRPr="004F6ACD" w14:paraId="245FF5C7" w14:textId="77777777" w:rsidTr="00913A09">
        <w:tc>
          <w:tcPr>
            <w:tcW w:w="7352" w:type="dxa"/>
            <w:shd w:val="clear" w:color="auto" w:fill="auto"/>
          </w:tcPr>
          <w:p w14:paraId="751F2190" w14:textId="77777777" w:rsidR="00DB799A" w:rsidRPr="004F6ACD" w:rsidRDefault="00F618D5"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 xml:space="preserve">Liczba osób </w:t>
            </w:r>
            <w:r w:rsidR="008C2F67" w:rsidRPr="004F6ACD">
              <w:rPr>
                <w:rFonts w:ascii="Arial" w:hAnsi="Arial" w:cs="Arial"/>
                <w:sz w:val="22"/>
                <w:szCs w:val="22"/>
              </w:rPr>
              <w:t xml:space="preserve">o niskich kwalifikacjach objętych wsparciem </w:t>
            </w:r>
            <w:r w:rsidR="00A33A3B" w:rsidRPr="004F6ACD">
              <w:rPr>
                <w:rFonts w:ascii="Arial" w:hAnsi="Arial" w:cs="Arial"/>
                <w:sz w:val="22"/>
                <w:szCs w:val="22"/>
              </w:rPr>
              <w:br/>
            </w:r>
            <w:r w:rsidR="008C2F67" w:rsidRPr="004F6ACD">
              <w:rPr>
                <w:rFonts w:ascii="Arial" w:hAnsi="Arial" w:cs="Arial"/>
                <w:sz w:val="22"/>
                <w:szCs w:val="22"/>
              </w:rPr>
              <w:t>w programie</w:t>
            </w:r>
          </w:p>
        </w:tc>
        <w:tc>
          <w:tcPr>
            <w:tcW w:w="1710" w:type="dxa"/>
            <w:shd w:val="clear" w:color="auto" w:fill="auto"/>
            <w:vAlign w:val="center"/>
          </w:tcPr>
          <w:p w14:paraId="4657763E" w14:textId="5436C318" w:rsidR="007842D8"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2 1</w:t>
            </w:r>
            <w:r w:rsidR="00175DDD" w:rsidRPr="004F6ACD">
              <w:rPr>
                <w:rFonts w:ascii="Arial" w:hAnsi="Arial" w:cs="Arial"/>
                <w:sz w:val="22"/>
                <w:szCs w:val="22"/>
              </w:rPr>
              <w:t>85</w:t>
            </w:r>
          </w:p>
        </w:tc>
      </w:tr>
      <w:tr w:rsidR="008C2F67" w:rsidRPr="004F6ACD" w14:paraId="32784D5A" w14:textId="77777777" w:rsidTr="00913A09">
        <w:tc>
          <w:tcPr>
            <w:tcW w:w="7352" w:type="dxa"/>
            <w:shd w:val="clear" w:color="auto" w:fill="auto"/>
          </w:tcPr>
          <w:p w14:paraId="10649130" w14:textId="6B7F1ECD" w:rsidR="00DB799A" w:rsidRPr="004F6ACD" w:rsidRDefault="007702EF"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Liczba osób z niepełno</w:t>
            </w:r>
            <w:r w:rsidR="008C2F67" w:rsidRPr="004F6ACD">
              <w:rPr>
                <w:rFonts w:ascii="Arial" w:hAnsi="Arial" w:cs="Arial"/>
                <w:sz w:val="22"/>
                <w:szCs w:val="22"/>
              </w:rPr>
              <w:t>sprawnościami obj</w:t>
            </w:r>
            <w:r w:rsidR="00175DDD" w:rsidRPr="004F6ACD">
              <w:rPr>
                <w:rFonts w:ascii="Arial" w:hAnsi="Arial" w:cs="Arial"/>
                <w:sz w:val="22"/>
                <w:szCs w:val="22"/>
              </w:rPr>
              <w:t xml:space="preserve">ętych wsparciem </w:t>
            </w:r>
            <w:r w:rsidR="00175DDD" w:rsidRPr="004F6ACD">
              <w:rPr>
                <w:rFonts w:ascii="Arial" w:hAnsi="Arial" w:cs="Arial"/>
                <w:sz w:val="22"/>
                <w:szCs w:val="22"/>
              </w:rPr>
              <w:br/>
              <w:t>w programie</w:t>
            </w:r>
          </w:p>
        </w:tc>
        <w:tc>
          <w:tcPr>
            <w:tcW w:w="1710" w:type="dxa"/>
            <w:shd w:val="clear" w:color="auto" w:fill="auto"/>
            <w:vAlign w:val="center"/>
          </w:tcPr>
          <w:p w14:paraId="7D229342" w14:textId="14707CAC"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267</w:t>
            </w:r>
          </w:p>
        </w:tc>
      </w:tr>
      <w:tr w:rsidR="008C2F67" w:rsidRPr="004F6ACD" w14:paraId="4BD1B961" w14:textId="77777777" w:rsidTr="00913A09">
        <w:tc>
          <w:tcPr>
            <w:tcW w:w="7352" w:type="dxa"/>
            <w:shd w:val="clear" w:color="auto" w:fill="auto"/>
          </w:tcPr>
          <w:p w14:paraId="4C3C51A2" w14:textId="3A6B80CA" w:rsidR="00DB799A" w:rsidRPr="004F6ACD" w:rsidRDefault="008C2F67"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 xml:space="preserve">Liczba osób długotrwale bezrobotnych objętych wsparciem </w:t>
            </w:r>
            <w:r w:rsidRPr="004F6ACD">
              <w:rPr>
                <w:rFonts w:ascii="Arial" w:hAnsi="Arial" w:cs="Arial"/>
                <w:sz w:val="22"/>
                <w:szCs w:val="22"/>
              </w:rPr>
              <w:br/>
              <w:t xml:space="preserve">w programie </w:t>
            </w:r>
          </w:p>
        </w:tc>
        <w:tc>
          <w:tcPr>
            <w:tcW w:w="1710" w:type="dxa"/>
            <w:shd w:val="clear" w:color="auto" w:fill="auto"/>
            <w:vAlign w:val="center"/>
          </w:tcPr>
          <w:p w14:paraId="411488D2" w14:textId="1DB6CE92" w:rsidR="007842D8"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 xml:space="preserve">1 </w:t>
            </w:r>
            <w:r w:rsidR="00175DDD" w:rsidRPr="004F6ACD">
              <w:rPr>
                <w:rFonts w:ascii="Arial" w:hAnsi="Arial" w:cs="Arial"/>
                <w:sz w:val="22"/>
                <w:szCs w:val="22"/>
              </w:rPr>
              <w:t>320</w:t>
            </w:r>
          </w:p>
        </w:tc>
      </w:tr>
      <w:tr w:rsidR="008C2F67" w:rsidRPr="004F6ACD" w14:paraId="7EE78437" w14:textId="77777777" w:rsidTr="00913A09">
        <w:tc>
          <w:tcPr>
            <w:tcW w:w="7352" w:type="dxa"/>
            <w:shd w:val="clear" w:color="auto" w:fill="auto"/>
          </w:tcPr>
          <w:p w14:paraId="47C196F4" w14:textId="77777777" w:rsidR="00DB799A" w:rsidRPr="004F6ACD" w:rsidRDefault="008C2F67"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 xml:space="preserve">Liczba osób w wieku 50 lat i więcej objętych wsparciem </w:t>
            </w:r>
            <w:r w:rsidR="00A33A3B" w:rsidRPr="004F6ACD">
              <w:rPr>
                <w:rFonts w:ascii="Arial" w:hAnsi="Arial" w:cs="Arial"/>
                <w:sz w:val="22"/>
                <w:szCs w:val="22"/>
              </w:rPr>
              <w:br/>
            </w:r>
            <w:r w:rsidRPr="004F6ACD">
              <w:rPr>
                <w:rFonts w:ascii="Arial" w:hAnsi="Arial" w:cs="Arial"/>
                <w:sz w:val="22"/>
                <w:szCs w:val="22"/>
              </w:rPr>
              <w:t>w programie</w:t>
            </w:r>
          </w:p>
        </w:tc>
        <w:tc>
          <w:tcPr>
            <w:tcW w:w="1710" w:type="dxa"/>
            <w:shd w:val="clear" w:color="auto" w:fill="auto"/>
            <w:vAlign w:val="center"/>
          </w:tcPr>
          <w:p w14:paraId="68C8EAE0" w14:textId="15689A13"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581</w:t>
            </w:r>
          </w:p>
        </w:tc>
      </w:tr>
      <w:tr w:rsidR="008C2F67" w:rsidRPr="004F6ACD" w14:paraId="2AE163CC" w14:textId="77777777" w:rsidTr="00913A09">
        <w:tc>
          <w:tcPr>
            <w:tcW w:w="7352" w:type="dxa"/>
            <w:shd w:val="clear" w:color="auto" w:fill="auto"/>
          </w:tcPr>
          <w:p w14:paraId="12C820F4" w14:textId="77777777" w:rsidR="00DB799A" w:rsidRPr="004F6ACD" w:rsidRDefault="008C2F67" w:rsidP="004F6ACD">
            <w:pPr>
              <w:spacing w:before="60" w:afterLines="30" w:after="72" w:line="276" w:lineRule="auto"/>
              <w:ind w:left="426"/>
              <w:jc w:val="both"/>
              <w:rPr>
                <w:rFonts w:ascii="Arial" w:hAnsi="Arial" w:cs="Arial"/>
                <w:sz w:val="22"/>
                <w:szCs w:val="22"/>
              </w:rPr>
            </w:pPr>
            <w:r w:rsidRPr="004F6ACD">
              <w:rPr>
                <w:rFonts w:ascii="Arial" w:hAnsi="Arial" w:cs="Arial"/>
                <w:sz w:val="22"/>
                <w:szCs w:val="22"/>
              </w:rPr>
              <w:t>Liczba osób, które otrzymały bezzwrotne środki na podjęcie działalności gospodarczej w programie</w:t>
            </w:r>
          </w:p>
        </w:tc>
        <w:tc>
          <w:tcPr>
            <w:tcW w:w="1710" w:type="dxa"/>
            <w:shd w:val="clear" w:color="auto" w:fill="auto"/>
            <w:vAlign w:val="center"/>
          </w:tcPr>
          <w:p w14:paraId="22A4E491" w14:textId="3161329D" w:rsidR="007842D8"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 xml:space="preserve">1 </w:t>
            </w:r>
            <w:r w:rsidR="00175DDD" w:rsidRPr="004F6ACD">
              <w:rPr>
                <w:rFonts w:ascii="Arial" w:hAnsi="Arial" w:cs="Arial"/>
                <w:sz w:val="22"/>
                <w:szCs w:val="22"/>
              </w:rPr>
              <w:t>144</w:t>
            </w:r>
          </w:p>
        </w:tc>
      </w:tr>
      <w:tr w:rsidR="00A208D5" w:rsidRPr="004F6ACD" w14:paraId="6452BE37" w14:textId="77777777" w:rsidTr="00913A09">
        <w:tc>
          <w:tcPr>
            <w:tcW w:w="9062" w:type="dxa"/>
            <w:gridSpan w:val="2"/>
            <w:shd w:val="clear" w:color="auto" w:fill="D9D9D9"/>
          </w:tcPr>
          <w:p w14:paraId="23BE49C6" w14:textId="77777777" w:rsidR="00B32866" w:rsidRPr="007F7CC6" w:rsidRDefault="00A208D5" w:rsidP="007F7CC6">
            <w:pPr>
              <w:spacing w:before="60" w:afterLines="30" w:after="72" w:line="276" w:lineRule="auto"/>
              <w:jc w:val="center"/>
              <w:rPr>
                <w:rFonts w:ascii="Arial" w:hAnsi="Arial" w:cs="Arial"/>
                <w:b/>
                <w:i/>
                <w:sz w:val="22"/>
                <w:szCs w:val="22"/>
                <w:u w:val="single"/>
              </w:rPr>
            </w:pPr>
            <w:r w:rsidRPr="007F7CC6">
              <w:rPr>
                <w:rFonts w:ascii="Arial" w:hAnsi="Arial" w:cs="Arial"/>
                <w:b/>
                <w:i/>
                <w:sz w:val="22"/>
                <w:szCs w:val="22"/>
                <w:u w:val="single"/>
              </w:rPr>
              <w:t>Wskaźniki rezultatu</w:t>
            </w:r>
          </w:p>
          <w:p w14:paraId="56210167" w14:textId="302DA416" w:rsidR="007842D8" w:rsidRPr="007F7CC6" w:rsidRDefault="00A208D5" w:rsidP="007F7CC6">
            <w:pPr>
              <w:spacing w:before="60" w:afterLines="30" w:after="72" w:line="276" w:lineRule="auto"/>
              <w:jc w:val="center"/>
              <w:rPr>
                <w:rFonts w:ascii="Arial" w:hAnsi="Arial" w:cs="Arial"/>
                <w:sz w:val="22"/>
                <w:szCs w:val="22"/>
              </w:rPr>
            </w:pPr>
            <w:r w:rsidRPr="007F7CC6">
              <w:rPr>
                <w:rFonts w:ascii="Arial" w:hAnsi="Arial" w:cs="Arial"/>
                <w:sz w:val="22"/>
                <w:szCs w:val="22"/>
              </w:rPr>
              <w:t xml:space="preserve">Wartości planowane do osiągnięcia w ramach kwoty przeznaczonej na dofinansowanie realizacji projektów pozakonkursowych powiatowych urzędów pracy w </w:t>
            </w:r>
            <w:r w:rsidR="00776C02" w:rsidRPr="007F7CC6">
              <w:rPr>
                <w:rFonts w:ascii="Arial" w:hAnsi="Arial" w:cs="Arial"/>
                <w:sz w:val="22"/>
                <w:szCs w:val="22"/>
              </w:rPr>
              <w:t>201</w:t>
            </w:r>
            <w:r w:rsidR="00175DDD" w:rsidRPr="007F7CC6">
              <w:rPr>
                <w:rFonts w:ascii="Arial" w:hAnsi="Arial" w:cs="Arial"/>
                <w:sz w:val="22"/>
                <w:szCs w:val="22"/>
              </w:rPr>
              <w:t>9</w:t>
            </w:r>
            <w:r w:rsidR="00776C02" w:rsidRPr="007F7CC6">
              <w:rPr>
                <w:rFonts w:ascii="Arial" w:hAnsi="Arial" w:cs="Arial"/>
                <w:sz w:val="22"/>
                <w:szCs w:val="22"/>
              </w:rPr>
              <w:t xml:space="preserve"> </w:t>
            </w:r>
            <w:r w:rsidRPr="007F7CC6">
              <w:rPr>
                <w:rFonts w:ascii="Arial" w:hAnsi="Arial" w:cs="Arial"/>
                <w:sz w:val="22"/>
                <w:szCs w:val="22"/>
              </w:rPr>
              <w:t>r.</w:t>
            </w:r>
          </w:p>
          <w:p w14:paraId="4B3FA967" w14:textId="77777777" w:rsidR="007842D8" w:rsidRPr="004F6ACD" w:rsidRDefault="00A208D5" w:rsidP="007F7CC6">
            <w:pPr>
              <w:spacing w:before="60" w:afterLines="30" w:after="72" w:line="276" w:lineRule="auto"/>
              <w:jc w:val="center"/>
              <w:rPr>
                <w:rFonts w:ascii="Arial" w:hAnsi="Arial" w:cs="Arial"/>
                <w:sz w:val="22"/>
                <w:szCs w:val="22"/>
              </w:rPr>
            </w:pPr>
            <w:r w:rsidRPr="007F7CC6">
              <w:rPr>
                <w:rFonts w:ascii="Arial" w:hAnsi="Arial" w:cs="Arial"/>
                <w:sz w:val="22"/>
                <w:szCs w:val="22"/>
              </w:rPr>
              <w:t>(na podstawie informacji ze zbiorczej fiszki dot. wszystkich projektów pozakonkursowych PUP)</w:t>
            </w:r>
          </w:p>
        </w:tc>
      </w:tr>
      <w:tr w:rsidR="00A208D5" w:rsidRPr="004F6ACD" w14:paraId="5AD2EE14" w14:textId="77777777" w:rsidTr="00913A09">
        <w:tc>
          <w:tcPr>
            <w:tcW w:w="7352" w:type="dxa"/>
            <w:shd w:val="clear" w:color="auto" w:fill="auto"/>
          </w:tcPr>
          <w:p w14:paraId="5558301A" w14:textId="336E32F4" w:rsidR="00DB799A" w:rsidRPr="004F6ACD" w:rsidRDefault="00175DDD" w:rsidP="004F6ACD">
            <w:pPr>
              <w:pStyle w:val="Default"/>
              <w:spacing w:line="276" w:lineRule="auto"/>
              <w:ind w:left="426"/>
              <w:jc w:val="both"/>
              <w:rPr>
                <w:rFonts w:ascii="Arial" w:hAnsi="Arial" w:cs="Arial"/>
                <w:sz w:val="22"/>
                <w:szCs w:val="22"/>
              </w:rPr>
            </w:pPr>
            <w:r w:rsidRPr="004F6ACD">
              <w:rPr>
                <w:rFonts w:ascii="Arial" w:hAnsi="Arial" w:cs="Arial"/>
                <w:sz w:val="22"/>
                <w:szCs w:val="22"/>
              </w:rPr>
              <w:t>Liczba osób pracujących, łącznie z prowadzącymi działalność na własny rachunek, p</w:t>
            </w:r>
            <w:r w:rsidR="001F0014" w:rsidRPr="004F6ACD">
              <w:rPr>
                <w:rFonts w:ascii="Arial" w:hAnsi="Arial" w:cs="Arial"/>
                <w:sz w:val="22"/>
                <w:szCs w:val="22"/>
              </w:rPr>
              <w:t>o opuszczeniu programu (C) obliczana na podstawie liczby osób bezrobotnych</w:t>
            </w:r>
            <w:r w:rsidRPr="004F6ACD">
              <w:rPr>
                <w:rFonts w:ascii="Arial" w:hAnsi="Arial" w:cs="Arial"/>
                <w:sz w:val="22"/>
                <w:szCs w:val="22"/>
              </w:rPr>
              <w:t>,</w:t>
            </w:r>
            <w:r w:rsidR="001F0014" w:rsidRPr="004F6ACD">
              <w:rPr>
                <w:rFonts w:ascii="Arial" w:hAnsi="Arial" w:cs="Arial"/>
                <w:sz w:val="22"/>
                <w:szCs w:val="22"/>
              </w:rPr>
              <w:t xml:space="preserve"> </w:t>
            </w:r>
            <w:r w:rsidRPr="004F6ACD">
              <w:rPr>
                <w:rFonts w:ascii="Arial" w:hAnsi="Arial" w:cs="Arial"/>
                <w:sz w:val="22"/>
                <w:szCs w:val="22"/>
              </w:rPr>
              <w:t xml:space="preserve">w tym </w:t>
            </w:r>
            <w:r w:rsidR="001F0014" w:rsidRPr="004F6ACD">
              <w:rPr>
                <w:rFonts w:ascii="Arial" w:hAnsi="Arial" w:cs="Arial"/>
                <w:sz w:val="22"/>
                <w:szCs w:val="22"/>
              </w:rPr>
              <w:t>długotrwale bezrobotny</w:t>
            </w:r>
            <w:r w:rsidRPr="004F6ACD">
              <w:rPr>
                <w:rFonts w:ascii="Arial" w:hAnsi="Arial" w:cs="Arial"/>
                <w:sz w:val="22"/>
                <w:szCs w:val="22"/>
              </w:rPr>
              <w:t>ch,</w:t>
            </w:r>
            <w:r w:rsidR="001F0014" w:rsidRPr="004F6ACD">
              <w:rPr>
                <w:rFonts w:ascii="Arial" w:hAnsi="Arial" w:cs="Arial"/>
                <w:sz w:val="22"/>
                <w:szCs w:val="22"/>
              </w:rPr>
              <w:t xml:space="preserve"> objętych wsparciem w programie</w:t>
            </w:r>
          </w:p>
        </w:tc>
        <w:tc>
          <w:tcPr>
            <w:tcW w:w="1710" w:type="dxa"/>
            <w:shd w:val="clear" w:color="auto" w:fill="auto"/>
            <w:vAlign w:val="center"/>
          </w:tcPr>
          <w:p w14:paraId="333A3368" w14:textId="77777777" w:rsidR="00B32866"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2 602</w:t>
            </w:r>
          </w:p>
        </w:tc>
      </w:tr>
      <w:tr w:rsidR="001F0014" w:rsidRPr="004F6ACD" w14:paraId="2E098D97" w14:textId="77777777" w:rsidTr="00913A09">
        <w:tc>
          <w:tcPr>
            <w:tcW w:w="7352" w:type="dxa"/>
            <w:shd w:val="clear" w:color="auto" w:fill="auto"/>
          </w:tcPr>
          <w:p w14:paraId="6904522D" w14:textId="21AB3DD0" w:rsidR="00DB799A" w:rsidRPr="004F6ACD" w:rsidRDefault="001F0014" w:rsidP="004F6ACD">
            <w:pPr>
              <w:pStyle w:val="Default"/>
              <w:spacing w:line="276" w:lineRule="auto"/>
              <w:ind w:left="426"/>
              <w:jc w:val="both"/>
              <w:rPr>
                <w:rFonts w:ascii="Arial" w:hAnsi="Arial" w:cs="Arial"/>
                <w:sz w:val="22"/>
                <w:szCs w:val="22"/>
              </w:rPr>
            </w:pPr>
            <w:r w:rsidRPr="004F6ACD">
              <w:rPr>
                <w:rFonts w:ascii="Arial" w:hAnsi="Arial" w:cs="Arial"/>
                <w:sz w:val="22"/>
                <w:szCs w:val="22"/>
              </w:rPr>
              <w:t>Liczba osób, które uzyskały kwalifikacje po opuszczeniu programu (C) obliczana na podstawie liczby osób bezrobotnych</w:t>
            </w:r>
            <w:r w:rsidR="00175DDD" w:rsidRPr="004F6ACD">
              <w:rPr>
                <w:rFonts w:ascii="Arial" w:hAnsi="Arial" w:cs="Arial"/>
                <w:sz w:val="22"/>
                <w:szCs w:val="22"/>
              </w:rPr>
              <w:t xml:space="preserve">, w tym </w:t>
            </w:r>
            <w:r w:rsidRPr="004F6ACD">
              <w:rPr>
                <w:rFonts w:ascii="Arial" w:hAnsi="Arial" w:cs="Arial"/>
                <w:sz w:val="22"/>
                <w:szCs w:val="22"/>
              </w:rPr>
              <w:t>długotrwale bezrobotny</w:t>
            </w:r>
            <w:r w:rsidR="00175DDD" w:rsidRPr="004F6ACD">
              <w:rPr>
                <w:rFonts w:ascii="Arial" w:hAnsi="Arial" w:cs="Arial"/>
                <w:sz w:val="22"/>
                <w:szCs w:val="22"/>
              </w:rPr>
              <w:t>ch,</w:t>
            </w:r>
            <w:r w:rsidRPr="004F6ACD">
              <w:rPr>
                <w:rFonts w:ascii="Arial" w:hAnsi="Arial" w:cs="Arial"/>
                <w:sz w:val="22"/>
                <w:szCs w:val="22"/>
              </w:rPr>
              <w:t xml:space="preserve"> objętych wsparciem </w:t>
            </w:r>
            <w:r w:rsidR="00175DDD" w:rsidRPr="004F6ACD">
              <w:rPr>
                <w:rFonts w:ascii="Arial" w:hAnsi="Arial" w:cs="Arial"/>
                <w:sz w:val="22"/>
                <w:szCs w:val="22"/>
              </w:rPr>
              <w:t>w programie</w:t>
            </w:r>
          </w:p>
        </w:tc>
        <w:tc>
          <w:tcPr>
            <w:tcW w:w="1710" w:type="dxa"/>
            <w:shd w:val="clear" w:color="auto" w:fill="auto"/>
            <w:vAlign w:val="center"/>
          </w:tcPr>
          <w:p w14:paraId="65D16B2D" w14:textId="28E7581A"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151</w:t>
            </w:r>
          </w:p>
        </w:tc>
      </w:tr>
      <w:tr w:rsidR="001F0014" w:rsidRPr="004F6ACD" w14:paraId="782BBC29" w14:textId="77777777" w:rsidTr="00913A09">
        <w:tc>
          <w:tcPr>
            <w:tcW w:w="7352" w:type="dxa"/>
            <w:shd w:val="clear" w:color="auto" w:fill="auto"/>
          </w:tcPr>
          <w:p w14:paraId="3F89B771" w14:textId="2D22CE98" w:rsidR="00DB799A" w:rsidRPr="004F6ACD" w:rsidRDefault="00175DDD" w:rsidP="004F6ACD">
            <w:pPr>
              <w:pStyle w:val="Default"/>
              <w:spacing w:line="276" w:lineRule="auto"/>
              <w:ind w:left="426"/>
              <w:jc w:val="both"/>
              <w:rPr>
                <w:rFonts w:ascii="Arial" w:hAnsi="Arial" w:cs="Arial"/>
                <w:sz w:val="22"/>
                <w:szCs w:val="22"/>
              </w:rPr>
            </w:pPr>
            <w:r w:rsidRPr="004F6ACD">
              <w:rPr>
                <w:rFonts w:ascii="Arial" w:hAnsi="Arial" w:cs="Arial"/>
                <w:sz w:val="22"/>
                <w:szCs w:val="22"/>
              </w:rPr>
              <w:t xml:space="preserve">Liczba osób pracujących, łącznie z prowadzącymi działalność na własny rachunek, </w:t>
            </w:r>
            <w:r w:rsidR="001F0014" w:rsidRPr="004F6ACD">
              <w:rPr>
                <w:rFonts w:ascii="Arial" w:hAnsi="Arial" w:cs="Arial"/>
                <w:sz w:val="22"/>
                <w:szCs w:val="22"/>
              </w:rPr>
              <w:t xml:space="preserve">po opuszczeniu (C) obliczana na podstawie liczby osób długotrwale bezrobotnych objętych wsparciem </w:t>
            </w:r>
            <w:r w:rsidRPr="004F6ACD">
              <w:rPr>
                <w:rFonts w:ascii="Arial" w:hAnsi="Arial" w:cs="Arial"/>
                <w:sz w:val="22"/>
                <w:szCs w:val="22"/>
              </w:rPr>
              <w:t xml:space="preserve">w programie </w:t>
            </w:r>
          </w:p>
        </w:tc>
        <w:tc>
          <w:tcPr>
            <w:tcW w:w="1710" w:type="dxa"/>
            <w:shd w:val="clear" w:color="auto" w:fill="auto"/>
            <w:vAlign w:val="center"/>
          </w:tcPr>
          <w:p w14:paraId="214F3EDF" w14:textId="04E49330"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678</w:t>
            </w:r>
          </w:p>
        </w:tc>
      </w:tr>
      <w:tr w:rsidR="001F0014" w:rsidRPr="004F6ACD" w14:paraId="48C8D9DB" w14:textId="77777777" w:rsidTr="00913A09">
        <w:tc>
          <w:tcPr>
            <w:tcW w:w="7352" w:type="dxa"/>
            <w:shd w:val="clear" w:color="auto" w:fill="auto"/>
          </w:tcPr>
          <w:p w14:paraId="40DE7837" w14:textId="08CE4454" w:rsidR="00DB799A" w:rsidRPr="004F6ACD" w:rsidRDefault="006E7C59" w:rsidP="004F6ACD">
            <w:pPr>
              <w:pStyle w:val="Default"/>
              <w:spacing w:line="276" w:lineRule="auto"/>
              <w:ind w:left="426"/>
              <w:jc w:val="both"/>
              <w:rPr>
                <w:rFonts w:ascii="Arial" w:hAnsi="Arial" w:cs="Arial"/>
                <w:sz w:val="22"/>
                <w:szCs w:val="22"/>
              </w:rPr>
            </w:pPr>
            <w:r w:rsidRPr="004F6ACD">
              <w:rPr>
                <w:rFonts w:ascii="Arial" w:hAnsi="Arial" w:cs="Arial"/>
                <w:sz w:val="22"/>
                <w:szCs w:val="22"/>
              </w:rPr>
              <w:lastRenderedPageBreak/>
              <w:t xml:space="preserve">Liczba osób, które uzyskały kwalifikacje po opuszczeniu programu (C) obliczana na podstawie liczby osób długotrwale bezrobotnych </w:t>
            </w:r>
            <w:r w:rsidR="00175DDD" w:rsidRPr="004F6ACD">
              <w:rPr>
                <w:rFonts w:ascii="Arial" w:hAnsi="Arial" w:cs="Arial"/>
                <w:sz w:val="22"/>
                <w:szCs w:val="22"/>
              </w:rPr>
              <w:t xml:space="preserve">objętych wsparciem w programie </w:t>
            </w:r>
          </w:p>
        </w:tc>
        <w:tc>
          <w:tcPr>
            <w:tcW w:w="1710" w:type="dxa"/>
            <w:shd w:val="clear" w:color="auto" w:fill="auto"/>
            <w:vAlign w:val="center"/>
          </w:tcPr>
          <w:p w14:paraId="31B6B19E" w14:textId="23C15B0A"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42</w:t>
            </w:r>
          </w:p>
        </w:tc>
      </w:tr>
      <w:tr w:rsidR="001F0014" w:rsidRPr="004F6ACD" w14:paraId="698B87FF" w14:textId="77777777" w:rsidTr="00913A09">
        <w:tc>
          <w:tcPr>
            <w:tcW w:w="7352" w:type="dxa"/>
            <w:shd w:val="clear" w:color="auto" w:fill="auto"/>
          </w:tcPr>
          <w:p w14:paraId="5C5A9022" w14:textId="13D9D3DE" w:rsidR="00DB799A" w:rsidRPr="004F6ACD" w:rsidRDefault="006E7C59" w:rsidP="004F6ACD">
            <w:pPr>
              <w:pStyle w:val="Default"/>
              <w:spacing w:line="276" w:lineRule="auto"/>
              <w:ind w:left="426"/>
              <w:jc w:val="both"/>
              <w:rPr>
                <w:rFonts w:ascii="Arial" w:hAnsi="Arial" w:cs="Arial"/>
                <w:sz w:val="22"/>
                <w:szCs w:val="22"/>
              </w:rPr>
            </w:pPr>
            <w:r w:rsidRPr="004F6ACD">
              <w:rPr>
                <w:rFonts w:ascii="Arial" w:hAnsi="Arial" w:cs="Arial"/>
                <w:sz w:val="22"/>
                <w:szCs w:val="22"/>
              </w:rPr>
              <w:t>Liczba osób pracujących</w:t>
            </w:r>
            <w:r w:rsidR="00175DDD" w:rsidRPr="004F6ACD">
              <w:rPr>
                <w:rFonts w:ascii="Arial" w:hAnsi="Arial" w:cs="Arial"/>
                <w:sz w:val="22"/>
                <w:szCs w:val="22"/>
              </w:rPr>
              <w:t xml:space="preserve">, łącznie z prowadzącymi działalność na własny rachunek, </w:t>
            </w:r>
            <w:r w:rsidRPr="004F6ACD">
              <w:rPr>
                <w:rFonts w:ascii="Arial" w:hAnsi="Arial" w:cs="Arial"/>
                <w:sz w:val="22"/>
                <w:szCs w:val="22"/>
              </w:rPr>
              <w:t xml:space="preserve">po opuszczeniu programu (C) obliczana na podstawie liczby osób z niepełnosprawnościami objętych wsparciem w programie </w:t>
            </w:r>
          </w:p>
        </w:tc>
        <w:tc>
          <w:tcPr>
            <w:tcW w:w="1710" w:type="dxa"/>
            <w:shd w:val="clear" w:color="auto" w:fill="auto"/>
            <w:vAlign w:val="center"/>
          </w:tcPr>
          <w:p w14:paraId="19583F92" w14:textId="72647F9D" w:rsidR="007842D8" w:rsidRPr="004F6ACD" w:rsidRDefault="00B73396" w:rsidP="007F7CC6">
            <w:pPr>
              <w:spacing w:before="60" w:afterLines="30" w:after="72" w:line="276" w:lineRule="auto"/>
              <w:jc w:val="center"/>
              <w:rPr>
                <w:rFonts w:ascii="Arial" w:hAnsi="Arial" w:cs="Arial"/>
                <w:sz w:val="22"/>
                <w:szCs w:val="22"/>
              </w:rPr>
            </w:pPr>
            <w:r w:rsidRPr="004F6ACD">
              <w:rPr>
                <w:rFonts w:ascii="Arial" w:hAnsi="Arial" w:cs="Arial"/>
                <w:sz w:val="22"/>
                <w:szCs w:val="22"/>
              </w:rPr>
              <w:t>1</w:t>
            </w:r>
            <w:r w:rsidR="00175DDD" w:rsidRPr="004F6ACD">
              <w:rPr>
                <w:rFonts w:ascii="Arial" w:hAnsi="Arial" w:cs="Arial"/>
                <w:sz w:val="22"/>
                <w:szCs w:val="22"/>
              </w:rPr>
              <w:t>06</w:t>
            </w:r>
          </w:p>
        </w:tc>
      </w:tr>
      <w:tr w:rsidR="001F0014" w:rsidRPr="004F6ACD" w14:paraId="62A69DC9" w14:textId="77777777" w:rsidTr="00913A09">
        <w:tc>
          <w:tcPr>
            <w:tcW w:w="7352" w:type="dxa"/>
            <w:shd w:val="clear" w:color="auto" w:fill="auto"/>
          </w:tcPr>
          <w:p w14:paraId="28ED382D" w14:textId="23CE1D6A" w:rsidR="00DB799A" w:rsidRPr="004F6ACD" w:rsidRDefault="004877BF" w:rsidP="004F6ACD">
            <w:pPr>
              <w:pStyle w:val="Default"/>
              <w:spacing w:line="276" w:lineRule="auto"/>
              <w:ind w:left="426"/>
              <w:jc w:val="both"/>
              <w:rPr>
                <w:rFonts w:ascii="Arial" w:hAnsi="Arial" w:cs="Arial"/>
                <w:sz w:val="22"/>
                <w:szCs w:val="22"/>
              </w:rPr>
            </w:pPr>
            <w:r w:rsidRPr="004F6ACD">
              <w:rPr>
                <w:rFonts w:ascii="Arial" w:hAnsi="Arial" w:cs="Arial"/>
                <w:sz w:val="22"/>
                <w:szCs w:val="22"/>
              </w:rPr>
              <w:t xml:space="preserve">Liczba osób, które uzyskały kwalifikacje po opuszczeniu programu (C) obliczana na podstawie liczby osób </w:t>
            </w:r>
            <w:r w:rsidR="00A33A3B" w:rsidRPr="004F6ACD">
              <w:rPr>
                <w:rFonts w:ascii="Arial" w:hAnsi="Arial" w:cs="Arial"/>
                <w:sz w:val="22"/>
                <w:szCs w:val="22"/>
              </w:rPr>
              <w:br/>
            </w:r>
            <w:r w:rsidRPr="004F6ACD">
              <w:rPr>
                <w:rFonts w:ascii="Arial" w:hAnsi="Arial" w:cs="Arial"/>
                <w:sz w:val="22"/>
                <w:szCs w:val="22"/>
              </w:rPr>
              <w:t>z niepełnosprawnościami ob</w:t>
            </w:r>
            <w:r w:rsidR="00175DDD" w:rsidRPr="004F6ACD">
              <w:rPr>
                <w:rFonts w:ascii="Arial" w:hAnsi="Arial" w:cs="Arial"/>
                <w:sz w:val="22"/>
                <w:szCs w:val="22"/>
              </w:rPr>
              <w:t xml:space="preserve">jętych wsparciem w programie </w:t>
            </w:r>
          </w:p>
        </w:tc>
        <w:tc>
          <w:tcPr>
            <w:tcW w:w="1710" w:type="dxa"/>
            <w:shd w:val="clear" w:color="auto" w:fill="auto"/>
            <w:vAlign w:val="center"/>
          </w:tcPr>
          <w:p w14:paraId="2F90D776" w14:textId="1FCAC5E2"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7</w:t>
            </w:r>
          </w:p>
        </w:tc>
      </w:tr>
      <w:tr w:rsidR="001F0014" w:rsidRPr="004F6ACD" w14:paraId="58F6161E" w14:textId="77777777" w:rsidTr="00913A09">
        <w:tc>
          <w:tcPr>
            <w:tcW w:w="7352" w:type="dxa"/>
            <w:shd w:val="clear" w:color="auto" w:fill="auto"/>
          </w:tcPr>
          <w:p w14:paraId="2D0012A5" w14:textId="77777777" w:rsidR="00DB799A" w:rsidRPr="004F6ACD" w:rsidRDefault="004877BF" w:rsidP="004F6ACD">
            <w:pPr>
              <w:pStyle w:val="Default"/>
              <w:spacing w:line="276" w:lineRule="auto"/>
              <w:ind w:left="426"/>
              <w:jc w:val="both"/>
              <w:rPr>
                <w:rFonts w:ascii="Arial" w:hAnsi="Arial" w:cs="Arial"/>
                <w:sz w:val="22"/>
                <w:szCs w:val="22"/>
              </w:rPr>
            </w:pPr>
            <w:r w:rsidRPr="004F6ACD">
              <w:rPr>
                <w:rFonts w:ascii="Arial" w:hAnsi="Arial" w:cs="Arial"/>
                <w:sz w:val="22"/>
                <w:szCs w:val="22"/>
              </w:rPr>
              <w:t>Liczba utworzonych miejsc pracy w ramach udzielonych z EFS środków na podjęcie działalności gospodarczej</w:t>
            </w:r>
          </w:p>
        </w:tc>
        <w:tc>
          <w:tcPr>
            <w:tcW w:w="1710" w:type="dxa"/>
            <w:shd w:val="clear" w:color="auto" w:fill="auto"/>
            <w:vAlign w:val="center"/>
          </w:tcPr>
          <w:p w14:paraId="76D8099F" w14:textId="1F4ACE52" w:rsidR="007842D8" w:rsidRPr="004F6ACD" w:rsidRDefault="00175DDD" w:rsidP="007F7CC6">
            <w:pPr>
              <w:spacing w:before="60" w:afterLines="30" w:after="72" w:line="276" w:lineRule="auto"/>
              <w:jc w:val="center"/>
              <w:rPr>
                <w:rFonts w:ascii="Arial" w:hAnsi="Arial" w:cs="Arial"/>
                <w:sz w:val="22"/>
                <w:szCs w:val="22"/>
              </w:rPr>
            </w:pPr>
            <w:r w:rsidRPr="004F6ACD">
              <w:rPr>
                <w:rFonts w:ascii="Arial" w:hAnsi="Arial" w:cs="Arial"/>
                <w:sz w:val="22"/>
                <w:szCs w:val="22"/>
              </w:rPr>
              <w:t>1 144</w:t>
            </w:r>
          </w:p>
        </w:tc>
      </w:tr>
    </w:tbl>
    <w:p w14:paraId="73BB5264" w14:textId="77777777" w:rsidR="00475DCA" w:rsidRPr="004F6ACD" w:rsidRDefault="00475DCA" w:rsidP="004F6ACD">
      <w:pPr>
        <w:spacing w:line="276" w:lineRule="auto"/>
        <w:jc w:val="both"/>
        <w:rPr>
          <w:rFonts w:ascii="Arial" w:hAnsi="Arial" w:cs="Arial"/>
          <w:sz w:val="22"/>
          <w:szCs w:val="22"/>
        </w:rPr>
      </w:pPr>
      <w:bookmarkStart w:id="4" w:name="_Toc410652359"/>
    </w:p>
    <w:p w14:paraId="7454A9D4" w14:textId="77777777" w:rsidR="00ED0535" w:rsidRPr="004F6ACD" w:rsidRDefault="00ED0535" w:rsidP="004F6ACD">
      <w:pPr>
        <w:spacing w:line="276" w:lineRule="auto"/>
        <w:jc w:val="both"/>
        <w:rPr>
          <w:rFonts w:ascii="Arial" w:hAnsi="Arial" w:cs="Arial"/>
          <w:sz w:val="22"/>
          <w:szCs w:val="22"/>
        </w:rPr>
      </w:pPr>
    </w:p>
    <w:p w14:paraId="556E5A78" w14:textId="47DB56D3" w:rsidR="00095245" w:rsidRPr="00095245" w:rsidRDefault="00095245" w:rsidP="00095245">
      <w:pPr>
        <w:pStyle w:val="Akapitzlist"/>
        <w:numPr>
          <w:ilvl w:val="0"/>
          <w:numId w:val="16"/>
        </w:numPr>
        <w:spacing w:before="60" w:afterLines="100" w:after="240" w:line="240" w:lineRule="auto"/>
        <w:ind w:left="426"/>
        <w:jc w:val="both"/>
        <w:rPr>
          <w:rFonts w:ascii="Arial" w:hAnsi="Arial" w:cs="Arial"/>
        </w:rPr>
      </w:pPr>
      <w:r w:rsidRPr="00095245">
        <w:rPr>
          <w:rFonts w:ascii="Arial" w:hAnsi="Arial" w:cs="Arial"/>
          <w:color w:val="000000"/>
          <w:sz w:val="23"/>
          <w:szCs w:val="23"/>
          <w:lang w:eastAsia="pl-PL"/>
        </w:rPr>
        <w:t xml:space="preserve">Wnioskodawca zobowiązany jest do wskazania we wniosku o dofinansowanie </w:t>
      </w:r>
      <w:r>
        <w:rPr>
          <w:rFonts w:ascii="Arial" w:hAnsi="Arial" w:cs="Arial"/>
          <w:color w:val="000000"/>
          <w:sz w:val="23"/>
          <w:szCs w:val="23"/>
          <w:lang w:eastAsia="pl-PL"/>
        </w:rPr>
        <w:br/>
      </w:r>
      <w:r w:rsidRPr="00095245">
        <w:rPr>
          <w:rFonts w:ascii="Arial" w:hAnsi="Arial" w:cs="Arial"/>
          <w:color w:val="000000"/>
          <w:sz w:val="23"/>
          <w:szCs w:val="23"/>
          <w:lang w:eastAsia="pl-PL"/>
        </w:rPr>
        <w:t xml:space="preserve">i monitorowania wszystkich </w:t>
      </w:r>
      <w:r>
        <w:rPr>
          <w:rFonts w:ascii="Arial" w:hAnsi="Arial" w:cs="Arial"/>
          <w:color w:val="000000"/>
          <w:sz w:val="23"/>
          <w:szCs w:val="23"/>
          <w:lang w:eastAsia="pl-PL"/>
        </w:rPr>
        <w:t>wyżej</w:t>
      </w:r>
      <w:r w:rsidRPr="00095245">
        <w:rPr>
          <w:rFonts w:ascii="Arial" w:hAnsi="Arial" w:cs="Arial"/>
          <w:color w:val="000000"/>
          <w:sz w:val="23"/>
          <w:szCs w:val="23"/>
          <w:lang w:eastAsia="pl-PL"/>
        </w:rPr>
        <w:t xml:space="preserve"> wymienionych wskaźników adekwatnych dla danego projektu. Jednocześnie należy zaznaczyć, że konieczne jest wybranie co najmniej jednego spośród wskaźników programowych (produktu lub rezultatu) oraz </w:t>
      </w:r>
      <w:r w:rsidRPr="00095245">
        <w:rPr>
          <w:rFonts w:ascii="Arial" w:hAnsi="Arial" w:cs="Arial"/>
          <w:b/>
          <w:bCs/>
          <w:color w:val="000000"/>
          <w:sz w:val="23"/>
          <w:szCs w:val="23"/>
          <w:lang w:eastAsia="pl-PL"/>
        </w:rPr>
        <w:t>wszystkich wskaźników horyzontalnych.</w:t>
      </w:r>
    </w:p>
    <w:p w14:paraId="5EB53523"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68C4567B" w14:textId="19D6F9E9"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b/>
          <w:bCs/>
          <w:color w:val="000000"/>
          <w:sz w:val="22"/>
          <w:szCs w:val="22"/>
        </w:rPr>
        <w:t xml:space="preserve">WSKAŹNIKI HORYZONTALNE </w:t>
      </w:r>
    </w:p>
    <w:p w14:paraId="4F36938F" w14:textId="77777777" w:rsid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Wszystkie wskaźniki horyzontalne powinny być wybrane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 </w:t>
      </w:r>
    </w:p>
    <w:p w14:paraId="673E23E7"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7BC7BDD8" w14:textId="413C65FB" w:rsidR="00095245" w:rsidRPr="00095245" w:rsidRDefault="00E43486" w:rsidP="00095245">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a</w:t>
      </w:r>
      <w:r w:rsidR="00095245" w:rsidRPr="00095245">
        <w:rPr>
          <w:rFonts w:ascii="Arial" w:eastAsia="Calibri" w:hAnsi="Arial" w:cs="Arial"/>
          <w:b/>
          <w:bCs/>
          <w:color w:val="000000"/>
          <w:sz w:val="22"/>
          <w:szCs w:val="22"/>
        </w:rPr>
        <w:t xml:space="preserve">) Liczba projektów, w których sfinansowano koszty racjonalnych usprawnień dla osób z niepełnosprawnościami [szt.] </w:t>
      </w:r>
    </w:p>
    <w:p w14:paraId="38CB1310"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61A70F92"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w:t>
      </w:r>
    </w:p>
    <w:p w14:paraId="610D4E2C"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8A075EF" w14:textId="567CCAAB" w:rsidR="0001272E" w:rsidRPr="00095245" w:rsidRDefault="00095245" w:rsidP="00095245">
      <w:pPr>
        <w:spacing w:line="276" w:lineRule="auto"/>
        <w:jc w:val="both"/>
        <w:rPr>
          <w:rFonts w:ascii="Arial" w:eastAsia="Calibri" w:hAnsi="Arial" w:cs="Arial"/>
          <w:color w:val="000000"/>
          <w:sz w:val="22"/>
          <w:szCs w:val="22"/>
        </w:rPr>
      </w:pPr>
      <w:r w:rsidRPr="00095245">
        <w:rPr>
          <w:rFonts w:ascii="Arial" w:eastAsia="Calibri" w:hAnsi="Arial" w:cs="Arial"/>
          <w:color w:val="000000"/>
          <w:sz w:val="22"/>
          <w:szCs w:val="22"/>
        </w:rPr>
        <w:t>Do wskaźnika wliczane są zarówno projekty ogólnodostępne, w których sfinansowano koszty racjonalnych usprawnień, jak i dedykowane.</w:t>
      </w:r>
    </w:p>
    <w:p w14:paraId="0C77F66A" w14:textId="77777777" w:rsidR="00095245" w:rsidRPr="00095245" w:rsidRDefault="00095245" w:rsidP="00095245">
      <w:pPr>
        <w:spacing w:line="276" w:lineRule="auto"/>
        <w:jc w:val="both"/>
        <w:rPr>
          <w:rFonts w:ascii="Arial" w:eastAsia="Calibri" w:hAnsi="Arial" w:cs="Arial"/>
          <w:color w:val="000000"/>
          <w:sz w:val="22"/>
          <w:szCs w:val="22"/>
        </w:rPr>
      </w:pPr>
    </w:p>
    <w:p w14:paraId="596D3337"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4D52B67F" w14:textId="45211B5C" w:rsidR="00095245" w:rsidRDefault="00E43486" w:rsidP="00095245">
      <w:pPr>
        <w:autoSpaceDE w:val="0"/>
        <w:autoSpaceDN w:val="0"/>
        <w:adjustRightInd w:val="0"/>
        <w:jc w:val="both"/>
        <w:rPr>
          <w:rFonts w:ascii="Arial" w:eastAsia="Calibri" w:hAnsi="Arial" w:cs="Arial"/>
          <w:b/>
          <w:bCs/>
          <w:color w:val="000000"/>
          <w:sz w:val="22"/>
          <w:szCs w:val="22"/>
        </w:rPr>
      </w:pPr>
      <w:r>
        <w:rPr>
          <w:rFonts w:ascii="Arial" w:eastAsia="Calibri" w:hAnsi="Arial" w:cs="Arial"/>
          <w:b/>
          <w:bCs/>
          <w:color w:val="000000"/>
          <w:sz w:val="22"/>
          <w:szCs w:val="22"/>
        </w:rPr>
        <w:t xml:space="preserve">b) </w:t>
      </w:r>
      <w:r w:rsidR="00095245" w:rsidRPr="00095245">
        <w:rPr>
          <w:rFonts w:ascii="Arial" w:eastAsia="Calibri" w:hAnsi="Arial" w:cs="Arial"/>
          <w:b/>
          <w:bCs/>
          <w:color w:val="000000"/>
          <w:sz w:val="22"/>
          <w:szCs w:val="22"/>
        </w:rPr>
        <w:t xml:space="preserve">Liczba obiektów dostosowanych do potrzeb osób z niepełnosprawnościami [szt.] </w:t>
      </w:r>
    </w:p>
    <w:p w14:paraId="222375B6"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79300717"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w:t>
      </w:r>
    </w:p>
    <w:p w14:paraId="428CFF35"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lastRenderedPageBreak/>
        <w:t xml:space="preserve">Jako obiekty rozumie się obiekty budowlane, czyli konstrukcje połączone z gruntem w sposób trwały, wykonane z materiałów budowlanych i elementów składowych, będące wynikiem prac budowlanych (wg. def. PKOB). </w:t>
      </w:r>
    </w:p>
    <w:p w14:paraId="362765DA"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Należy podać liczbę obiektów, w których zastosowano rozwiązania umożliwiające dostęp osobom z niepełnosprawnościami ruchowymi czy sensorycznymi lub zaopatrzonych w sprzęt, a nie liczbę sprzętów, urządzeń itp. </w:t>
      </w:r>
    </w:p>
    <w:p w14:paraId="207B2E9E"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Jeśli instytucja, zakład itp. składa się z kilku obiektów, należy zliczyć wszystkie, które dostosowano do potrzeb osób z niepełnosprawnościami. </w:t>
      </w:r>
    </w:p>
    <w:p w14:paraId="30B835BF"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Wskaźnik mierzony w momencie rozliczenia wydatku związanego z wyposażeniem obiektów w rozwiązania służące osobom z niepełnosprawnościami w ramach danego projektu. </w:t>
      </w:r>
    </w:p>
    <w:p w14:paraId="25F2ABC4" w14:textId="77777777" w:rsid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Do wskaźnika powinny zostać wliczone zarówno obiekty dostosowane w projektach ogólnodostępnych, jak i dedykowanych. </w:t>
      </w:r>
    </w:p>
    <w:p w14:paraId="45678010"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69B44DB3" w14:textId="1B12383D" w:rsidR="00095245" w:rsidRPr="00095245" w:rsidRDefault="00E43486" w:rsidP="00095245">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c</w:t>
      </w:r>
      <w:r w:rsidR="00095245" w:rsidRPr="00095245">
        <w:rPr>
          <w:rFonts w:ascii="Arial" w:eastAsia="Calibri" w:hAnsi="Arial" w:cs="Arial"/>
          <w:b/>
          <w:bCs/>
          <w:color w:val="000000"/>
          <w:sz w:val="22"/>
          <w:szCs w:val="22"/>
        </w:rPr>
        <w:t xml:space="preserve">) Liczba osób objętych szkoleniami/doradztwem w zakresie kompetencji cyfrowych [osoby] </w:t>
      </w:r>
    </w:p>
    <w:p w14:paraId="4515C184"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7134F062" w14:textId="6EADB799" w:rsidR="00095245" w:rsidRPr="00095245" w:rsidRDefault="00095245" w:rsidP="00E43486">
      <w:pPr>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095245">
        <w:rPr>
          <w:rFonts w:ascii="Arial" w:eastAsia="Calibri" w:hAnsi="Arial" w:cs="Arial"/>
          <w:color w:val="000000"/>
          <w:sz w:val="22"/>
          <w:szCs w:val="22"/>
        </w:rPr>
        <w:t>internetu</w:t>
      </w:r>
      <w:proofErr w:type="spellEnd"/>
      <w:r w:rsidRPr="00095245">
        <w:rPr>
          <w:rFonts w:ascii="Arial" w:eastAsia="Calibri" w:hAnsi="Arial" w:cs="Arial"/>
          <w:color w:val="000000"/>
          <w:sz w:val="22"/>
          <w:szCs w:val="22"/>
        </w:rPr>
        <w:t xml:space="preserve"> oraz kompetencji ściśle informatycznych (np. programowanie, zarządzanie bazami danych, administracja sieciami, administracja witrynami internetowymi).</w:t>
      </w:r>
    </w:p>
    <w:p w14:paraId="19694FD6" w14:textId="77777777" w:rsidR="00095245" w:rsidRPr="00095245" w:rsidRDefault="00095245" w:rsidP="00095245">
      <w:pPr>
        <w:spacing w:line="276" w:lineRule="auto"/>
        <w:jc w:val="both"/>
        <w:rPr>
          <w:rFonts w:ascii="Arial" w:eastAsia="Calibri" w:hAnsi="Arial" w:cs="Arial"/>
          <w:color w:val="000000"/>
          <w:sz w:val="22"/>
          <w:szCs w:val="22"/>
        </w:rPr>
      </w:pPr>
    </w:p>
    <w:p w14:paraId="14B537D2" w14:textId="77777777" w:rsid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p w14:paraId="2CA927E5"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072B2891" w14:textId="05BA7344" w:rsidR="00095245" w:rsidRPr="00095245" w:rsidRDefault="00E43486" w:rsidP="00095245">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d</w:t>
      </w:r>
      <w:r w:rsidR="00095245" w:rsidRPr="00095245">
        <w:rPr>
          <w:rFonts w:ascii="Arial" w:eastAsia="Calibri" w:hAnsi="Arial" w:cs="Arial"/>
          <w:b/>
          <w:bCs/>
          <w:color w:val="000000"/>
          <w:sz w:val="22"/>
          <w:szCs w:val="22"/>
        </w:rPr>
        <w:t xml:space="preserve">) Liczba podmiotów wykorzystujących technologie </w:t>
      </w:r>
      <w:proofErr w:type="spellStart"/>
      <w:r w:rsidR="00095245" w:rsidRPr="00095245">
        <w:rPr>
          <w:rFonts w:ascii="Arial" w:eastAsia="Calibri" w:hAnsi="Arial" w:cs="Arial"/>
          <w:b/>
          <w:bCs/>
          <w:color w:val="000000"/>
          <w:sz w:val="22"/>
          <w:szCs w:val="22"/>
        </w:rPr>
        <w:t>informacyjno</w:t>
      </w:r>
      <w:proofErr w:type="spellEnd"/>
      <w:r w:rsidR="00095245" w:rsidRPr="00095245">
        <w:rPr>
          <w:rFonts w:ascii="Arial" w:eastAsia="Calibri" w:hAnsi="Arial" w:cs="Arial"/>
          <w:b/>
          <w:bCs/>
          <w:color w:val="000000"/>
          <w:sz w:val="22"/>
          <w:szCs w:val="22"/>
        </w:rPr>
        <w:t xml:space="preserve">–komunikacyjne (TIK) [szt.] </w:t>
      </w:r>
    </w:p>
    <w:p w14:paraId="1DBFFBC6"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692A9E23" w14:textId="1FD093B1"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Wskaźnik mierzy liczbę podmiotów, które w celu realizacji projektu, zainwestowały </w:t>
      </w:r>
      <w:r w:rsidR="00E43486">
        <w:rPr>
          <w:rFonts w:ascii="Arial" w:eastAsia="Calibri" w:hAnsi="Arial" w:cs="Arial"/>
          <w:color w:val="000000"/>
          <w:sz w:val="22"/>
          <w:szCs w:val="22"/>
        </w:rPr>
        <w:br/>
      </w:r>
      <w:r w:rsidRPr="00095245">
        <w:rPr>
          <w:rFonts w:ascii="Arial" w:eastAsia="Calibri" w:hAnsi="Arial" w:cs="Arial"/>
          <w:color w:val="000000"/>
          <w:sz w:val="22"/>
          <w:szCs w:val="22"/>
        </w:rPr>
        <w:t xml:space="preserve">w technologie informacyjno-komunikacyjne, a w przypadku projektów edukacyjno-szkoleniowych, również podmiotów, które podjęły działania upowszechniające wykorzystanie TIK. </w:t>
      </w:r>
    </w:p>
    <w:p w14:paraId="2301A24C" w14:textId="1FBEBA2E"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00E43486">
        <w:rPr>
          <w:rFonts w:ascii="Arial" w:eastAsia="Calibri" w:hAnsi="Arial" w:cs="Arial"/>
          <w:color w:val="000000"/>
          <w:sz w:val="22"/>
          <w:szCs w:val="22"/>
        </w:rPr>
        <w:br/>
      </w:r>
      <w:r w:rsidRPr="00095245">
        <w:rPr>
          <w:rFonts w:ascii="Arial" w:eastAsia="Calibri" w:hAnsi="Arial" w:cs="Arial"/>
          <w:color w:val="000000"/>
          <w:sz w:val="22"/>
          <w:szCs w:val="22"/>
        </w:rPr>
        <w:t xml:space="preserve">i szkoleniowe. </w:t>
      </w:r>
    </w:p>
    <w:p w14:paraId="52328F12" w14:textId="42DFD3E3" w:rsidR="00095245" w:rsidRPr="00095245" w:rsidRDefault="00095245" w:rsidP="00E43486">
      <w:pPr>
        <w:jc w:val="both"/>
        <w:rPr>
          <w:rFonts w:ascii="Arial" w:eastAsia="Calibri" w:hAnsi="Arial" w:cs="Arial"/>
          <w:color w:val="000000"/>
          <w:sz w:val="22"/>
          <w:szCs w:val="22"/>
        </w:rPr>
      </w:pPr>
      <w:r w:rsidRPr="00095245">
        <w:rPr>
          <w:rFonts w:ascii="Arial" w:eastAsia="Calibri" w:hAnsi="Arial" w:cs="Arial"/>
          <w:color w:val="000000"/>
          <w:sz w:val="22"/>
          <w:szCs w:val="22"/>
        </w:rPr>
        <w:t xml:space="preserve">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095245">
        <w:rPr>
          <w:rFonts w:ascii="Arial" w:eastAsia="Calibri" w:hAnsi="Arial" w:cs="Arial"/>
          <w:i/>
          <w:iCs/>
          <w:color w:val="000000"/>
          <w:sz w:val="22"/>
          <w:szCs w:val="22"/>
        </w:rPr>
        <w:t>Wytycznych w zakresie monitorowania postępu rzeczowego realizacji programów operacyjnych</w:t>
      </w:r>
      <w:r w:rsidR="00E43486">
        <w:rPr>
          <w:rFonts w:ascii="Arial" w:eastAsia="Calibri" w:hAnsi="Arial" w:cs="Arial"/>
          <w:i/>
          <w:iCs/>
          <w:color w:val="000000"/>
          <w:sz w:val="22"/>
          <w:szCs w:val="22"/>
        </w:rPr>
        <w:t xml:space="preserve"> </w:t>
      </w:r>
      <w:r w:rsidRPr="00095245">
        <w:rPr>
          <w:rFonts w:ascii="Arial" w:eastAsia="Calibri" w:hAnsi="Arial" w:cs="Arial"/>
          <w:i/>
          <w:iCs/>
          <w:color w:val="000000"/>
          <w:sz w:val="22"/>
          <w:szCs w:val="22"/>
        </w:rPr>
        <w:t>na lata 2014-2020</w:t>
      </w:r>
      <w:r w:rsidRPr="00095245">
        <w:rPr>
          <w:rFonts w:ascii="Arial" w:eastAsia="Calibri" w:hAnsi="Arial" w:cs="Arial"/>
          <w:color w:val="000000"/>
          <w:sz w:val="22"/>
          <w:szCs w:val="22"/>
        </w:rPr>
        <w:t xml:space="preserve">, nie należy wykazywać w module </w:t>
      </w:r>
      <w:r w:rsidRPr="00095245">
        <w:rPr>
          <w:rFonts w:ascii="Arial" w:eastAsia="Calibri" w:hAnsi="Arial" w:cs="Arial"/>
          <w:i/>
          <w:iCs/>
          <w:color w:val="000000"/>
          <w:sz w:val="22"/>
          <w:szCs w:val="22"/>
        </w:rPr>
        <w:t xml:space="preserve">Uczestnicy projektów </w:t>
      </w:r>
      <w:r w:rsidR="00E43486">
        <w:rPr>
          <w:rFonts w:ascii="Arial" w:eastAsia="Calibri" w:hAnsi="Arial" w:cs="Arial"/>
          <w:i/>
          <w:iCs/>
          <w:color w:val="000000"/>
          <w:sz w:val="22"/>
          <w:szCs w:val="22"/>
        </w:rPr>
        <w:br/>
      </w:r>
      <w:r w:rsidRPr="00095245">
        <w:rPr>
          <w:rFonts w:ascii="Arial" w:eastAsia="Calibri" w:hAnsi="Arial" w:cs="Arial"/>
          <w:i/>
          <w:iCs/>
          <w:color w:val="000000"/>
          <w:sz w:val="22"/>
          <w:szCs w:val="22"/>
        </w:rPr>
        <w:t>w SL2014</w:t>
      </w:r>
      <w:r w:rsidRPr="00095245">
        <w:rPr>
          <w:rFonts w:ascii="Arial" w:eastAsia="Calibri" w:hAnsi="Arial" w:cs="Arial"/>
          <w:color w:val="000000"/>
          <w:sz w:val="22"/>
          <w:szCs w:val="22"/>
        </w:rPr>
        <w:t xml:space="preserve">. </w:t>
      </w:r>
    </w:p>
    <w:p w14:paraId="78A783B9"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Podmiotami realizującymi projekty TIK mogą być m.in.: MŚP, duże przedsiębiorstwa, administracja publiczna, w tym jednostki samorządu terytorialnego, NGO, jednostki naukowe, </w:t>
      </w:r>
      <w:r w:rsidRPr="00095245">
        <w:rPr>
          <w:rFonts w:ascii="Arial" w:eastAsia="Calibri" w:hAnsi="Arial" w:cs="Arial"/>
          <w:color w:val="000000"/>
          <w:sz w:val="22"/>
          <w:szCs w:val="22"/>
        </w:rPr>
        <w:lastRenderedPageBreak/>
        <w:t xml:space="preserve">szkoły, które będą wykorzystywać TIK do usprawnienia swojego działania i do prowadzenia relacji z innymi podmiotami. </w:t>
      </w:r>
    </w:p>
    <w:p w14:paraId="4D753669" w14:textId="72F9381F" w:rsidR="00095245" w:rsidRDefault="00095245" w:rsidP="00095245">
      <w:pPr>
        <w:autoSpaceDE w:val="0"/>
        <w:autoSpaceDN w:val="0"/>
        <w:adjustRightInd w:val="0"/>
        <w:jc w:val="both"/>
        <w:rPr>
          <w:rFonts w:ascii="Arial" w:eastAsia="Calibri" w:hAnsi="Arial" w:cs="Arial"/>
          <w:color w:val="000000"/>
          <w:sz w:val="22"/>
          <w:szCs w:val="22"/>
        </w:rPr>
      </w:pPr>
      <w:r w:rsidRPr="00095245">
        <w:rPr>
          <w:rFonts w:ascii="Arial" w:eastAsia="Calibri" w:hAnsi="Arial" w:cs="Arial"/>
          <w:color w:val="000000"/>
          <w:sz w:val="22"/>
          <w:szCs w:val="22"/>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00E43486">
        <w:rPr>
          <w:rFonts w:ascii="Arial" w:eastAsia="Calibri" w:hAnsi="Arial" w:cs="Arial"/>
          <w:color w:val="000000"/>
          <w:sz w:val="22"/>
          <w:szCs w:val="22"/>
        </w:rPr>
        <w:br/>
      </w:r>
      <w:r w:rsidRPr="00095245">
        <w:rPr>
          <w:rFonts w:ascii="Arial" w:eastAsia="Calibri" w:hAnsi="Arial" w:cs="Arial"/>
          <w:color w:val="000000"/>
          <w:sz w:val="22"/>
          <w:szCs w:val="22"/>
        </w:rPr>
        <w:t xml:space="preserve">w swojej działalności narzędzia TIK. </w:t>
      </w:r>
    </w:p>
    <w:p w14:paraId="5DEAED0E" w14:textId="77777777" w:rsidR="00E43486" w:rsidRDefault="00E43486" w:rsidP="00095245">
      <w:pPr>
        <w:autoSpaceDE w:val="0"/>
        <w:autoSpaceDN w:val="0"/>
        <w:adjustRightInd w:val="0"/>
        <w:jc w:val="both"/>
        <w:rPr>
          <w:rFonts w:ascii="Arial" w:eastAsia="Calibri" w:hAnsi="Arial" w:cs="Arial"/>
          <w:color w:val="000000"/>
          <w:sz w:val="22"/>
          <w:szCs w:val="22"/>
        </w:rPr>
      </w:pPr>
    </w:p>
    <w:p w14:paraId="18950C3A"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24B52AB2" w14:textId="77777777" w:rsidR="00095245" w:rsidRPr="00E43486" w:rsidRDefault="00095245" w:rsidP="00E43486">
      <w:pPr>
        <w:pStyle w:val="Akapitzlist"/>
        <w:numPr>
          <w:ilvl w:val="0"/>
          <w:numId w:val="16"/>
        </w:numPr>
        <w:autoSpaceDE w:val="0"/>
        <w:autoSpaceDN w:val="0"/>
        <w:adjustRightInd w:val="0"/>
        <w:ind w:left="426"/>
        <w:jc w:val="both"/>
        <w:rPr>
          <w:rFonts w:ascii="Arial" w:hAnsi="Arial" w:cs="Arial"/>
          <w:color w:val="000000"/>
        </w:rPr>
      </w:pPr>
      <w:r w:rsidRPr="00E43486">
        <w:rPr>
          <w:rFonts w:ascii="Arial" w:hAnsi="Arial" w:cs="Arial"/>
          <w:color w:val="000000"/>
        </w:rPr>
        <w:t xml:space="preserve">Dodatkowo w ramach wniosku o dofinansowane projektu </w:t>
      </w:r>
      <w:r w:rsidRPr="00E43486">
        <w:rPr>
          <w:rFonts w:ascii="Arial" w:hAnsi="Arial" w:cs="Arial"/>
          <w:b/>
          <w:bCs/>
          <w:color w:val="000000"/>
        </w:rPr>
        <w:t xml:space="preserve">Wnioskodawca może określić inne, dodatkowe wskaźniki specyficzne dla danego projektu, o ile będzie to niezbędne dla prawidłowej realizacji projektu (tzw. wskaźniki projektowe). </w:t>
      </w:r>
    </w:p>
    <w:p w14:paraId="6ED93913" w14:textId="77777777" w:rsidR="0001272E" w:rsidRPr="00095245" w:rsidRDefault="0001272E" w:rsidP="00095245">
      <w:pPr>
        <w:spacing w:line="276" w:lineRule="auto"/>
        <w:jc w:val="both"/>
        <w:rPr>
          <w:rFonts w:ascii="Arial" w:hAnsi="Arial" w:cs="Arial"/>
          <w:sz w:val="22"/>
          <w:szCs w:val="22"/>
        </w:rPr>
      </w:pPr>
    </w:p>
    <w:p w14:paraId="1E6F7348" w14:textId="77777777" w:rsidR="0001272E" w:rsidRPr="00095245" w:rsidRDefault="0001272E" w:rsidP="00095245">
      <w:pPr>
        <w:spacing w:line="276" w:lineRule="auto"/>
        <w:jc w:val="both"/>
        <w:rPr>
          <w:rFonts w:ascii="Arial" w:hAnsi="Arial" w:cs="Arial"/>
          <w:sz w:val="22"/>
          <w:szCs w:val="22"/>
        </w:rPr>
      </w:pPr>
    </w:p>
    <w:p w14:paraId="34A661DB" w14:textId="77777777" w:rsidR="0001272E" w:rsidRPr="00095245" w:rsidRDefault="0001272E" w:rsidP="00095245">
      <w:pPr>
        <w:spacing w:line="276" w:lineRule="auto"/>
        <w:jc w:val="both"/>
        <w:rPr>
          <w:rFonts w:ascii="Arial" w:hAnsi="Arial" w:cs="Arial"/>
          <w:sz w:val="22"/>
          <w:szCs w:val="22"/>
        </w:rPr>
      </w:pPr>
    </w:p>
    <w:p w14:paraId="6E04DA15" w14:textId="77777777" w:rsidR="0001272E" w:rsidRPr="00095245" w:rsidRDefault="0001272E" w:rsidP="00095245">
      <w:pPr>
        <w:spacing w:line="276" w:lineRule="auto"/>
        <w:jc w:val="both"/>
        <w:rPr>
          <w:rFonts w:ascii="Arial" w:hAnsi="Arial" w:cs="Arial"/>
          <w:sz w:val="22"/>
          <w:szCs w:val="22"/>
        </w:rPr>
      </w:pPr>
    </w:p>
    <w:p w14:paraId="4B2F5B6D" w14:textId="77777777" w:rsidR="0001272E" w:rsidRPr="00095245" w:rsidRDefault="0001272E" w:rsidP="00095245">
      <w:pPr>
        <w:spacing w:line="276" w:lineRule="auto"/>
        <w:jc w:val="both"/>
        <w:rPr>
          <w:rFonts w:ascii="Arial" w:hAnsi="Arial" w:cs="Arial"/>
          <w:sz w:val="22"/>
          <w:szCs w:val="22"/>
        </w:rPr>
      </w:pPr>
    </w:p>
    <w:p w14:paraId="72D351EA" w14:textId="77777777" w:rsidR="0001272E" w:rsidRPr="00095245" w:rsidRDefault="0001272E" w:rsidP="00095245">
      <w:pPr>
        <w:spacing w:line="276" w:lineRule="auto"/>
        <w:jc w:val="both"/>
        <w:rPr>
          <w:rFonts w:ascii="Arial" w:hAnsi="Arial" w:cs="Arial"/>
          <w:sz w:val="22"/>
          <w:szCs w:val="22"/>
        </w:rPr>
      </w:pPr>
    </w:p>
    <w:p w14:paraId="2FFA7EBC" w14:textId="77777777" w:rsidR="0001272E" w:rsidRPr="004F6ACD" w:rsidRDefault="0001272E" w:rsidP="004F6ACD">
      <w:pPr>
        <w:spacing w:line="276" w:lineRule="auto"/>
        <w:jc w:val="both"/>
        <w:rPr>
          <w:rFonts w:ascii="Arial" w:hAnsi="Arial" w:cs="Arial"/>
          <w:sz w:val="22"/>
          <w:szCs w:val="22"/>
        </w:rPr>
      </w:pPr>
    </w:p>
    <w:p w14:paraId="37DCCE89" w14:textId="77777777" w:rsidR="0001272E" w:rsidRPr="004F6ACD" w:rsidRDefault="0001272E" w:rsidP="004F6ACD">
      <w:pPr>
        <w:spacing w:line="276" w:lineRule="auto"/>
        <w:jc w:val="both"/>
        <w:rPr>
          <w:rFonts w:ascii="Arial" w:hAnsi="Arial" w:cs="Arial"/>
          <w:sz w:val="22"/>
          <w:szCs w:val="22"/>
        </w:rPr>
      </w:pPr>
    </w:p>
    <w:p w14:paraId="2CEC2840" w14:textId="77777777" w:rsidR="0001272E" w:rsidRPr="004F6ACD" w:rsidRDefault="0001272E" w:rsidP="004F6ACD">
      <w:pPr>
        <w:spacing w:line="276" w:lineRule="auto"/>
        <w:jc w:val="both"/>
        <w:rPr>
          <w:rFonts w:ascii="Arial" w:hAnsi="Arial" w:cs="Arial"/>
          <w:sz w:val="22"/>
          <w:szCs w:val="22"/>
        </w:rPr>
      </w:pPr>
    </w:p>
    <w:p w14:paraId="7AD0E7DA" w14:textId="77777777" w:rsidR="0001272E" w:rsidRPr="004F6ACD" w:rsidRDefault="0001272E" w:rsidP="004F6ACD">
      <w:pPr>
        <w:spacing w:line="276" w:lineRule="auto"/>
        <w:jc w:val="both"/>
        <w:rPr>
          <w:rFonts w:ascii="Arial" w:hAnsi="Arial" w:cs="Arial"/>
          <w:sz w:val="22"/>
          <w:szCs w:val="22"/>
        </w:rPr>
      </w:pPr>
    </w:p>
    <w:p w14:paraId="3B5B96C6" w14:textId="77777777" w:rsidR="0001272E" w:rsidRPr="004F6ACD" w:rsidRDefault="0001272E" w:rsidP="004F6ACD">
      <w:pPr>
        <w:spacing w:line="276" w:lineRule="auto"/>
        <w:jc w:val="both"/>
        <w:rPr>
          <w:rFonts w:ascii="Arial" w:hAnsi="Arial" w:cs="Arial"/>
          <w:sz w:val="22"/>
          <w:szCs w:val="22"/>
        </w:rPr>
      </w:pPr>
    </w:p>
    <w:p w14:paraId="1DAE094C" w14:textId="77777777" w:rsidR="003412C5" w:rsidRPr="004F6ACD" w:rsidRDefault="003412C5" w:rsidP="004F6ACD">
      <w:pPr>
        <w:spacing w:line="276" w:lineRule="auto"/>
        <w:jc w:val="both"/>
        <w:rPr>
          <w:rFonts w:ascii="Arial" w:hAnsi="Arial" w:cs="Arial"/>
          <w:sz w:val="22"/>
          <w:szCs w:val="22"/>
        </w:rPr>
      </w:pPr>
    </w:p>
    <w:p w14:paraId="38A76B85" w14:textId="77777777" w:rsidR="003412C5" w:rsidRPr="004F6ACD" w:rsidRDefault="003412C5" w:rsidP="004F6ACD">
      <w:pPr>
        <w:spacing w:line="276" w:lineRule="auto"/>
        <w:jc w:val="both"/>
        <w:rPr>
          <w:rFonts w:ascii="Arial" w:hAnsi="Arial" w:cs="Arial"/>
          <w:sz w:val="22"/>
          <w:szCs w:val="22"/>
        </w:rPr>
      </w:pPr>
    </w:p>
    <w:p w14:paraId="09D4AF07" w14:textId="77777777" w:rsidR="003412C5" w:rsidRPr="004F6ACD" w:rsidRDefault="003412C5" w:rsidP="004F6ACD">
      <w:pPr>
        <w:spacing w:line="276" w:lineRule="auto"/>
        <w:jc w:val="both"/>
        <w:rPr>
          <w:rFonts w:ascii="Arial" w:hAnsi="Arial" w:cs="Arial"/>
          <w:sz w:val="22"/>
          <w:szCs w:val="22"/>
        </w:rPr>
      </w:pPr>
    </w:p>
    <w:p w14:paraId="43B3F814" w14:textId="77777777" w:rsidR="0001272E" w:rsidRPr="004F6ACD" w:rsidRDefault="0001272E" w:rsidP="004F6ACD">
      <w:pPr>
        <w:spacing w:line="276" w:lineRule="auto"/>
        <w:jc w:val="both"/>
        <w:rPr>
          <w:rFonts w:ascii="Arial" w:hAnsi="Arial" w:cs="Arial"/>
          <w:sz w:val="22"/>
          <w:szCs w:val="22"/>
        </w:rPr>
      </w:pPr>
    </w:p>
    <w:p w14:paraId="6A410269" w14:textId="77777777" w:rsidR="0001272E" w:rsidRPr="004F6ACD" w:rsidRDefault="0001272E" w:rsidP="004F6ACD">
      <w:pPr>
        <w:spacing w:line="276" w:lineRule="auto"/>
        <w:jc w:val="both"/>
        <w:rPr>
          <w:rFonts w:ascii="Arial" w:hAnsi="Arial" w:cs="Arial"/>
          <w:sz w:val="22"/>
          <w:szCs w:val="22"/>
        </w:rPr>
      </w:pPr>
    </w:p>
    <w:p w14:paraId="3DF723DF" w14:textId="77777777" w:rsidR="00F30829" w:rsidRPr="004F6ACD" w:rsidRDefault="00F30829" w:rsidP="004F6ACD">
      <w:pPr>
        <w:spacing w:line="276" w:lineRule="auto"/>
        <w:jc w:val="both"/>
        <w:rPr>
          <w:rFonts w:ascii="Arial" w:hAnsi="Arial" w:cs="Arial"/>
          <w:sz w:val="22"/>
          <w:szCs w:val="22"/>
        </w:rPr>
      </w:pPr>
    </w:p>
    <w:p w14:paraId="5B066C9B" w14:textId="77777777" w:rsidR="0001272E" w:rsidRDefault="0001272E" w:rsidP="004F6ACD">
      <w:pPr>
        <w:spacing w:line="276" w:lineRule="auto"/>
        <w:jc w:val="both"/>
        <w:rPr>
          <w:rFonts w:ascii="Arial" w:hAnsi="Arial" w:cs="Arial"/>
          <w:sz w:val="22"/>
          <w:szCs w:val="22"/>
        </w:rPr>
      </w:pPr>
    </w:p>
    <w:p w14:paraId="411A2BC2" w14:textId="77777777" w:rsidR="007F7CC6" w:rsidRDefault="007F7CC6" w:rsidP="004F6ACD">
      <w:pPr>
        <w:spacing w:line="276" w:lineRule="auto"/>
        <w:jc w:val="both"/>
        <w:rPr>
          <w:rFonts w:ascii="Arial" w:hAnsi="Arial" w:cs="Arial"/>
          <w:sz w:val="22"/>
          <w:szCs w:val="22"/>
        </w:rPr>
      </w:pPr>
    </w:p>
    <w:p w14:paraId="240D8087" w14:textId="77777777" w:rsidR="007F7CC6" w:rsidRDefault="007F7CC6" w:rsidP="004F6ACD">
      <w:pPr>
        <w:spacing w:line="276" w:lineRule="auto"/>
        <w:jc w:val="both"/>
        <w:rPr>
          <w:rFonts w:ascii="Arial" w:hAnsi="Arial" w:cs="Arial"/>
          <w:sz w:val="22"/>
          <w:szCs w:val="22"/>
        </w:rPr>
      </w:pPr>
    </w:p>
    <w:p w14:paraId="350886B9" w14:textId="77777777" w:rsidR="007F7CC6" w:rsidRDefault="007F7CC6" w:rsidP="004F6ACD">
      <w:pPr>
        <w:spacing w:line="276" w:lineRule="auto"/>
        <w:jc w:val="both"/>
        <w:rPr>
          <w:rFonts w:ascii="Arial" w:hAnsi="Arial" w:cs="Arial"/>
          <w:sz w:val="22"/>
          <w:szCs w:val="22"/>
        </w:rPr>
      </w:pPr>
    </w:p>
    <w:p w14:paraId="23252C38" w14:textId="77777777" w:rsidR="007F7CC6" w:rsidRDefault="007F7CC6" w:rsidP="004F6ACD">
      <w:pPr>
        <w:spacing w:line="276" w:lineRule="auto"/>
        <w:jc w:val="both"/>
        <w:rPr>
          <w:rFonts w:ascii="Arial" w:hAnsi="Arial" w:cs="Arial"/>
          <w:sz w:val="22"/>
          <w:szCs w:val="22"/>
        </w:rPr>
      </w:pPr>
    </w:p>
    <w:p w14:paraId="641E1EFB" w14:textId="77777777" w:rsidR="007F7CC6" w:rsidRDefault="007F7CC6" w:rsidP="004F6ACD">
      <w:pPr>
        <w:spacing w:line="276" w:lineRule="auto"/>
        <w:jc w:val="both"/>
        <w:rPr>
          <w:rFonts w:ascii="Arial" w:hAnsi="Arial" w:cs="Arial"/>
          <w:sz w:val="22"/>
          <w:szCs w:val="22"/>
        </w:rPr>
      </w:pPr>
    </w:p>
    <w:p w14:paraId="72977DB0" w14:textId="77777777" w:rsidR="007F7CC6" w:rsidRDefault="007F7CC6" w:rsidP="004F6ACD">
      <w:pPr>
        <w:spacing w:line="276" w:lineRule="auto"/>
        <w:jc w:val="both"/>
        <w:rPr>
          <w:rFonts w:ascii="Arial" w:hAnsi="Arial" w:cs="Arial"/>
          <w:sz w:val="22"/>
          <w:szCs w:val="22"/>
        </w:rPr>
      </w:pPr>
    </w:p>
    <w:p w14:paraId="38BDC877" w14:textId="77777777" w:rsidR="007F7CC6" w:rsidRDefault="007F7CC6" w:rsidP="004F6ACD">
      <w:pPr>
        <w:spacing w:line="276" w:lineRule="auto"/>
        <w:jc w:val="both"/>
        <w:rPr>
          <w:rFonts w:ascii="Arial" w:hAnsi="Arial" w:cs="Arial"/>
          <w:sz w:val="22"/>
          <w:szCs w:val="22"/>
        </w:rPr>
      </w:pPr>
    </w:p>
    <w:p w14:paraId="63C05D10" w14:textId="77777777" w:rsidR="007F7CC6" w:rsidRDefault="007F7CC6" w:rsidP="004F6ACD">
      <w:pPr>
        <w:spacing w:line="276" w:lineRule="auto"/>
        <w:jc w:val="both"/>
        <w:rPr>
          <w:rFonts w:ascii="Arial" w:hAnsi="Arial" w:cs="Arial"/>
          <w:sz w:val="22"/>
          <w:szCs w:val="22"/>
        </w:rPr>
      </w:pPr>
    </w:p>
    <w:p w14:paraId="65BF14DD" w14:textId="77777777" w:rsidR="007F7CC6" w:rsidRDefault="007F7CC6" w:rsidP="004F6ACD">
      <w:pPr>
        <w:spacing w:line="276" w:lineRule="auto"/>
        <w:jc w:val="both"/>
        <w:rPr>
          <w:rFonts w:ascii="Arial" w:hAnsi="Arial" w:cs="Arial"/>
          <w:sz w:val="22"/>
          <w:szCs w:val="22"/>
        </w:rPr>
      </w:pPr>
    </w:p>
    <w:p w14:paraId="6E904B42" w14:textId="77777777" w:rsidR="007F7CC6" w:rsidRDefault="007F7CC6" w:rsidP="004F6ACD">
      <w:pPr>
        <w:spacing w:line="276" w:lineRule="auto"/>
        <w:jc w:val="both"/>
        <w:rPr>
          <w:rFonts w:ascii="Arial" w:hAnsi="Arial" w:cs="Arial"/>
          <w:sz w:val="22"/>
          <w:szCs w:val="22"/>
        </w:rPr>
      </w:pPr>
    </w:p>
    <w:p w14:paraId="3366252B" w14:textId="77777777" w:rsidR="00E43486" w:rsidRDefault="00E43486" w:rsidP="004F6ACD">
      <w:pPr>
        <w:spacing w:line="276" w:lineRule="auto"/>
        <w:jc w:val="both"/>
        <w:rPr>
          <w:rFonts w:ascii="Arial" w:hAnsi="Arial" w:cs="Arial"/>
          <w:sz w:val="22"/>
          <w:szCs w:val="22"/>
        </w:rPr>
      </w:pPr>
    </w:p>
    <w:p w14:paraId="70ACACCC" w14:textId="77777777" w:rsidR="00E43486" w:rsidRDefault="00E43486" w:rsidP="004F6ACD">
      <w:pPr>
        <w:spacing w:line="276" w:lineRule="auto"/>
        <w:jc w:val="both"/>
        <w:rPr>
          <w:rFonts w:ascii="Arial" w:hAnsi="Arial" w:cs="Arial"/>
          <w:sz w:val="22"/>
          <w:szCs w:val="22"/>
        </w:rPr>
      </w:pPr>
    </w:p>
    <w:p w14:paraId="2B6E0792" w14:textId="77777777" w:rsidR="00E43486" w:rsidRDefault="00E43486" w:rsidP="004F6ACD">
      <w:pPr>
        <w:spacing w:line="276" w:lineRule="auto"/>
        <w:jc w:val="both"/>
        <w:rPr>
          <w:rFonts w:ascii="Arial" w:hAnsi="Arial" w:cs="Arial"/>
          <w:sz w:val="22"/>
          <w:szCs w:val="22"/>
        </w:rPr>
      </w:pPr>
    </w:p>
    <w:p w14:paraId="37253073" w14:textId="77777777" w:rsidR="00E43486" w:rsidRDefault="00E43486" w:rsidP="004F6ACD">
      <w:pPr>
        <w:spacing w:line="276" w:lineRule="auto"/>
        <w:jc w:val="both"/>
        <w:rPr>
          <w:rFonts w:ascii="Arial" w:hAnsi="Arial" w:cs="Arial"/>
          <w:sz w:val="22"/>
          <w:szCs w:val="22"/>
        </w:rPr>
      </w:pPr>
    </w:p>
    <w:p w14:paraId="28C07F66" w14:textId="77777777" w:rsidR="00E43486" w:rsidRDefault="00E43486" w:rsidP="004F6ACD">
      <w:pPr>
        <w:spacing w:line="276" w:lineRule="auto"/>
        <w:jc w:val="both"/>
        <w:rPr>
          <w:rFonts w:ascii="Arial" w:hAnsi="Arial" w:cs="Arial"/>
          <w:sz w:val="22"/>
          <w:szCs w:val="22"/>
        </w:rPr>
      </w:pPr>
    </w:p>
    <w:p w14:paraId="7BE43ACD" w14:textId="77777777" w:rsidR="00E43486" w:rsidRDefault="00E43486" w:rsidP="004F6ACD">
      <w:pPr>
        <w:spacing w:line="276" w:lineRule="auto"/>
        <w:jc w:val="both"/>
        <w:rPr>
          <w:rFonts w:ascii="Arial" w:hAnsi="Arial" w:cs="Arial"/>
          <w:sz w:val="22"/>
          <w:szCs w:val="22"/>
        </w:rPr>
      </w:pPr>
    </w:p>
    <w:p w14:paraId="7DB0C700" w14:textId="77777777" w:rsidR="00E43486" w:rsidRDefault="00E43486" w:rsidP="004F6ACD">
      <w:pPr>
        <w:spacing w:line="276" w:lineRule="auto"/>
        <w:jc w:val="both"/>
        <w:rPr>
          <w:rFonts w:ascii="Arial" w:hAnsi="Arial" w:cs="Arial"/>
          <w:sz w:val="22"/>
          <w:szCs w:val="22"/>
        </w:rPr>
      </w:pPr>
    </w:p>
    <w:p w14:paraId="01CF4703" w14:textId="77777777" w:rsidR="00E43486" w:rsidRPr="004F6ACD" w:rsidRDefault="00E43486" w:rsidP="004F6ACD">
      <w:pPr>
        <w:spacing w:line="276" w:lineRule="auto"/>
        <w:jc w:val="both"/>
        <w:rPr>
          <w:rFonts w:ascii="Arial" w:hAnsi="Arial" w:cs="Arial"/>
          <w:sz w:val="22"/>
          <w:szCs w:val="22"/>
        </w:rPr>
      </w:pPr>
    </w:p>
    <w:p w14:paraId="3BDF56EF" w14:textId="1E59F4DB" w:rsidR="0001272E" w:rsidRPr="004F6ACD" w:rsidRDefault="0001272E" w:rsidP="004F6ACD">
      <w:pPr>
        <w:spacing w:line="276" w:lineRule="auto"/>
        <w:jc w:val="both"/>
        <w:rPr>
          <w:rFonts w:ascii="Arial" w:hAnsi="Arial" w:cs="Arial"/>
          <w:sz w:val="22"/>
          <w:szCs w:val="22"/>
        </w:rPr>
      </w:pPr>
    </w:p>
    <w:p w14:paraId="7C133FCF" w14:textId="77777777" w:rsidR="0018777A" w:rsidRPr="004F6ACD" w:rsidRDefault="0018777A" w:rsidP="004F6ACD">
      <w:pPr>
        <w:spacing w:line="276" w:lineRule="auto"/>
        <w:jc w:val="both"/>
        <w:rPr>
          <w:rFonts w:ascii="Arial" w:hAnsi="Arial" w:cs="Arial"/>
          <w:sz w:val="22"/>
          <w:szCs w:val="22"/>
        </w:rPr>
      </w:pPr>
    </w:p>
    <w:p w14:paraId="6F04329B" w14:textId="6D9DCAD0" w:rsidR="007842D8" w:rsidRPr="004F6ACD" w:rsidRDefault="003C76FF" w:rsidP="004F6ACD">
      <w:pPr>
        <w:pStyle w:val="Nagwek1"/>
        <w:spacing w:afterLines="30" w:after="72" w:line="276" w:lineRule="auto"/>
        <w:ind w:left="360"/>
        <w:jc w:val="both"/>
        <w:rPr>
          <w:rFonts w:ascii="Arial" w:hAnsi="Arial" w:cs="Arial"/>
          <w:i/>
          <w:sz w:val="22"/>
          <w:szCs w:val="22"/>
        </w:rPr>
      </w:pPr>
      <w:bookmarkStart w:id="5" w:name="_Toc472517387"/>
      <w:r w:rsidRPr="004F6ACD">
        <w:rPr>
          <w:rFonts w:ascii="Arial" w:hAnsi="Arial" w:cs="Arial"/>
          <w:bCs w:val="0"/>
          <w:i/>
          <w:sz w:val="22"/>
          <w:szCs w:val="22"/>
        </w:rPr>
        <w:lastRenderedPageBreak/>
        <w:t>4.</w:t>
      </w:r>
      <w:r w:rsidRPr="004F6ACD">
        <w:rPr>
          <w:rFonts w:ascii="Arial" w:hAnsi="Arial" w:cs="Arial"/>
          <w:i/>
          <w:sz w:val="22"/>
          <w:szCs w:val="22"/>
        </w:rPr>
        <w:t xml:space="preserve"> KRYTERIA DOSTĘPU </w:t>
      </w:r>
      <w:bookmarkEnd w:id="4"/>
      <w:bookmarkEnd w:id="5"/>
    </w:p>
    <w:p w14:paraId="0F16699C" w14:textId="77777777" w:rsidR="009D3B76" w:rsidRPr="004F6ACD" w:rsidRDefault="009D3B76" w:rsidP="004F6ACD">
      <w:pPr>
        <w:spacing w:line="276" w:lineRule="auto"/>
        <w:jc w:val="both"/>
        <w:rPr>
          <w:rFonts w:ascii="Arial" w:hAnsi="Arial" w:cs="Arial"/>
          <w:sz w:val="22"/>
          <w:szCs w:val="22"/>
        </w:rPr>
      </w:pPr>
    </w:p>
    <w:p w14:paraId="69DE3E8A" w14:textId="01488D3F" w:rsidR="007842D8" w:rsidRPr="004F6ACD" w:rsidRDefault="00F618D5" w:rsidP="004F6ACD">
      <w:pPr>
        <w:numPr>
          <w:ilvl w:val="0"/>
          <w:numId w:val="6"/>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Nabór wniosków PUP jest prowadzony w oparciu o </w:t>
      </w:r>
      <w:r w:rsidR="00105D3A" w:rsidRPr="004F6ACD">
        <w:rPr>
          <w:rFonts w:ascii="Arial" w:hAnsi="Arial" w:cs="Arial"/>
          <w:sz w:val="22"/>
          <w:szCs w:val="22"/>
        </w:rPr>
        <w:t>k</w:t>
      </w:r>
      <w:r w:rsidR="00105D3A" w:rsidRPr="004F6ACD">
        <w:rPr>
          <w:rFonts w:ascii="Arial" w:eastAsia="Calibri" w:hAnsi="Arial" w:cs="Arial"/>
          <w:bCs/>
          <w:sz w:val="22"/>
          <w:szCs w:val="22"/>
          <w:lang w:eastAsia="en-US"/>
        </w:rPr>
        <w:t xml:space="preserve">ryteria </w:t>
      </w:r>
      <w:r w:rsidR="00105D3A" w:rsidRPr="004F6ACD">
        <w:rPr>
          <w:rFonts w:ascii="Arial" w:eastAsia="Calibri" w:hAnsi="Arial" w:cs="Arial"/>
          <w:bCs/>
          <w:color w:val="000000"/>
          <w:sz w:val="22"/>
          <w:szCs w:val="22"/>
          <w:lang w:eastAsia="en-US"/>
        </w:rPr>
        <w:t xml:space="preserve">wyboru projektów </w:t>
      </w:r>
      <w:r w:rsidR="00A33A3B" w:rsidRPr="004F6ACD">
        <w:rPr>
          <w:rFonts w:ascii="Arial" w:eastAsia="Calibri" w:hAnsi="Arial" w:cs="Arial"/>
          <w:bCs/>
          <w:color w:val="000000"/>
          <w:sz w:val="22"/>
          <w:szCs w:val="22"/>
          <w:lang w:eastAsia="en-US"/>
        </w:rPr>
        <w:br/>
      </w:r>
      <w:r w:rsidR="005511F4" w:rsidRPr="004F6ACD">
        <w:rPr>
          <w:rFonts w:ascii="Arial" w:eastAsia="Calibri" w:hAnsi="Arial" w:cs="Arial"/>
          <w:bCs/>
          <w:color w:val="000000"/>
          <w:sz w:val="22"/>
          <w:szCs w:val="22"/>
          <w:lang w:eastAsia="en-US"/>
        </w:rPr>
        <w:t>zawarte w Planach działania na 2019 rok</w:t>
      </w:r>
      <w:r w:rsidR="00105D3A" w:rsidRPr="004F6ACD">
        <w:rPr>
          <w:rFonts w:ascii="Arial" w:eastAsia="Calibri" w:hAnsi="Arial" w:cs="Arial"/>
          <w:bCs/>
          <w:color w:val="000000"/>
          <w:sz w:val="22"/>
          <w:szCs w:val="22"/>
          <w:lang w:eastAsia="en-US"/>
        </w:rPr>
        <w:t xml:space="preserve">, zatwierdzone Uchwałą </w:t>
      </w:r>
      <w:r w:rsidR="00D467B5" w:rsidRPr="004F6ACD">
        <w:rPr>
          <w:rFonts w:ascii="Arial" w:eastAsia="Calibri" w:hAnsi="Arial" w:cs="Arial"/>
          <w:bCs/>
          <w:sz w:val="22"/>
          <w:szCs w:val="22"/>
          <w:lang w:eastAsia="en-US"/>
        </w:rPr>
        <w:t xml:space="preserve">Nr </w:t>
      </w:r>
      <w:r w:rsidR="00792A06" w:rsidRPr="004F6ACD">
        <w:rPr>
          <w:rFonts w:ascii="Arial" w:eastAsia="Calibri" w:hAnsi="Arial" w:cs="Arial"/>
          <w:bCs/>
          <w:sz w:val="22"/>
          <w:szCs w:val="22"/>
          <w:lang w:eastAsia="en-US"/>
        </w:rPr>
        <w:t>101</w:t>
      </w:r>
      <w:r w:rsidR="00D467B5" w:rsidRPr="004F6ACD">
        <w:rPr>
          <w:rFonts w:ascii="Arial" w:eastAsia="Calibri" w:hAnsi="Arial" w:cs="Arial"/>
          <w:bCs/>
          <w:sz w:val="22"/>
          <w:szCs w:val="22"/>
          <w:lang w:eastAsia="en-US"/>
        </w:rPr>
        <w:t>/1</w:t>
      </w:r>
      <w:r w:rsidR="00792A06" w:rsidRPr="004F6ACD">
        <w:rPr>
          <w:rFonts w:ascii="Arial" w:eastAsia="Calibri" w:hAnsi="Arial" w:cs="Arial"/>
          <w:bCs/>
          <w:sz w:val="22"/>
          <w:szCs w:val="22"/>
          <w:lang w:eastAsia="en-US"/>
        </w:rPr>
        <w:t xml:space="preserve">9 przez </w:t>
      </w:r>
      <w:r w:rsidR="00D467B5" w:rsidRPr="004F6ACD">
        <w:rPr>
          <w:rFonts w:ascii="Arial" w:eastAsia="Calibri" w:hAnsi="Arial" w:cs="Arial"/>
          <w:bCs/>
          <w:sz w:val="22"/>
          <w:szCs w:val="22"/>
          <w:lang w:eastAsia="en-US"/>
        </w:rPr>
        <w:t>Komitet Monitorując</w:t>
      </w:r>
      <w:r w:rsidR="00792A06" w:rsidRPr="004F6ACD">
        <w:rPr>
          <w:rFonts w:ascii="Arial" w:eastAsia="Calibri" w:hAnsi="Arial" w:cs="Arial"/>
          <w:bCs/>
          <w:sz w:val="22"/>
          <w:szCs w:val="22"/>
          <w:lang w:eastAsia="en-US"/>
        </w:rPr>
        <w:t>y</w:t>
      </w:r>
      <w:r w:rsidR="00D467B5" w:rsidRPr="004F6ACD">
        <w:rPr>
          <w:rFonts w:ascii="Arial" w:eastAsia="Calibri" w:hAnsi="Arial" w:cs="Arial"/>
          <w:bCs/>
          <w:sz w:val="22"/>
          <w:szCs w:val="22"/>
          <w:lang w:eastAsia="en-US"/>
        </w:rPr>
        <w:t xml:space="preserve"> </w:t>
      </w:r>
      <w:r w:rsidR="00D467B5" w:rsidRPr="004F6ACD">
        <w:rPr>
          <w:rFonts w:ascii="Arial" w:hAnsi="Arial" w:cs="Arial"/>
          <w:sz w:val="22"/>
          <w:szCs w:val="22"/>
        </w:rPr>
        <w:t xml:space="preserve">Regionalny Program Operacyjny Województwa Dolnośląskiego 2014-2020 </w:t>
      </w:r>
      <w:r w:rsidR="00792A06" w:rsidRPr="004F6ACD">
        <w:rPr>
          <w:rFonts w:ascii="Arial" w:hAnsi="Arial" w:cs="Arial"/>
          <w:sz w:val="22"/>
          <w:szCs w:val="22"/>
        </w:rPr>
        <w:t>w dniu</w:t>
      </w:r>
      <w:r w:rsidR="00D467B5" w:rsidRPr="004F6ACD">
        <w:rPr>
          <w:rFonts w:ascii="Arial" w:hAnsi="Arial" w:cs="Arial"/>
          <w:sz w:val="22"/>
          <w:szCs w:val="22"/>
        </w:rPr>
        <w:t xml:space="preserve"> </w:t>
      </w:r>
      <w:r w:rsidR="00792A06" w:rsidRPr="004F6ACD">
        <w:rPr>
          <w:rFonts w:ascii="Arial" w:hAnsi="Arial" w:cs="Arial"/>
          <w:sz w:val="22"/>
          <w:szCs w:val="22"/>
        </w:rPr>
        <w:t>23 stycznia 2019</w:t>
      </w:r>
      <w:r w:rsidR="00D467B5" w:rsidRPr="004F6ACD">
        <w:rPr>
          <w:rFonts w:ascii="Arial" w:hAnsi="Arial" w:cs="Arial"/>
          <w:sz w:val="22"/>
          <w:szCs w:val="22"/>
        </w:rPr>
        <w:t xml:space="preserve"> roku</w:t>
      </w:r>
      <w:r w:rsidR="00776C02" w:rsidRPr="004F6ACD">
        <w:rPr>
          <w:rFonts w:ascii="Arial" w:hAnsi="Arial" w:cs="Arial"/>
          <w:sz w:val="22"/>
          <w:szCs w:val="22"/>
        </w:rPr>
        <w:t>.</w:t>
      </w:r>
    </w:p>
    <w:p w14:paraId="0E122F2B" w14:textId="1FF5B6E5" w:rsidR="007842D8" w:rsidRPr="004F6ACD" w:rsidRDefault="00F618D5" w:rsidP="004F6ACD">
      <w:pPr>
        <w:numPr>
          <w:ilvl w:val="0"/>
          <w:numId w:val="6"/>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Na rok </w:t>
      </w:r>
      <w:r w:rsidR="00776C02" w:rsidRPr="004F6ACD">
        <w:rPr>
          <w:rFonts w:ascii="Arial" w:hAnsi="Arial" w:cs="Arial"/>
          <w:sz w:val="22"/>
          <w:szCs w:val="22"/>
        </w:rPr>
        <w:t>201</w:t>
      </w:r>
      <w:r w:rsidR="00792A06" w:rsidRPr="004F6ACD">
        <w:rPr>
          <w:rFonts w:ascii="Arial" w:hAnsi="Arial" w:cs="Arial"/>
          <w:sz w:val="22"/>
          <w:szCs w:val="22"/>
        </w:rPr>
        <w:t>9</w:t>
      </w:r>
      <w:r w:rsidR="00776C02" w:rsidRPr="004F6ACD">
        <w:rPr>
          <w:rFonts w:ascii="Arial" w:hAnsi="Arial" w:cs="Arial"/>
          <w:sz w:val="22"/>
          <w:szCs w:val="22"/>
        </w:rPr>
        <w:t xml:space="preserve"> </w:t>
      </w:r>
      <w:r w:rsidRPr="004F6ACD">
        <w:rPr>
          <w:rFonts w:ascii="Arial" w:hAnsi="Arial" w:cs="Arial"/>
          <w:sz w:val="22"/>
          <w:szCs w:val="22"/>
        </w:rPr>
        <w:t xml:space="preserve">dla Osi Priorytetowej </w:t>
      </w:r>
      <w:r w:rsidR="00E40125" w:rsidRPr="004F6ACD">
        <w:rPr>
          <w:rFonts w:ascii="Arial" w:hAnsi="Arial" w:cs="Arial"/>
          <w:sz w:val="22"/>
          <w:szCs w:val="22"/>
        </w:rPr>
        <w:t>8</w:t>
      </w:r>
      <w:r w:rsidRPr="004F6ACD">
        <w:rPr>
          <w:rFonts w:ascii="Arial" w:hAnsi="Arial" w:cs="Arial"/>
          <w:sz w:val="22"/>
          <w:szCs w:val="22"/>
        </w:rPr>
        <w:t xml:space="preserve"> </w:t>
      </w:r>
      <w:r w:rsidR="00E40125" w:rsidRPr="004F6ACD">
        <w:rPr>
          <w:rFonts w:ascii="Arial" w:hAnsi="Arial" w:cs="Arial"/>
          <w:i/>
          <w:sz w:val="22"/>
          <w:szCs w:val="22"/>
        </w:rPr>
        <w:t>Rynek pracy</w:t>
      </w:r>
      <w:r w:rsidRPr="004F6ACD">
        <w:rPr>
          <w:rFonts w:ascii="Arial" w:hAnsi="Arial" w:cs="Arial"/>
          <w:sz w:val="22"/>
          <w:szCs w:val="22"/>
        </w:rPr>
        <w:t xml:space="preserve">, Działania </w:t>
      </w:r>
      <w:r w:rsidR="00E40125" w:rsidRPr="004F6ACD">
        <w:rPr>
          <w:rFonts w:ascii="Arial" w:hAnsi="Arial" w:cs="Arial"/>
          <w:sz w:val="22"/>
          <w:szCs w:val="22"/>
        </w:rPr>
        <w:t>8</w:t>
      </w:r>
      <w:r w:rsidRPr="004F6ACD">
        <w:rPr>
          <w:rFonts w:ascii="Arial" w:hAnsi="Arial" w:cs="Arial"/>
          <w:sz w:val="22"/>
          <w:szCs w:val="22"/>
        </w:rPr>
        <w:t xml:space="preserve">.1 </w:t>
      </w:r>
      <w:r w:rsidR="00E40125" w:rsidRPr="004F6ACD">
        <w:rPr>
          <w:rFonts w:ascii="Arial" w:hAnsi="Arial" w:cs="Arial"/>
          <w:i/>
          <w:sz w:val="22"/>
          <w:szCs w:val="22"/>
        </w:rPr>
        <w:t>Projekty powiatowych urzędów pracy</w:t>
      </w:r>
      <w:r w:rsidRPr="004F6ACD">
        <w:rPr>
          <w:rFonts w:ascii="Arial" w:hAnsi="Arial" w:cs="Arial"/>
          <w:sz w:val="22"/>
          <w:szCs w:val="22"/>
        </w:rPr>
        <w:t xml:space="preserve"> </w:t>
      </w:r>
      <w:r w:rsidR="00B51B7B" w:rsidRPr="004F6ACD">
        <w:rPr>
          <w:rFonts w:ascii="Arial" w:hAnsi="Arial" w:cs="Arial"/>
          <w:sz w:val="22"/>
          <w:szCs w:val="22"/>
        </w:rPr>
        <w:t>obwiązują</w:t>
      </w:r>
      <w:r w:rsidRPr="004F6ACD">
        <w:rPr>
          <w:rFonts w:ascii="Arial" w:hAnsi="Arial" w:cs="Arial"/>
          <w:sz w:val="22"/>
          <w:szCs w:val="22"/>
        </w:rPr>
        <w:t xml:space="preserve"> następujące </w:t>
      </w:r>
      <w:r w:rsidRPr="004F6ACD">
        <w:rPr>
          <w:rFonts w:ascii="Arial" w:hAnsi="Arial" w:cs="Arial"/>
          <w:b/>
          <w:sz w:val="22"/>
          <w:szCs w:val="22"/>
          <w:u w:val="single"/>
        </w:rPr>
        <w:t>kryteria dostępu</w:t>
      </w:r>
      <w:r w:rsidRPr="004F6ACD">
        <w:rPr>
          <w:rFonts w:ascii="Arial" w:hAnsi="Arial" w:cs="Arial"/>
          <w:sz w:val="22"/>
          <w:szCs w:val="22"/>
        </w:rPr>
        <w:t>:</w:t>
      </w:r>
    </w:p>
    <w:p w14:paraId="6AA841D6" w14:textId="77777777" w:rsidR="00E85F1F" w:rsidRPr="004F6ACD" w:rsidRDefault="00E85F1F" w:rsidP="004F6ACD">
      <w:pPr>
        <w:spacing w:before="60" w:afterLines="30" w:after="72"/>
        <w:ind w:left="426"/>
        <w:jc w:val="both"/>
        <w:rPr>
          <w:rFonts w:ascii="Arial" w:hAnsi="Arial" w:cs="Arial"/>
          <w:sz w:val="22"/>
          <w:szCs w:val="22"/>
        </w:rPr>
      </w:pPr>
    </w:p>
    <w:p w14:paraId="1A3813C0" w14:textId="4D27E6E8" w:rsidR="00792A06" w:rsidRPr="004F6ACD" w:rsidRDefault="00792A06" w:rsidP="004F6ACD">
      <w:pPr>
        <w:pStyle w:val="Akapitzlist"/>
        <w:numPr>
          <w:ilvl w:val="0"/>
          <w:numId w:val="18"/>
        </w:numPr>
        <w:autoSpaceDE w:val="0"/>
        <w:autoSpaceDN w:val="0"/>
        <w:spacing w:after="0" w:line="240" w:lineRule="auto"/>
        <w:contextualSpacing w:val="0"/>
        <w:jc w:val="both"/>
        <w:rPr>
          <w:rFonts w:ascii="Arial" w:hAnsi="Arial" w:cs="Arial"/>
          <w:b/>
        </w:rPr>
      </w:pPr>
      <w:r w:rsidRPr="004F6ACD">
        <w:rPr>
          <w:rFonts w:ascii="Arial" w:hAnsi="Arial" w:cs="Arial"/>
          <w:b/>
          <w:bCs/>
        </w:rPr>
        <w:t xml:space="preserve">Czy projekt zakłada uwzględniając zatrudnienie na podstawie umowy </w:t>
      </w:r>
      <w:r w:rsidR="00F30829" w:rsidRPr="004F6ACD">
        <w:rPr>
          <w:rFonts w:ascii="Arial" w:hAnsi="Arial" w:cs="Arial"/>
          <w:b/>
          <w:bCs/>
        </w:rPr>
        <w:br/>
      </w:r>
      <w:r w:rsidRPr="004F6ACD">
        <w:rPr>
          <w:rFonts w:ascii="Arial" w:hAnsi="Arial" w:cs="Arial"/>
          <w:b/>
          <w:bCs/>
        </w:rPr>
        <w:t>o pracę oraz samozatrudnienia</w:t>
      </w:r>
      <w:r w:rsidRPr="004F6ACD">
        <w:rPr>
          <w:rFonts w:ascii="Arial" w:hAnsi="Arial" w:cs="Arial"/>
          <w:b/>
        </w:rPr>
        <w:t>, iż:</w:t>
      </w:r>
    </w:p>
    <w:p w14:paraId="745A5AE7" w14:textId="3D21DB23" w:rsidR="00792A06" w:rsidRPr="004F6ACD" w:rsidRDefault="00792A06" w:rsidP="004F6ACD">
      <w:pPr>
        <w:pStyle w:val="Akapitzlist"/>
        <w:numPr>
          <w:ilvl w:val="0"/>
          <w:numId w:val="17"/>
        </w:numPr>
        <w:autoSpaceDE w:val="0"/>
        <w:autoSpaceDN w:val="0"/>
        <w:spacing w:after="0" w:line="240" w:lineRule="auto"/>
        <w:ind w:left="767"/>
        <w:contextualSpacing w:val="0"/>
        <w:jc w:val="both"/>
        <w:rPr>
          <w:rFonts w:ascii="Arial" w:hAnsi="Arial" w:cs="Arial"/>
          <w:b/>
        </w:rPr>
      </w:pPr>
      <w:r w:rsidRPr="004F6ACD">
        <w:rPr>
          <w:rFonts w:ascii="Arial" w:hAnsi="Arial" w:cs="Arial"/>
          <w:b/>
        </w:rPr>
        <w:t xml:space="preserve">minimalny poziom kryterium efektywności zatrudnieniowej dla osób </w:t>
      </w:r>
      <w:r w:rsidR="00F30829" w:rsidRPr="004F6ACD">
        <w:rPr>
          <w:rFonts w:ascii="Arial" w:hAnsi="Arial" w:cs="Arial"/>
          <w:b/>
        </w:rPr>
        <w:br/>
      </w:r>
      <w:r w:rsidRPr="004F6ACD">
        <w:rPr>
          <w:rFonts w:ascii="Arial" w:hAnsi="Arial" w:cs="Arial"/>
          <w:b/>
        </w:rPr>
        <w:t xml:space="preserve">w najtrudniejszej sytuacji (osoby w wieku 50 lat i więcej, kobiety, osoby </w:t>
      </w:r>
      <w:r w:rsidR="00F30829" w:rsidRPr="004F6ACD">
        <w:rPr>
          <w:rFonts w:ascii="Arial" w:hAnsi="Arial" w:cs="Arial"/>
          <w:b/>
        </w:rPr>
        <w:br/>
      </w:r>
      <w:r w:rsidRPr="004F6ACD">
        <w:rPr>
          <w:rFonts w:ascii="Arial" w:hAnsi="Arial" w:cs="Arial"/>
          <w:b/>
        </w:rPr>
        <w:t xml:space="preserve">z niepełnosprawnościami, osoby długotrwale bezrobotne, osoby </w:t>
      </w:r>
      <w:r w:rsidR="00F30829" w:rsidRPr="004F6ACD">
        <w:rPr>
          <w:rFonts w:ascii="Arial" w:hAnsi="Arial" w:cs="Arial"/>
          <w:b/>
        </w:rPr>
        <w:br/>
      </w:r>
      <w:r w:rsidRPr="004F6ACD">
        <w:rPr>
          <w:rFonts w:ascii="Arial" w:hAnsi="Arial" w:cs="Arial"/>
          <w:b/>
        </w:rPr>
        <w:t>z niskimi kwalifikacjami do poziomu ISCED 3, imigranci, reemigranci</w:t>
      </w:r>
      <w:r w:rsidR="0018777A" w:rsidRPr="004F6ACD">
        <w:rPr>
          <w:rFonts w:ascii="Arial" w:hAnsi="Arial" w:cs="Arial"/>
          <w:b/>
        </w:rPr>
        <w:t>)</w:t>
      </w:r>
      <w:r w:rsidRPr="004F6ACD">
        <w:rPr>
          <w:rFonts w:ascii="Arial" w:hAnsi="Arial" w:cs="Arial"/>
          <w:b/>
        </w:rPr>
        <w:t xml:space="preserve"> wynosi odpowiednio 45%;</w:t>
      </w:r>
    </w:p>
    <w:p w14:paraId="6CA59672" w14:textId="495E4BED" w:rsidR="00E85F1F" w:rsidRPr="004F6ACD" w:rsidRDefault="00792A06" w:rsidP="004F6ACD">
      <w:pPr>
        <w:pStyle w:val="Akapitzlist"/>
        <w:numPr>
          <w:ilvl w:val="0"/>
          <w:numId w:val="17"/>
        </w:numPr>
        <w:autoSpaceDE w:val="0"/>
        <w:autoSpaceDN w:val="0"/>
        <w:spacing w:after="0" w:line="240" w:lineRule="auto"/>
        <w:ind w:left="767"/>
        <w:contextualSpacing w:val="0"/>
        <w:jc w:val="both"/>
        <w:rPr>
          <w:rFonts w:ascii="Arial" w:hAnsi="Arial" w:cs="Arial"/>
          <w:b/>
        </w:rPr>
      </w:pPr>
      <w:r w:rsidRPr="004F6ACD">
        <w:rPr>
          <w:rFonts w:ascii="Arial" w:hAnsi="Arial" w:cs="Arial"/>
          <w:b/>
        </w:rPr>
        <w:t>minimalny poziom kryterium efektywności zatrudnieniowej dla pozostałych osób nienależących do ww. grup wynosi odpowiednio 60%?</w:t>
      </w:r>
    </w:p>
    <w:p w14:paraId="0F8D3D6A" w14:textId="77777777" w:rsidR="00792A06" w:rsidRPr="004F6ACD" w:rsidRDefault="00792A06" w:rsidP="004F6ACD">
      <w:pPr>
        <w:pStyle w:val="Akapitzlist"/>
        <w:autoSpaceDE w:val="0"/>
        <w:autoSpaceDN w:val="0"/>
        <w:spacing w:after="0" w:line="240" w:lineRule="auto"/>
        <w:ind w:left="767"/>
        <w:contextualSpacing w:val="0"/>
        <w:jc w:val="both"/>
        <w:rPr>
          <w:rFonts w:ascii="Arial" w:hAnsi="Arial" w:cs="Arial"/>
        </w:rPr>
      </w:pPr>
    </w:p>
    <w:p w14:paraId="27898814" w14:textId="77777777" w:rsidR="00E85F1F" w:rsidRPr="004F6ACD" w:rsidRDefault="00E85F1F" w:rsidP="004F6ACD">
      <w:pPr>
        <w:ind w:left="57"/>
        <w:jc w:val="both"/>
        <w:rPr>
          <w:rFonts w:ascii="Arial" w:hAnsi="Arial" w:cs="Arial"/>
          <w:sz w:val="22"/>
          <w:szCs w:val="22"/>
        </w:rPr>
      </w:pPr>
      <w:r w:rsidRPr="004F6ACD">
        <w:rPr>
          <w:rFonts w:ascii="Arial" w:hAnsi="Arial" w:cs="Arial"/>
          <w:sz w:val="22"/>
          <w:szCs w:val="22"/>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2363A0F" w14:textId="77777777" w:rsidR="002726F6" w:rsidRPr="004F6ACD" w:rsidRDefault="002726F6" w:rsidP="004F6ACD">
      <w:pPr>
        <w:ind w:left="57"/>
        <w:jc w:val="both"/>
        <w:rPr>
          <w:rFonts w:ascii="Arial" w:hAnsi="Arial" w:cs="Arial"/>
          <w:sz w:val="22"/>
          <w:szCs w:val="22"/>
        </w:rPr>
      </w:pPr>
    </w:p>
    <w:p w14:paraId="555E46A3" w14:textId="1416FE72" w:rsidR="002726F6" w:rsidRPr="004F6ACD" w:rsidRDefault="00E85F1F" w:rsidP="004F6ACD">
      <w:pPr>
        <w:spacing w:before="60" w:afterLines="30" w:after="72"/>
        <w:jc w:val="both"/>
        <w:rPr>
          <w:rFonts w:ascii="Arial" w:hAnsi="Arial" w:cs="Arial"/>
          <w:sz w:val="22"/>
          <w:szCs w:val="22"/>
        </w:rPr>
      </w:pPr>
      <w:r w:rsidRPr="004F6ACD">
        <w:rPr>
          <w:rFonts w:ascii="Arial" w:hAnsi="Arial" w:cs="Arial"/>
          <w:sz w:val="22"/>
          <w:szCs w:val="22"/>
        </w:rPr>
        <w:t xml:space="preserve">Kryterium zostanie zweryfikowane na podstawie zapisów wniosku o dofinansowanie projektu. </w:t>
      </w:r>
      <w:r w:rsidR="002726F6" w:rsidRPr="004F6ACD">
        <w:rPr>
          <w:rFonts w:ascii="Arial" w:hAnsi="Arial" w:cs="Arial"/>
          <w:sz w:val="22"/>
          <w:szCs w:val="22"/>
        </w:rPr>
        <w:t xml:space="preserve">Sposób </w:t>
      </w:r>
      <w:r w:rsidR="007F7CC6">
        <w:rPr>
          <w:rFonts w:ascii="Arial" w:hAnsi="Arial" w:cs="Arial"/>
          <w:sz w:val="22"/>
          <w:szCs w:val="22"/>
        </w:rPr>
        <w:br/>
      </w:r>
      <w:r w:rsidR="002726F6" w:rsidRPr="004F6ACD">
        <w:rPr>
          <w:rFonts w:ascii="Arial" w:hAnsi="Arial" w:cs="Arial"/>
          <w:sz w:val="22"/>
          <w:szCs w:val="22"/>
        </w:rPr>
        <w:t>i metodologia  mierzenia kryterium efektywności zatrudnieniowej</w:t>
      </w:r>
      <w:r w:rsidR="007F7CC6">
        <w:rPr>
          <w:rFonts w:ascii="Arial" w:hAnsi="Arial" w:cs="Arial"/>
          <w:sz w:val="22"/>
          <w:szCs w:val="22"/>
        </w:rPr>
        <w:t xml:space="preserve"> </w:t>
      </w:r>
      <w:r w:rsidR="002726F6" w:rsidRPr="004F6ACD">
        <w:rPr>
          <w:rFonts w:ascii="Arial" w:hAnsi="Arial" w:cs="Arial"/>
          <w:sz w:val="22"/>
          <w:szCs w:val="22"/>
        </w:rPr>
        <w:t xml:space="preserve">w projekcie zostały określone w załączniku nr 3 do niniejszego dokumentu. </w:t>
      </w:r>
    </w:p>
    <w:p w14:paraId="1CC8B85A" w14:textId="77777777" w:rsidR="002726F6" w:rsidRPr="004F6ACD" w:rsidRDefault="002726F6" w:rsidP="004F6ACD">
      <w:pPr>
        <w:autoSpaceDE w:val="0"/>
        <w:autoSpaceDN w:val="0"/>
        <w:adjustRightInd w:val="0"/>
        <w:jc w:val="both"/>
        <w:rPr>
          <w:rFonts w:ascii="Arial" w:hAnsi="Arial" w:cs="Arial"/>
          <w:sz w:val="22"/>
          <w:szCs w:val="22"/>
        </w:rPr>
      </w:pPr>
    </w:p>
    <w:p w14:paraId="5B552611" w14:textId="77777777" w:rsidR="00E85F1F" w:rsidRPr="004F6ACD" w:rsidRDefault="00E85F1F" w:rsidP="004F6ACD">
      <w:pPr>
        <w:pStyle w:val="Akapitzlist"/>
        <w:autoSpaceDE w:val="0"/>
        <w:autoSpaceDN w:val="0"/>
        <w:adjustRightInd w:val="0"/>
        <w:spacing w:line="240" w:lineRule="auto"/>
        <w:ind w:hanging="720"/>
        <w:jc w:val="both"/>
        <w:rPr>
          <w:rFonts w:ascii="Arial" w:hAnsi="Arial" w:cs="Arial"/>
        </w:rPr>
      </w:pPr>
      <w:r w:rsidRPr="004F6ACD">
        <w:rPr>
          <w:rFonts w:ascii="Arial" w:hAnsi="Arial" w:cs="Arial"/>
        </w:rPr>
        <w:t xml:space="preserve">Odpowiedzi: TAK/ NIE </w:t>
      </w:r>
    </w:p>
    <w:p w14:paraId="5465D84C" w14:textId="7E00E333" w:rsidR="003C76FF" w:rsidRPr="004F6ACD" w:rsidRDefault="00484865" w:rsidP="004F6ACD">
      <w:pPr>
        <w:autoSpaceDE w:val="0"/>
        <w:autoSpaceDN w:val="0"/>
        <w:adjustRightInd w:val="0"/>
        <w:spacing w:before="60" w:afterLines="30" w:after="72"/>
        <w:jc w:val="both"/>
        <w:rPr>
          <w:rFonts w:ascii="Arial" w:hAnsi="Arial" w:cs="Arial"/>
          <w:sz w:val="22"/>
          <w:szCs w:val="22"/>
        </w:rPr>
      </w:pPr>
      <w:r w:rsidRPr="004F6ACD">
        <w:rPr>
          <w:rFonts w:ascii="Arial" w:hAnsi="Arial" w:cs="Arial"/>
          <w:sz w:val="22"/>
          <w:szCs w:val="22"/>
        </w:rPr>
        <w:t>Dopuszcza się możliwość poprawy/uzupełnienia wniosku o dofinansowanie w zakresie skutkującym spełnieniem kryterium.</w:t>
      </w:r>
    </w:p>
    <w:p w14:paraId="146EC03B" w14:textId="77777777" w:rsidR="00D62E1B" w:rsidRPr="004F6ACD" w:rsidRDefault="00D62E1B" w:rsidP="004F6ACD">
      <w:pPr>
        <w:autoSpaceDE w:val="0"/>
        <w:autoSpaceDN w:val="0"/>
        <w:adjustRightInd w:val="0"/>
        <w:spacing w:before="60" w:afterLines="30" w:after="72"/>
        <w:jc w:val="both"/>
        <w:rPr>
          <w:rFonts w:ascii="Arial" w:hAnsi="Arial" w:cs="Arial"/>
          <w:sz w:val="22"/>
          <w:szCs w:val="22"/>
        </w:rPr>
      </w:pPr>
    </w:p>
    <w:p w14:paraId="51FDD1FD" w14:textId="58B16E7F" w:rsidR="00067A92" w:rsidRPr="004F6ACD" w:rsidRDefault="00484865" w:rsidP="004F6ACD">
      <w:pPr>
        <w:pStyle w:val="Akapitzlist"/>
        <w:numPr>
          <w:ilvl w:val="0"/>
          <w:numId w:val="18"/>
        </w:numPr>
        <w:spacing w:line="240" w:lineRule="auto"/>
        <w:jc w:val="both"/>
        <w:rPr>
          <w:rFonts w:ascii="Arial" w:hAnsi="Arial" w:cs="Arial"/>
          <w:b/>
        </w:rPr>
      </w:pPr>
      <w:r w:rsidRPr="004F6ACD">
        <w:rPr>
          <w:rFonts w:ascii="Arial" w:hAnsi="Arial" w:cs="Arial"/>
          <w:b/>
        </w:rPr>
        <w:t>Czy projekt jest skierowany do osób z niepełnosprawnością – w proporcji co najmniej takiej samej, jak proporcja osób z niepełnosprawnością kwalifikujących się do objęcia wsparciem w ramach projektu</w:t>
      </w:r>
      <w:r w:rsidR="007F7CC6">
        <w:rPr>
          <w:rFonts w:ascii="Arial" w:hAnsi="Arial" w:cs="Arial"/>
          <w:b/>
        </w:rPr>
        <w:t xml:space="preserve"> </w:t>
      </w:r>
      <w:r w:rsidRPr="004F6ACD">
        <w:rPr>
          <w:rFonts w:ascii="Arial" w:hAnsi="Arial" w:cs="Arial"/>
          <w:b/>
        </w:rPr>
        <w:t>i zarejestrowanych w rejestrze danego PUP w stosunku do ogólnej liczby zarejestrowanych osób bezrobotnych w wieku od 30 roku życia (według stanu na koniec roku kalendarzowego poprzedzającego dzień wezwania do złożenia wniosku)?</w:t>
      </w:r>
    </w:p>
    <w:p w14:paraId="116DA510" w14:textId="29E8E7B6" w:rsidR="00067A92" w:rsidRPr="004F6ACD" w:rsidRDefault="00067A92" w:rsidP="004F6ACD">
      <w:pPr>
        <w:ind w:left="57"/>
        <w:jc w:val="both"/>
        <w:rPr>
          <w:rFonts w:ascii="Arial" w:hAnsi="Arial" w:cs="Arial"/>
          <w:sz w:val="22"/>
          <w:szCs w:val="22"/>
        </w:rPr>
      </w:pPr>
      <w:r w:rsidRPr="004F6ACD">
        <w:rPr>
          <w:rFonts w:ascii="Arial" w:hAnsi="Arial" w:cs="Arial"/>
          <w:sz w:val="22"/>
          <w:szCs w:val="22"/>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6621B99" w14:textId="77777777" w:rsidR="00067A92" w:rsidRPr="004F6ACD" w:rsidRDefault="00067A92" w:rsidP="004F6ACD">
      <w:pPr>
        <w:ind w:left="57"/>
        <w:jc w:val="both"/>
        <w:rPr>
          <w:rFonts w:ascii="Arial" w:hAnsi="Arial" w:cs="Arial"/>
          <w:sz w:val="22"/>
          <w:szCs w:val="22"/>
        </w:rPr>
      </w:pPr>
    </w:p>
    <w:p w14:paraId="6CC98CAE" w14:textId="77777777" w:rsidR="00067A92" w:rsidRPr="004F6ACD" w:rsidRDefault="00067A92" w:rsidP="004F6ACD">
      <w:pPr>
        <w:ind w:left="57"/>
        <w:jc w:val="both"/>
        <w:rPr>
          <w:rFonts w:ascii="Arial" w:hAnsi="Arial" w:cs="Arial"/>
          <w:sz w:val="22"/>
          <w:szCs w:val="22"/>
        </w:rPr>
      </w:pPr>
      <w:r w:rsidRPr="004F6ACD">
        <w:rPr>
          <w:rFonts w:ascii="Arial" w:hAnsi="Arial" w:cs="Arial"/>
          <w:sz w:val="22"/>
          <w:szCs w:val="22"/>
        </w:rPr>
        <w:t xml:space="preserve">Kryterium zostanie zweryfikowane na podstawie zapisów wniosku o dofinansowanie projektu. </w:t>
      </w:r>
    </w:p>
    <w:p w14:paraId="0B26CFB9" w14:textId="77777777" w:rsidR="002726F6" w:rsidRPr="004F6ACD" w:rsidRDefault="002726F6" w:rsidP="004F6ACD">
      <w:pPr>
        <w:pStyle w:val="Akapitzlist"/>
        <w:autoSpaceDE w:val="0"/>
        <w:autoSpaceDN w:val="0"/>
        <w:adjustRightInd w:val="0"/>
        <w:spacing w:line="240" w:lineRule="auto"/>
        <w:ind w:left="0"/>
        <w:jc w:val="both"/>
        <w:rPr>
          <w:rFonts w:ascii="Arial" w:hAnsi="Arial" w:cs="Arial"/>
        </w:rPr>
      </w:pPr>
    </w:p>
    <w:p w14:paraId="6AFB9DE2" w14:textId="77777777" w:rsidR="002726F6" w:rsidRPr="004F6ACD" w:rsidRDefault="002726F6" w:rsidP="004F6ACD">
      <w:pPr>
        <w:pStyle w:val="Akapitzlist"/>
        <w:autoSpaceDE w:val="0"/>
        <w:autoSpaceDN w:val="0"/>
        <w:adjustRightInd w:val="0"/>
        <w:spacing w:line="240" w:lineRule="auto"/>
        <w:ind w:hanging="720"/>
        <w:jc w:val="both"/>
        <w:rPr>
          <w:rFonts w:ascii="Arial" w:hAnsi="Arial" w:cs="Arial"/>
        </w:rPr>
      </w:pPr>
      <w:r w:rsidRPr="004F6ACD">
        <w:rPr>
          <w:rFonts w:ascii="Arial" w:hAnsi="Arial" w:cs="Arial"/>
        </w:rPr>
        <w:t xml:space="preserve">Odpowiedzi: TAK/ NIE </w:t>
      </w:r>
    </w:p>
    <w:p w14:paraId="2A28CE14" w14:textId="77777777" w:rsidR="00484865" w:rsidRPr="004F6ACD" w:rsidRDefault="00484865" w:rsidP="004F6ACD">
      <w:pPr>
        <w:pStyle w:val="Akapitzlist"/>
        <w:autoSpaceDE w:val="0"/>
        <w:autoSpaceDN w:val="0"/>
        <w:adjustRightInd w:val="0"/>
        <w:spacing w:line="240" w:lineRule="auto"/>
        <w:ind w:left="142" w:hanging="142"/>
        <w:jc w:val="both"/>
        <w:rPr>
          <w:rFonts w:ascii="Arial" w:hAnsi="Arial" w:cs="Arial"/>
        </w:rPr>
      </w:pPr>
    </w:p>
    <w:p w14:paraId="5240330D" w14:textId="2B5860C6" w:rsidR="00E52B59" w:rsidRPr="004F6ACD" w:rsidRDefault="00484865" w:rsidP="004F6ACD">
      <w:pPr>
        <w:pStyle w:val="Akapitzlist"/>
        <w:autoSpaceDE w:val="0"/>
        <w:autoSpaceDN w:val="0"/>
        <w:adjustRightInd w:val="0"/>
        <w:spacing w:line="240" w:lineRule="auto"/>
        <w:ind w:left="0"/>
        <w:jc w:val="both"/>
        <w:rPr>
          <w:rFonts w:ascii="Arial" w:hAnsi="Arial" w:cs="Arial"/>
        </w:rPr>
      </w:pPr>
      <w:r w:rsidRPr="004F6ACD">
        <w:rPr>
          <w:rFonts w:ascii="Arial" w:hAnsi="Arial" w:cs="Arial"/>
        </w:rPr>
        <w:t>Dopuszcza się możliwość poprawy/uzupełnienia wniosku o dofinansowanie w zakresie skutkującym spełnieniem kryterium.</w:t>
      </w:r>
    </w:p>
    <w:p w14:paraId="35060C0F" w14:textId="77777777" w:rsidR="00484865" w:rsidRPr="004F6ACD" w:rsidRDefault="00484865" w:rsidP="004F6ACD">
      <w:pPr>
        <w:pStyle w:val="Akapitzlist"/>
        <w:autoSpaceDE w:val="0"/>
        <w:autoSpaceDN w:val="0"/>
        <w:adjustRightInd w:val="0"/>
        <w:spacing w:line="240" w:lineRule="auto"/>
        <w:ind w:left="0"/>
        <w:jc w:val="both"/>
        <w:rPr>
          <w:rFonts w:ascii="Arial" w:hAnsi="Arial" w:cs="Arial"/>
        </w:rPr>
      </w:pPr>
    </w:p>
    <w:p w14:paraId="39AE8397" w14:textId="77777777" w:rsidR="00484865" w:rsidRPr="004F6ACD" w:rsidRDefault="00484865" w:rsidP="004F6ACD">
      <w:pPr>
        <w:pStyle w:val="Akapitzlist"/>
        <w:autoSpaceDE w:val="0"/>
        <w:autoSpaceDN w:val="0"/>
        <w:adjustRightInd w:val="0"/>
        <w:spacing w:line="240" w:lineRule="auto"/>
        <w:ind w:hanging="720"/>
        <w:jc w:val="both"/>
        <w:rPr>
          <w:rFonts w:ascii="Arial" w:hAnsi="Arial" w:cs="Arial"/>
        </w:rPr>
      </w:pPr>
    </w:p>
    <w:p w14:paraId="27D9B87F" w14:textId="04853C0B" w:rsidR="00DE015B" w:rsidRPr="004F6ACD" w:rsidRDefault="00484865" w:rsidP="004F6ACD">
      <w:pPr>
        <w:pStyle w:val="Akapitzlist"/>
        <w:numPr>
          <w:ilvl w:val="0"/>
          <w:numId w:val="18"/>
        </w:numPr>
        <w:spacing w:line="240" w:lineRule="auto"/>
        <w:jc w:val="both"/>
        <w:rPr>
          <w:rFonts w:ascii="Arial" w:eastAsia="Times New Roman" w:hAnsi="Arial" w:cs="Arial"/>
          <w:b/>
        </w:rPr>
      </w:pPr>
      <w:r w:rsidRPr="004F6ACD">
        <w:rPr>
          <w:rFonts w:ascii="Arial" w:hAnsi="Arial" w:cs="Arial"/>
          <w:b/>
        </w:rPr>
        <w:lastRenderedPageBreak/>
        <w:t xml:space="preserve">Czy projekt jest skierowany do osób długotrwale bezrobotnych – </w:t>
      </w:r>
      <w:r w:rsidR="00F30829" w:rsidRPr="004F6ACD">
        <w:rPr>
          <w:rFonts w:ascii="Arial" w:hAnsi="Arial" w:cs="Arial"/>
          <w:b/>
        </w:rPr>
        <w:br/>
      </w:r>
      <w:r w:rsidRPr="004F6ACD">
        <w:rPr>
          <w:rFonts w:ascii="Arial" w:hAnsi="Arial" w:cs="Arial"/>
          <w:b/>
        </w:rPr>
        <w:t>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14:paraId="6687A8AA" w14:textId="77777777" w:rsidR="00067A92" w:rsidRPr="004F6ACD" w:rsidRDefault="00067A92" w:rsidP="004F6ACD">
      <w:pPr>
        <w:pStyle w:val="Akapitzlist"/>
        <w:spacing w:line="240" w:lineRule="auto"/>
        <w:ind w:left="0"/>
        <w:jc w:val="both"/>
        <w:rPr>
          <w:rFonts w:ascii="Arial" w:eastAsia="Times New Roman" w:hAnsi="Arial" w:cs="Arial"/>
          <w:b/>
        </w:rPr>
      </w:pPr>
    </w:p>
    <w:p w14:paraId="7D5E7B5D" w14:textId="001C8E11" w:rsidR="00C779DB" w:rsidRPr="004F6ACD" w:rsidRDefault="00E24B66" w:rsidP="004F6ACD">
      <w:pPr>
        <w:pStyle w:val="Akapitzlist"/>
        <w:spacing w:line="240" w:lineRule="auto"/>
        <w:ind w:left="0"/>
        <w:jc w:val="both"/>
        <w:rPr>
          <w:rFonts w:ascii="Arial" w:eastAsia="Times New Roman" w:hAnsi="Arial" w:cs="Arial"/>
        </w:rPr>
      </w:pPr>
      <w:r w:rsidRPr="004F6ACD">
        <w:rPr>
          <w:rFonts w:ascii="Arial" w:eastAsia="Times New Roman" w:hAnsi="Arial" w:cs="Arial"/>
        </w:rPr>
        <w:t>Kryterium odnosi się do rekrutacji prowadzonej w okresie realizacji</w:t>
      </w:r>
      <w:r w:rsidR="00E52B59" w:rsidRPr="004F6ACD">
        <w:rPr>
          <w:rFonts w:ascii="Arial" w:eastAsia="Times New Roman" w:hAnsi="Arial" w:cs="Arial"/>
        </w:rPr>
        <w:t xml:space="preserve"> projektu.</w:t>
      </w:r>
      <w:r w:rsidR="00DA5E60" w:rsidRPr="004F6ACD">
        <w:rPr>
          <w:rFonts w:ascii="Arial" w:eastAsia="Times New Roman" w:hAnsi="Arial" w:cs="Arial"/>
        </w:rPr>
        <w:t xml:space="preserve"> Wprowadzenie kryterium wynika z konieczności osiągnięcia określonych wskaźników produktów w ramach projektów oraz objęcia wsparciem grup znajdujących się</w:t>
      </w:r>
      <w:r w:rsidR="007F7CC6">
        <w:rPr>
          <w:rFonts w:ascii="Arial" w:eastAsia="Times New Roman" w:hAnsi="Arial" w:cs="Arial"/>
        </w:rPr>
        <w:t xml:space="preserve"> </w:t>
      </w:r>
      <w:r w:rsidR="00DA5E60" w:rsidRPr="004F6ACD">
        <w:rPr>
          <w:rFonts w:ascii="Arial" w:eastAsia="Times New Roman" w:hAnsi="Arial" w:cs="Arial"/>
        </w:rPr>
        <w:t xml:space="preserve">w szczególnie trudnej sytuacji na rynku pracy. </w:t>
      </w:r>
    </w:p>
    <w:p w14:paraId="2CAF976C" w14:textId="77777777" w:rsidR="00067A92" w:rsidRPr="004F6ACD" w:rsidRDefault="00067A92" w:rsidP="004F6ACD">
      <w:pPr>
        <w:pStyle w:val="Akapitzlist"/>
        <w:spacing w:line="240" w:lineRule="auto"/>
        <w:ind w:left="0"/>
        <w:jc w:val="both"/>
        <w:rPr>
          <w:rFonts w:ascii="Arial" w:eastAsia="Times New Roman" w:hAnsi="Arial" w:cs="Arial"/>
        </w:rPr>
      </w:pPr>
    </w:p>
    <w:p w14:paraId="6750CECB" w14:textId="77777777" w:rsidR="002726F6" w:rsidRPr="004F6ACD" w:rsidRDefault="00DA5E60" w:rsidP="004F6ACD">
      <w:pPr>
        <w:pStyle w:val="Akapitzlist"/>
        <w:spacing w:line="240" w:lineRule="auto"/>
        <w:ind w:left="0"/>
        <w:jc w:val="both"/>
        <w:rPr>
          <w:rFonts w:ascii="Arial" w:eastAsia="Times New Roman" w:hAnsi="Arial" w:cs="Arial"/>
        </w:rPr>
      </w:pPr>
      <w:r w:rsidRPr="004F6ACD">
        <w:rPr>
          <w:rFonts w:ascii="Arial" w:eastAsia="Times New Roman" w:hAnsi="Arial" w:cs="Arial"/>
        </w:rPr>
        <w:t>Kryterium zostanie zweryfikowane na podstawie zapisów wniosku o dofinansowanie projektu.</w:t>
      </w:r>
    </w:p>
    <w:p w14:paraId="221A234E" w14:textId="77777777" w:rsidR="002726F6" w:rsidRPr="004F6ACD" w:rsidRDefault="002726F6" w:rsidP="004F6ACD">
      <w:pPr>
        <w:pStyle w:val="Akapitzlist"/>
        <w:spacing w:line="240" w:lineRule="auto"/>
        <w:ind w:left="0"/>
        <w:jc w:val="both"/>
        <w:rPr>
          <w:rFonts w:ascii="Arial" w:eastAsia="Times New Roman" w:hAnsi="Arial" w:cs="Arial"/>
        </w:rPr>
      </w:pPr>
    </w:p>
    <w:p w14:paraId="5FC92DD8" w14:textId="77777777" w:rsidR="002726F6" w:rsidRPr="004F6ACD" w:rsidRDefault="002726F6" w:rsidP="004F6ACD">
      <w:pPr>
        <w:pStyle w:val="Akapitzlist"/>
        <w:spacing w:line="240" w:lineRule="auto"/>
        <w:ind w:left="0"/>
        <w:jc w:val="both"/>
        <w:rPr>
          <w:rFonts w:ascii="Arial" w:hAnsi="Arial" w:cs="Arial"/>
        </w:rPr>
      </w:pPr>
      <w:r w:rsidRPr="004F6ACD">
        <w:rPr>
          <w:rFonts w:ascii="Arial" w:hAnsi="Arial" w:cs="Arial"/>
        </w:rPr>
        <w:t xml:space="preserve">Odpowiedzi: TAK/ NIE </w:t>
      </w:r>
    </w:p>
    <w:p w14:paraId="41FB7195" w14:textId="77777777" w:rsidR="00484865" w:rsidRPr="004F6ACD" w:rsidRDefault="00484865" w:rsidP="004F6ACD">
      <w:pPr>
        <w:pStyle w:val="Akapitzlist"/>
        <w:spacing w:line="240" w:lineRule="auto"/>
        <w:ind w:left="0"/>
        <w:jc w:val="both"/>
        <w:rPr>
          <w:rFonts w:ascii="Arial" w:hAnsi="Arial" w:cs="Arial"/>
        </w:rPr>
      </w:pPr>
    </w:p>
    <w:p w14:paraId="1F70B5CE" w14:textId="77777777" w:rsidR="00484865" w:rsidRPr="004F6ACD" w:rsidRDefault="00484865" w:rsidP="004F6ACD">
      <w:pPr>
        <w:pStyle w:val="Akapitzlist"/>
        <w:autoSpaceDE w:val="0"/>
        <w:autoSpaceDN w:val="0"/>
        <w:adjustRightInd w:val="0"/>
        <w:spacing w:line="240" w:lineRule="auto"/>
        <w:ind w:left="0"/>
        <w:jc w:val="both"/>
        <w:rPr>
          <w:rFonts w:ascii="Arial" w:hAnsi="Arial" w:cs="Arial"/>
        </w:rPr>
      </w:pPr>
      <w:r w:rsidRPr="004F6ACD">
        <w:rPr>
          <w:rFonts w:ascii="Arial" w:hAnsi="Arial" w:cs="Arial"/>
        </w:rPr>
        <w:t>Dopuszcza się możliwość poprawy/uzupełnienia wniosku o dofinansowanie w zakresie skutkującym spełnieniem kryterium.</w:t>
      </w:r>
    </w:p>
    <w:p w14:paraId="7E933A69" w14:textId="77777777" w:rsidR="004B3F78" w:rsidRPr="004F6ACD" w:rsidRDefault="004B3F78" w:rsidP="004F6ACD">
      <w:pPr>
        <w:pStyle w:val="Akapitzlist"/>
        <w:spacing w:line="240" w:lineRule="auto"/>
        <w:ind w:left="0" w:firstLine="284"/>
        <w:jc w:val="both"/>
        <w:rPr>
          <w:rFonts w:ascii="Arial" w:hAnsi="Arial" w:cs="Arial"/>
        </w:rPr>
      </w:pPr>
    </w:p>
    <w:p w14:paraId="7134D52A" w14:textId="77777777" w:rsidR="00C779DB" w:rsidRPr="004F6ACD" w:rsidRDefault="00C779DB" w:rsidP="004F6ACD">
      <w:pPr>
        <w:pStyle w:val="Akapitzlist"/>
        <w:autoSpaceDE w:val="0"/>
        <w:autoSpaceDN w:val="0"/>
        <w:adjustRightInd w:val="0"/>
        <w:spacing w:line="240" w:lineRule="auto"/>
        <w:ind w:left="0"/>
        <w:jc w:val="both"/>
        <w:rPr>
          <w:rFonts w:ascii="Arial" w:hAnsi="Arial" w:cs="Arial"/>
          <w:b/>
        </w:rPr>
      </w:pPr>
    </w:p>
    <w:p w14:paraId="1916A99F" w14:textId="6282E349" w:rsidR="002726F6" w:rsidRPr="004F6ACD" w:rsidRDefault="00484865" w:rsidP="004F6ACD">
      <w:pPr>
        <w:pStyle w:val="Akapitzlist"/>
        <w:numPr>
          <w:ilvl w:val="0"/>
          <w:numId w:val="18"/>
        </w:numPr>
        <w:autoSpaceDE w:val="0"/>
        <w:autoSpaceDN w:val="0"/>
        <w:adjustRightInd w:val="0"/>
        <w:spacing w:line="240" w:lineRule="auto"/>
        <w:jc w:val="both"/>
        <w:rPr>
          <w:rFonts w:ascii="Arial" w:eastAsia="Times New Roman" w:hAnsi="Arial" w:cs="Arial"/>
          <w:b/>
        </w:rPr>
      </w:pPr>
      <w:r w:rsidRPr="004F6ACD">
        <w:rPr>
          <w:rFonts w:ascii="Arial" w:hAnsi="Arial" w:cs="Arial"/>
          <w:b/>
          <w:iCs/>
        </w:rPr>
        <w:t xml:space="preserve">Czy projekt jest skierowany do osób bezrobotnych pochodzących </w:t>
      </w:r>
      <w:r w:rsidR="00F30829" w:rsidRPr="004F6ACD">
        <w:rPr>
          <w:rFonts w:ascii="Arial" w:hAnsi="Arial" w:cs="Arial"/>
          <w:b/>
          <w:iCs/>
        </w:rPr>
        <w:br/>
      </w:r>
      <w:r w:rsidRPr="004F6ACD">
        <w:rPr>
          <w:rFonts w:ascii="Arial" w:hAnsi="Arial" w:cs="Arial"/>
          <w:b/>
          <w:iCs/>
        </w:rPr>
        <w:t>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14:paraId="56F32656" w14:textId="77777777" w:rsidR="00484865" w:rsidRPr="004F6ACD" w:rsidRDefault="00484865" w:rsidP="004F6ACD">
      <w:pPr>
        <w:pStyle w:val="Akapitzlist"/>
        <w:autoSpaceDE w:val="0"/>
        <w:autoSpaceDN w:val="0"/>
        <w:adjustRightInd w:val="0"/>
        <w:spacing w:line="240" w:lineRule="auto"/>
        <w:jc w:val="both"/>
        <w:rPr>
          <w:rFonts w:ascii="Arial" w:eastAsia="Times New Roman" w:hAnsi="Arial" w:cs="Arial"/>
          <w:b/>
        </w:rPr>
      </w:pPr>
    </w:p>
    <w:p w14:paraId="15760172" w14:textId="0AF15B26" w:rsidR="00C779DB" w:rsidRPr="004F6ACD" w:rsidRDefault="00C779DB" w:rsidP="004F6ACD">
      <w:pPr>
        <w:pStyle w:val="Akapitzlist"/>
        <w:autoSpaceDE w:val="0"/>
        <w:autoSpaceDN w:val="0"/>
        <w:adjustRightInd w:val="0"/>
        <w:spacing w:line="240" w:lineRule="auto"/>
        <w:ind w:left="0"/>
        <w:jc w:val="both"/>
        <w:rPr>
          <w:rFonts w:ascii="Arial" w:eastAsia="Times New Roman" w:hAnsi="Arial" w:cs="Arial"/>
        </w:rPr>
      </w:pPr>
      <w:r w:rsidRPr="004F6ACD">
        <w:rPr>
          <w:rFonts w:ascii="Arial" w:eastAsia="Times New Roman" w:hAnsi="Arial" w:cs="Arial"/>
        </w:rPr>
        <w:t>Kryterium odnosi się do rekrutacji prowadzonej w okresie realizacji projektu. Wprowadzenie kryterium wynika z konieczności osiągnięcia określonych wskaźników produktów w ramach projektów oraz objęcia wsparciem grup znajdujących się</w:t>
      </w:r>
      <w:r w:rsidR="007F7CC6">
        <w:rPr>
          <w:rFonts w:ascii="Arial" w:eastAsia="Times New Roman" w:hAnsi="Arial" w:cs="Arial"/>
        </w:rPr>
        <w:t xml:space="preserve"> </w:t>
      </w:r>
      <w:r w:rsidRPr="004F6ACD">
        <w:rPr>
          <w:rFonts w:ascii="Arial" w:eastAsia="Times New Roman" w:hAnsi="Arial" w:cs="Arial"/>
        </w:rPr>
        <w:t xml:space="preserve">w szczególnie trudnej sytuacji na rynku pracy. </w:t>
      </w:r>
    </w:p>
    <w:p w14:paraId="6B222D3B" w14:textId="77777777" w:rsidR="00067A92" w:rsidRPr="004F6ACD" w:rsidRDefault="00067A92" w:rsidP="004F6ACD">
      <w:pPr>
        <w:pStyle w:val="Akapitzlist"/>
        <w:autoSpaceDE w:val="0"/>
        <w:autoSpaceDN w:val="0"/>
        <w:adjustRightInd w:val="0"/>
        <w:spacing w:line="240" w:lineRule="auto"/>
        <w:ind w:left="0"/>
        <w:jc w:val="both"/>
        <w:rPr>
          <w:rFonts w:ascii="Arial" w:eastAsia="Times New Roman" w:hAnsi="Arial" w:cs="Arial"/>
        </w:rPr>
      </w:pPr>
    </w:p>
    <w:p w14:paraId="192E20D4" w14:textId="77777777" w:rsidR="00C779DB" w:rsidRPr="004F6ACD" w:rsidRDefault="00C779DB" w:rsidP="004F6ACD">
      <w:pPr>
        <w:pStyle w:val="Akapitzlist"/>
        <w:autoSpaceDE w:val="0"/>
        <w:autoSpaceDN w:val="0"/>
        <w:adjustRightInd w:val="0"/>
        <w:spacing w:line="240" w:lineRule="auto"/>
        <w:ind w:left="0"/>
        <w:jc w:val="both"/>
        <w:rPr>
          <w:rFonts w:ascii="Arial" w:hAnsi="Arial" w:cs="Arial"/>
          <w:b/>
        </w:rPr>
      </w:pPr>
      <w:r w:rsidRPr="004F6ACD">
        <w:rPr>
          <w:rFonts w:ascii="Arial" w:eastAsia="Times New Roman" w:hAnsi="Arial" w:cs="Arial"/>
        </w:rPr>
        <w:t>Kryterium zostanie zweryfikowane na podstawie zapisów wniosku o dofinansowanie projektu.</w:t>
      </w:r>
    </w:p>
    <w:p w14:paraId="19AE2A2D" w14:textId="77777777" w:rsidR="00C779DB" w:rsidRPr="004F6ACD" w:rsidRDefault="00C779DB" w:rsidP="004F6ACD">
      <w:pPr>
        <w:pStyle w:val="Akapitzlist"/>
        <w:autoSpaceDE w:val="0"/>
        <w:autoSpaceDN w:val="0"/>
        <w:adjustRightInd w:val="0"/>
        <w:spacing w:line="240" w:lineRule="auto"/>
        <w:ind w:left="0"/>
        <w:jc w:val="both"/>
        <w:rPr>
          <w:rFonts w:ascii="Arial" w:hAnsi="Arial" w:cs="Arial"/>
          <w:b/>
        </w:rPr>
      </w:pPr>
    </w:p>
    <w:p w14:paraId="722D6A93" w14:textId="77777777" w:rsidR="001F4DA0" w:rsidRPr="004F6ACD" w:rsidRDefault="002726F6" w:rsidP="004F6ACD">
      <w:pPr>
        <w:pStyle w:val="Akapitzlist"/>
        <w:autoSpaceDE w:val="0"/>
        <w:autoSpaceDN w:val="0"/>
        <w:adjustRightInd w:val="0"/>
        <w:spacing w:line="240" w:lineRule="auto"/>
        <w:ind w:hanging="720"/>
        <w:jc w:val="both"/>
        <w:rPr>
          <w:rFonts w:ascii="Arial" w:hAnsi="Arial" w:cs="Arial"/>
        </w:rPr>
      </w:pPr>
      <w:r w:rsidRPr="004F6ACD">
        <w:rPr>
          <w:rFonts w:ascii="Arial" w:hAnsi="Arial" w:cs="Arial"/>
        </w:rPr>
        <w:t xml:space="preserve">Odpowiedzi: TAK/ NIE </w:t>
      </w:r>
    </w:p>
    <w:p w14:paraId="7339CF37" w14:textId="77777777" w:rsidR="001F4DA0" w:rsidRPr="004F6ACD" w:rsidRDefault="001F4DA0" w:rsidP="004F6ACD">
      <w:pPr>
        <w:pStyle w:val="Akapitzlist"/>
        <w:autoSpaceDE w:val="0"/>
        <w:autoSpaceDN w:val="0"/>
        <w:adjustRightInd w:val="0"/>
        <w:spacing w:line="240" w:lineRule="auto"/>
        <w:ind w:hanging="720"/>
        <w:jc w:val="both"/>
        <w:rPr>
          <w:rFonts w:ascii="Arial" w:hAnsi="Arial" w:cs="Arial"/>
        </w:rPr>
      </w:pPr>
    </w:p>
    <w:p w14:paraId="7BEA15E9" w14:textId="0BCF681F" w:rsidR="002726F6" w:rsidRPr="004F6ACD" w:rsidRDefault="00484865" w:rsidP="004F6ACD">
      <w:pPr>
        <w:pStyle w:val="Akapitzlist"/>
        <w:autoSpaceDE w:val="0"/>
        <w:autoSpaceDN w:val="0"/>
        <w:adjustRightInd w:val="0"/>
        <w:spacing w:line="240" w:lineRule="auto"/>
        <w:ind w:left="0"/>
        <w:jc w:val="both"/>
        <w:rPr>
          <w:rFonts w:ascii="Arial" w:hAnsi="Arial" w:cs="Arial"/>
        </w:rPr>
      </w:pPr>
      <w:r w:rsidRPr="004F6ACD">
        <w:rPr>
          <w:rFonts w:ascii="Arial" w:hAnsi="Arial" w:cs="Arial"/>
        </w:rPr>
        <w:t>Dopuszcza się możliwość poprawy/uzupełnienia wnio</w:t>
      </w:r>
      <w:r w:rsidR="001F4DA0" w:rsidRPr="004F6ACD">
        <w:rPr>
          <w:rFonts w:ascii="Arial" w:hAnsi="Arial" w:cs="Arial"/>
        </w:rPr>
        <w:t xml:space="preserve">sku o dofinansowanie w zakresie </w:t>
      </w:r>
      <w:r w:rsidR="001F4DA0" w:rsidRPr="004F6ACD">
        <w:rPr>
          <w:rFonts w:ascii="Arial" w:hAnsi="Arial" w:cs="Arial"/>
        </w:rPr>
        <w:br/>
      </w:r>
      <w:r w:rsidRPr="004F6ACD">
        <w:rPr>
          <w:rFonts w:ascii="Arial" w:hAnsi="Arial" w:cs="Arial"/>
        </w:rPr>
        <w:t>skutkującym spełnieniem kryterium.</w:t>
      </w:r>
    </w:p>
    <w:p w14:paraId="5F6ED7A5" w14:textId="7942F242" w:rsidR="00DE015B" w:rsidRPr="004F6ACD" w:rsidRDefault="00067A92" w:rsidP="004F6ACD">
      <w:pPr>
        <w:numPr>
          <w:ilvl w:val="0"/>
          <w:numId w:val="4"/>
        </w:numPr>
        <w:jc w:val="both"/>
        <w:rPr>
          <w:rFonts w:ascii="Arial" w:hAnsi="Arial" w:cs="Arial"/>
          <w:b/>
          <w:i/>
          <w:iCs/>
          <w:sz w:val="22"/>
          <w:szCs w:val="22"/>
        </w:rPr>
      </w:pPr>
      <w:r w:rsidRPr="004F6ACD">
        <w:rPr>
          <w:rFonts w:ascii="Arial" w:hAnsi="Arial" w:cs="Arial"/>
          <w:b/>
          <w:iCs/>
          <w:sz w:val="22"/>
          <w:szCs w:val="22"/>
        </w:rPr>
        <w:t>Czy w sytuacji, gdy na obszarze realizacji projektu zostały uchwalone programy rewitalizacji Wnioskodawca zakłada, że pierwszeństwo udziału w projekcie będą miały osoby, które zamieszkują obszary objęte programami?</w:t>
      </w:r>
    </w:p>
    <w:p w14:paraId="3A53D0E0" w14:textId="77777777" w:rsidR="002726F6" w:rsidRPr="004F6ACD" w:rsidRDefault="002726F6" w:rsidP="004F6ACD">
      <w:pPr>
        <w:jc w:val="both"/>
        <w:rPr>
          <w:rFonts w:ascii="Arial" w:hAnsi="Arial" w:cs="Arial"/>
          <w:sz w:val="22"/>
          <w:szCs w:val="22"/>
        </w:rPr>
      </w:pPr>
    </w:p>
    <w:p w14:paraId="3C80E57C" w14:textId="6842874F" w:rsidR="00C779DB" w:rsidRPr="004F6ACD" w:rsidRDefault="00C779DB" w:rsidP="004F6ACD">
      <w:pPr>
        <w:jc w:val="both"/>
        <w:rPr>
          <w:rFonts w:ascii="Arial" w:hAnsi="Arial" w:cs="Arial"/>
          <w:sz w:val="22"/>
          <w:szCs w:val="22"/>
        </w:rPr>
      </w:pPr>
      <w:r w:rsidRPr="004F6ACD">
        <w:rPr>
          <w:rFonts w:ascii="Arial" w:hAnsi="Arial" w:cs="Arial"/>
          <w:sz w:val="22"/>
          <w:szCs w:val="22"/>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7F0A428" w14:textId="77777777" w:rsidR="00067A92" w:rsidRPr="004F6ACD" w:rsidRDefault="00067A92" w:rsidP="004F6ACD">
      <w:pPr>
        <w:jc w:val="both"/>
        <w:rPr>
          <w:rFonts w:ascii="Arial" w:hAnsi="Arial" w:cs="Arial"/>
          <w:sz w:val="22"/>
          <w:szCs w:val="22"/>
        </w:rPr>
      </w:pPr>
    </w:p>
    <w:p w14:paraId="25D671C4" w14:textId="77777777" w:rsidR="00205E29" w:rsidRPr="004F6ACD" w:rsidRDefault="00205E29" w:rsidP="004F6ACD">
      <w:pPr>
        <w:spacing w:before="60" w:afterLines="30" w:after="72"/>
        <w:jc w:val="both"/>
        <w:rPr>
          <w:rFonts w:ascii="Arial" w:hAnsi="Arial" w:cs="Arial"/>
          <w:sz w:val="22"/>
          <w:szCs w:val="22"/>
        </w:rPr>
      </w:pPr>
      <w:r w:rsidRPr="004F6ACD">
        <w:rPr>
          <w:rFonts w:ascii="Arial" w:hAnsi="Arial" w:cs="Arial"/>
          <w:sz w:val="22"/>
          <w:szCs w:val="22"/>
        </w:rPr>
        <w:t>Kryterium zostanie zweryfikowane na podstawie zapisów wniosku o dofinansowanie projektu.</w:t>
      </w:r>
    </w:p>
    <w:p w14:paraId="2ED740E0" w14:textId="77777777" w:rsidR="002726F6" w:rsidRPr="004F6ACD" w:rsidRDefault="002726F6" w:rsidP="004F6ACD">
      <w:pPr>
        <w:spacing w:before="60" w:afterLines="30" w:after="72"/>
        <w:jc w:val="both"/>
        <w:rPr>
          <w:rFonts w:ascii="Arial" w:hAnsi="Arial" w:cs="Arial"/>
          <w:sz w:val="22"/>
          <w:szCs w:val="22"/>
        </w:rPr>
      </w:pPr>
    </w:p>
    <w:p w14:paraId="12E08E98" w14:textId="77777777" w:rsidR="002726F6" w:rsidRPr="004F6ACD" w:rsidRDefault="002726F6" w:rsidP="004F6ACD">
      <w:pPr>
        <w:pStyle w:val="Akapitzlist"/>
        <w:autoSpaceDE w:val="0"/>
        <w:autoSpaceDN w:val="0"/>
        <w:adjustRightInd w:val="0"/>
        <w:spacing w:line="240" w:lineRule="auto"/>
        <w:ind w:hanging="720"/>
        <w:jc w:val="both"/>
        <w:rPr>
          <w:rFonts w:ascii="Arial" w:hAnsi="Arial" w:cs="Arial"/>
        </w:rPr>
      </w:pPr>
      <w:r w:rsidRPr="004F6ACD">
        <w:rPr>
          <w:rFonts w:ascii="Arial" w:hAnsi="Arial" w:cs="Arial"/>
        </w:rPr>
        <w:t>Odpowiedzi: TAK/ NIE/NIE DOTYCZY</w:t>
      </w:r>
    </w:p>
    <w:p w14:paraId="061C3DDC" w14:textId="77777777" w:rsidR="00484865" w:rsidRPr="004F6ACD" w:rsidRDefault="00484865" w:rsidP="004F6ACD">
      <w:pPr>
        <w:pStyle w:val="Akapitzlist"/>
        <w:autoSpaceDE w:val="0"/>
        <w:autoSpaceDN w:val="0"/>
        <w:adjustRightInd w:val="0"/>
        <w:spacing w:line="240" w:lineRule="auto"/>
        <w:ind w:hanging="720"/>
        <w:jc w:val="both"/>
        <w:rPr>
          <w:rFonts w:ascii="Arial" w:hAnsi="Arial" w:cs="Arial"/>
        </w:rPr>
      </w:pPr>
    </w:p>
    <w:p w14:paraId="4A9993D3" w14:textId="2EDA198C" w:rsidR="007842D8" w:rsidRPr="004F6ACD" w:rsidRDefault="00484865" w:rsidP="004F6ACD">
      <w:pPr>
        <w:pStyle w:val="Akapitzlist"/>
        <w:autoSpaceDE w:val="0"/>
        <w:autoSpaceDN w:val="0"/>
        <w:adjustRightInd w:val="0"/>
        <w:spacing w:line="240" w:lineRule="auto"/>
        <w:ind w:left="0"/>
        <w:jc w:val="both"/>
        <w:rPr>
          <w:rFonts w:ascii="Arial" w:hAnsi="Arial" w:cs="Arial"/>
        </w:rPr>
      </w:pPr>
      <w:r w:rsidRPr="004F6ACD">
        <w:rPr>
          <w:rFonts w:ascii="Arial" w:hAnsi="Arial" w:cs="Arial"/>
        </w:rPr>
        <w:t>Dopuszcza się możliwość poprawy/uzupełnienia wniosku o dofinansowanie w zakresie skutkującym spełnieniem kryterium.</w:t>
      </w:r>
    </w:p>
    <w:p w14:paraId="00C8DE39" w14:textId="77777777" w:rsidR="00C779DB" w:rsidRPr="004F6ACD" w:rsidRDefault="00C779DB" w:rsidP="004F6ACD">
      <w:pPr>
        <w:jc w:val="both"/>
        <w:rPr>
          <w:rFonts w:ascii="Arial" w:hAnsi="Arial" w:cs="Arial"/>
          <w:sz w:val="22"/>
          <w:szCs w:val="22"/>
        </w:rPr>
      </w:pPr>
    </w:p>
    <w:p w14:paraId="3501D8A5" w14:textId="5B4DDEFA" w:rsidR="00067A92" w:rsidRPr="004F6ACD" w:rsidRDefault="00067A92" w:rsidP="004F6ACD">
      <w:pPr>
        <w:pStyle w:val="Akapitzlist"/>
        <w:numPr>
          <w:ilvl w:val="0"/>
          <w:numId w:val="4"/>
        </w:numPr>
        <w:autoSpaceDE w:val="0"/>
        <w:autoSpaceDN w:val="0"/>
        <w:adjustRightInd w:val="0"/>
        <w:spacing w:line="240" w:lineRule="auto"/>
        <w:jc w:val="both"/>
        <w:rPr>
          <w:rFonts w:ascii="Arial" w:hAnsi="Arial" w:cs="Arial"/>
          <w:b/>
          <w:iCs/>
        </w:rPr>
      </w:pPr>
      <w:r w:rsidRPr="004F6ACD">
        <w:rPr>
          <w:rFonts w:ascii="Arial" w:hAnsi="Arial" w:cs="Arial"/>
          <w:b/>
          <w:iCs/>
        </w:rPr>
        <w:t xml:space="preserve">Czy Beneficjent zapewnia możliwość skorzystania ze wsparcia byłym uczestnikom projektów z zakresu włączenia społecznego realizowanych </w:t>
      </w:r>
      <w:r w:rsidR="007F7CC6">
        <w:rPr>
          <w:rFonts w:ascii="Arial" w:hAnsi="Arial" w:cs="Arial"/>
          <w:b/>
          <w:iCs/>
        </w:rPr>
        <w:br/>
      </w:r>
      <w:r w:rsidRPr="004F6ACD">
        <w:rPr>
          <w:rFonts w:ascii="Arial" w:hAnsi="Arial" w:cs="Arial"/>
          <w:b/>
          <w:iCs/>
        </w:rPr>
        <w:t>w ramach celu tematycznego 9 w RPO?</w:t>
      </w:r>
    </w:p>
    <w:p w14:paraId="1D2F5CB5" w14:textId="77777777" w:rsidR="00394212" w:rsidRPr="004F6ACD" w:rsidRDefault="00394212" w:rsidP="004F6ACD">
      <w:pPr>
        <w:autoSpaceDE w:val="0"/>
        <w:autoSpaceDN w:val="0"/>
        <w:adjustRightInd w:val="0"/>
        <w:jc w:val="both"/>
        <w:rPr>
          <w:rFonts w:ascii="Arial" w:hAnsi="Arial" w:cs="Arial"/>
          <w:b/>
          <w:iCs/>
          <w:sz w:val="22"/>
          <w:szCs w:val="22"/>
        </w:rPr>
      </w:pPr>
    </w:p>
    <w:p w14:paraId="06FF72CC" w14:textId="47615482" w:rsidR="00394212" w:rsidRPr="004F6ACD" w:rsidRDefault="00394212" w:rsidP="004F6ACD">
      <w:pPr>
        <w:pStyle w:val="Akapitzlist"/>
        <w:autoSpaceDE w:val="0"/>
        <w:autoSpaceDN w:val="0"/>
        <w:adjustRightInd w:val="0"/>
        <w:spacing w:line="240" w:lineRule="auto"/>
        <w:jc w:val="both"/>
        <w:rPr>
          <w:rFonts w:ascii="Arial" w:hAnsi="Arial" w:cs="Arial"/>
          <w:iCs/>
        </w:rPr>
      </w:pPr>
      <w:r w:rsidRPr="004F6ACD">
        <w:rPr>
          <w:rFonts w:ascii="Arial" w:hAnsi="Arial" w:cs="Arial"/>
          <w:iCs/>
        </w:rPr>
        <w:t xml:space="preserve">Kryterium wynika z zapisów  Wytycznych w zakresie realizacji przedsięwzięć </w:t>
      </w:r>
      <w:r w:rsidR="007F7CC6">
        <w:rPr>
          <w:rFonts w:ascii="Arial" w:hAnsi="Arial" w:cs="Arial"/>
          <w:iCs/>
        </w:rPr>
        <w:br/>
      </w:r>
      <w:r w:rsidRPr="004F6ACD">
        <w:rPr>
          <w:rFonts w:ascii="Arial" w:hAnsi="Arial" w:cs="Arial"/>
          <w:iCs/>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43A138D" w14:textId="77777777" w:rsidR="00394212" w:rsidRPr="004F6ACD" w:rsidRDefault="00394212" w:rsidP="004F6ACD">
      <w:pPr>
        <w:pStyle w:val="Akapitzlist"/>
        <w:autoSpaceDE w:val="0"/>
        <w:autoSpaceDN w:val="0"/>
        <w:adjustRightInd w:val="0"/>
        <w:spacing w:line="240" w:lineRule="auto"/>
        <w:jc w:val="both"/>
        <w:rPr>
          <w:rFonts w:ascii="Arial" w:hAnsi="Arial" w:cs="Arial"/>
          <w:iCs/>
        </w:rPr>
      </w:pPr>
    </w:p>
    <w:p w14:paraId="10E3ADCA" w14:textId="430CB1A8" w:rsidR="00394212" w:rsidRPr="004F6ACD" w:rsidRDefault="00394212" w:rsidP="004F6ACD">
      <w:pPr>
        <w:pStyle w:val="Akapitzlist"/>
        <w:autoSpaceDE w:val="0"/>
        <w:autoSpaceDN w:val="0"/>
        <w:adjustRightInd w:val="0"/>
        <w:spacing w:line="240" w:lineRule="auto"/>
        <w:jc w:val="both"/>
        <w:rPr>
          <w:rFonts w:ascii="Arial" w:hAnsi="Arial" w:cs="Arial"/>
          <w:iCs/>
        </w:rPr>
      </w:pPr>
      <w:r w:rsidRPr="004F6ACD">
        <w:rPr>
          <w:rFonts w:ascii="Arial" w:hAnsi="Arial" w:cs="Arial"/>
          <w:iCs/>
        </w:rPr>
        <w:t>Odpowiedzi: TAK/ NIE</w:t>
      </w:r>
    </w:p>
    <w:p w14:paraId="2B15F3E3" w14:textId="77777777" w:rsidR="00394212" w:rsidRPr="004F6ACD" w:rsidRDefault="00394212" w:rsidP="004F6ACD">
      <w:pPr>
        <w:pStyle w:val="Akapitzlist"/>
        <w:spacing w:before="60" w:afterLines="30" w:after="72" w:line="240" w:lineRule="auto"/>
        <w:jc w:val="both"/>
        <w:rPr>
          <w:rFonts w:ascii="Arial" w:hAnsi="Arial" w:cs="Arial"/>
        </w:rPr>
      </w:pPr>
    </w:p>
    <w:p w14:paraId="4A0059E8" w14:textId="77777777" w:rsidR="00F30829" w:rsidRPr="004F6ACD" w:rsidRDefault="00394212" w:rsidP="004F6ACD">
      <w:pPr>
        <w:pStyle w:val="Akapitzlist"/>
        <w:spacing w:before="60" w:afterLines="30" w:after="72" w:line="240" w:lineRule="auto"/>
        <w:jc w:val="both"/>
        <w:rPr>
          <w:rFonts w:ascii="Arial" w:hAnsi="Arial" w:cs="Arial"/>
        </w:rPr>
      </w:pPr>
      <w:r w:rsidRPr="004F6ACD">
        <w:rPr>
          <w:rFonts w:ascii="Arial" w:hAnsi="Arial" w:cs="Arial"/>
        </w:rPr>
        <w:t xml:space="preserve">Dopuszcza się możliwość poprawy/uzupełnienia wniosku o dofinansowanie </w:t>
      </w:r>
    </w:p>
    <w:p w14:paraId="05D2AE03" w14:textId="0A860748" w:rsidR="00067A92" w:rsidRPr="004F6ACD" w:rsidRDefault="00394212" w:rsidP="004F6ACD">
      <w:pPr>
        <w:pStyle w:val="Akapitzlist"/>
        <w:spacing w:before="60" w:afterLines="30" w:after="72" w:line="240" w:lineRule="auto"/>
        <w:jc w:val="both"/>
        <w:rPr>
          <w:rFonts w:ascii="Arial" w:hAnsi="Arial" w:cs="Arial"/>
        </w:rPr>
      </w:pPr>
      <w:r w:rsidRPr="004F6ACD">
        <w:rPr>
          <w:rFonts w:ascii="Arial" w:hAnsi="Arial" w:cs="Arial"/>
        </w:rPr>
        <w:t>w zakresie skutkującym spełnieniem kryterium.</w:t>
      </w:r>
    </w:p>
    <w:p w14:paraId="59086507" w14:textId="77777777" w:rsidR="00394212" w:rsidRPr="004F6ACD" w:rsidRDefault="00394212" w:rsidP="004F6ACD">
      <w:pPr>
        <w:pStyle w:val="Akapitzlist"/>
        <w:spacing w:before="60" w:afterLines="30" w:after="72" w:line="240" w:lineRule="auto"/>
        <w:jc w:val="both"/>
        <w:rPr>
          <w:rFonts w:ascii="Arial" w:hAnsi="Arial" w:cs="Arial"/>
        </w:rPr>
      </w:pPr>
    </w:p>
    <w:p w14:paraId="3218A612" w14:textId="77777777" w:rsidR="00394212" w:rsidRPr="004F6ACD" w:rsidRDefault="00394212" w:rsidP="004F6ACD">
      <w:pPr>
        <w:pStyle w:val="Akapitzlist"/>
        <w:spacing w:before="60" w:afterLines="30" w:after="72" w:line="240" w:lineRule="auto"/>
        <w:jc w:val="both"/>
        <w:rPr>
          <w:rFonts w:ascii="Arial" w:hAnsi="Arial" w:cs="Arial"/>
          <w:b/>
        </w:rPr>
      </w:pPr>
    </w:p>
    <w:p w14:paraId="7E6A5272" w14:textId="77777777" w:rsidR="007842D8" w:rsidRPr="004F6ACD" w:rsidRDefault="00B73396" w:rsidP="004F6ACD">
      <w:pPr>
        <w:spacing w:before="60" w:afterLines="30" w:after="72"/>
        <w:jc w:val="both"/>
        <w:rPr>
          <w:rFonts w:ascii="Arial" w:hAnsi="Arial" w:cs="Arial"/>
          <w:b/>
          <w:sz w:val="22"/>
          <w:szCs w:val="22"/>
        </w:rPr>
      </w:pPr>
      <w:r w:rsidRPr="004F6ACD">
        <w:rPr>
          <w:rFonts w:ascii="Arial" w:hAnsi="Arial" w:cs="Arial"/>
          <w:b/>
          <w:sz w:val="22"/>
          <w:szCs w:val="22"/>
        </w:rPr>
        <w:t>Uwaga</w:t>
      </w:r>
    </w:p>
    <w:p w14:paraId="4FE9E9CE" w14:textId="7BF3E533" w:rsidR="005F51C8" w:rsidRPr="004F6ACD" w:rsidRDefault="00F618D5" w:rsidP="004F6ACD">
      <w:pPr>
        <w:autoSpaceDE w:val="0"/>
        <w:autoSpaceDN w:val="0"/>
        <w:adjustRightInd w:val="0"/>
        <w:jc w:val="both"/>
        <w:rPr>
          <w:rFonts w:ascii="Arial" w:eastAsia="Calibri" w:hAnsi="Arial" w:cs="Arial"/>
          <w:sz w:val="22"/>
          <w:szCs w:val="22"/>
        </w:rPr>
      </w:pPr>
      <w:r w:rsidRPr="004F6ACD">
        <w:rPr>
          <w:rFonts w:ascii="Arial" w:hAnsi="Arial" w:cs="Arial"/>
          <w:sz w:val="22"/>
          <w:szCs w:val="22"/>
        </w:rPr>
        <w:t>Wyżej wymienione kryteria dostępu są obowiązkowe dla wszystkich Wnioskodawców</w:t>
      </w:r>
      <w:r w:rsidR="0016295A" w:rsidRPr="004F6ACD">
        <w:rPr>
          <w:rFonts w:ascii="Arial" w:hAnsi="Arial" w:cs="Arial"/>
          <w:sz w:val="22"/>
          <w:szCs w:val="22"/>
        </w:rPr>
        <w:t xml:space="preserve">. </w:t>
      </w:r>
      <w:r w:rsidRPr="004F6ACD">
        <w:rPr>
          <w:rFonts w:ascii="Arial" w:hAnsi="Arial" w:cs="Arial"/>
          <w:sz w:val="22"/>
          <w:szCs w:val="22"/>
        </w:rPr>
        <w:t>Projekty niespełniające powyższych kryteriów dostępu zostaną skierowane do poprawy lub uzupełnienia na etapie oceny formaln</w:t>
      </w:r>
      <w:r w:rsidR="00457F22" w:rsidRPr="004F6ACD">
        <w:rPr>
          <w:rFonts w:ascii="Arial" w:hAnsi="Arial" w:cs="Arial"/>
          <w:sz w:val="22"/>
          <w:szCs w:val="22"/>
        </w:rPr>
        <w:t>o-merytorycznej</w:t>
      </w:r>
      <w:r w:rsidRPr="004F6ACD">
        <w:rPr>
          <w:rFonts w:ascii="Arial" w:hAnsi="Arial" w:cs="Arial"/>
          <w:sz w:val="22"/>
          <w:szCs w:val="22"/>
        </w:rPr>
        <w:t>.</w:t>
      </w:r>
      <w:r w:rsidR="005F51C8" w:rsidRPr="004F6ACD">
        <w:rPr>
          <w:rFonts w:ascii="Arial" w:eastAsia="Calibri" w:hAnsi="Arial" w:cs="Arial"/>
          <w:sz w:val="22"/>
          <w:szCs w:val="22"/>
        </w:rPr>
        <w:t xml:space="preserve"> W ramach poprawy lub uzupełnienia wniosku Wnioskodawca ma prawo wprowadzić zmiany w projekcie polegające jedynie na tym, że projekt będzie spełniał większą liczbę kryteriów lub będzie je spełniał w większym stopniu.</w:t>
      </w:r>
    </w:p>
    <w:p w14:paraId="5B5F35E0" w14:textId="4E479A2B" w:rsidR="00D62E1B" w:rsidRPr="004F6ACD" w:rsidRDefault="00D62E1B" w:rsidP="004F6ACD">
      <w:pPr>
        <w:pStyle w:val="Tekstprzypisudolnego"/>
        <w:jc w:val="both"/>
        <w:rPr>
          <w:rFonts w:ascii="Arial" w:hAnsi="Arial" w:cs="Arial"/>
          <w:sz w:val="22"/>
          <w:szCs w:val="22"/>
        </w:rPr>
      </w:pPr>
      <w:r w:rsidRPr="004F6ACD">
        <w:rPr>
          <w:rFonts w:ascii="Arial" w:eastAsia="Calibri" w:hAnsi="Arial" w:cs="Arial"/>
          <w:sz w:val="22"/>
          <w:szCs w:val="22"/>
        </w:rPr>
        <w:t xml:space="preserve">Pozostałe kryteria </w:t>
      </w:r>
      <w:r w:rsidRPr="004F6ACD">
        <w:rPr>
          <w:rFonts w:ascii="Arial" w:hAnsi="Arial" w:cs="Arial"/>
          <w:sz w:val="22"/>
          <w:szCs w:val="22"/>
        </w:rPr>
        <w:t xml:space="preserve">wyboru dla projektów pozakonkursowych powiatowych urzędów pracy, </w:t>
      </w:r>
      <w:r w:rsidRPr="004F6ACD">
        <w:rPr>
          <w:rFonts w:ascii="Arial" w:eastAsia="Calibri" w:hAnsi="Arial" w:cs="Arial"/>
          <w:sz w:val="22"/>
          <w:szCs w:val="22"/>
        </w:rPr>
        <w:t>czyli kryteria formalne, merytoryczne i horyzontalne okre</w:t>
      </w:r>
      <w:r w:rsidRPr="004F6ACD">
        <w:rPr>
          <w:rFonts w:ascii="Arial" w:hAnsi="Arial" w:cs="Arial"/>
          <w:sz w:val="22"/>
          <w:szCs w:val="22"/>
        </w:rPr>
        <w:t>śla załączni</w:t>
      </w:r>
      <w:r w:rsidR="005E7F30" w:rsidRPr="004F6ACD">
        <w:rPr>
          <w:rFonts w:ascii="Arial" w:hAnsi="Arial" w:cs="Arial"/>
          <w:sz w:val="22"/>
          <w:szCs w:val="22"/>
        </w:rPr>
        <w:t>k nr 2 do niniejszego dokumentu.</w:t>
      </w:r>
    </w:p>
    <w:p w14:paraId="3261C7C2" w14:textId="6914BB38" w:rsidR="00D62E1B" w:rsidRPr="004F6ACD" w:rsidRDefault="00D62E1B" w:rsidP="004F6ACD">
      <w:pPr>
        <w:autoSpaceDE w:val="0"/>
        <w:autoSpaceDN w:val="0"/>
        <w:adjustRightInd w:val="0"/>
        <w:jc w:val="both"/>
        <w:rPr>
          <w:rFonts w:ascii="Arial" w:eastAsia="Calibri" w:hAnsi="Arial" w:cs="Arial"/>
          <w:sz w:val="22"/>
          <w:szCs w:val="22"/>
        </w:rPr>
      </w:pPr>
    </w:p>
    <w:p w14:paraId="08457D9A" w14:textId="77777777" w:rsidR="003C76FF" w:rsidRPr="004F6ACD" w:rsidRDefault="003C76FF" w:rsidP="004F6ACD">
      <w:pPr>
        <w:jc w:val="both"/>
        <w:rPr>
          <w:rFonts w:ascii="Arial" w:hAnsi="Arial" w:cs="Arial"/>
          <w:b/>
          <w:bCs/>
          <w:i/>
          <w:kern w:val="32"/>
          <w:sz w:val="22"/>
          <w:szCs w:val="22"/>
          <w:u w:val="single"/>
        </w:rPr>
      </w:pPr>
      <w:bookmarkStart w:id="6" w:name="_Toc410652360"/>
      <w:bookmarkStart w:id="7" w:name="_Toc472517388"/>
    </w:p>
    <w:p w14:paraId="0012D0C0" w14:textId="77777777" w:rsidR="001F4DA0" w:rsidRDefault="001F4DA0" w:rsidP="004F6ACD">
      <w:pPr>
        <w:jc w:val="both"/>
        <w:rPr>
          <w:rFonts w:ascii="Arial" w:hAnsi="Arial" w:cs="Arial"/>
          <w:sz w:val="22"/>
          <w:szCs w:val="22"/>
        </w:rPr>
      </w:pPr>
    </w:p>
    <w:p w14:paraId="56ACDDE5" w14:textId="77777777" w:rsidR="007F7CC6" w:rsidRDefault="007F7CC6" w:rsidP="004F6ACD">
      <w:pPr>
        <w:jc w:val="both"/>
        <w:rPr>
          <w:rFonts w:ascii="Arial" w:hAnsi="Arial" w:cs="Arial"/>
          <w:sz w:val="22"/>
          <w:szCs w:val="22"/>
        </w:rPr>
      </w:pPr>
    </w:p>
    <w:p w14:paraId="40C98A82" w14:textId="77777777" w:rsidR="007F7CC6" w:rsidRDefault="007F7CC6" w:rsidP="004F6ACD">
      <w:pPr>
        <w:jc w:val="both"/>
        <w:rPr>
          <w:rFonts w:ascii="Arial" w:hAnsi="Arial" w:cs="Arial"/>
          <w:sz w:val="22"/>
          <w:szCs w:val="22"/>
        </w:rPr>
      </w:pPr>
    </w:p>
    <w:p w14:paraId="0ED381C9" w14:textId="77777777" w:rsidR="007F7CC6" w:rsidRDefault="007F7CC6" w:rsidP="004F6ACD">
      <w:pPr>
        <w:jc w:val="both"/>
        <w:rPr>
          <w:rFonts w:ascii="Arial" w:hAnsi="Arial" w:cs="Arial"/>
          <w:sz w:val="22"/>
          <w:szCs w:val="22"/>
        </w:rPr>
      </w:pPr>
    </w:p>
    <w:p w14:paraId="6326A65A" w14:textId="77777777" w:rsidR="007F7CC6" w:rsidRDefault="007F7CC6" w:rsidP="004F6ACD">
      <w:pPr>
        <w:jc w:val="both"/>
        <w:rPr>
          <w:rFonts w:ascii="Arial" w:hAnsi="Arial" w:cs="Arial"/>
          <w:sz w:val="22"/>
          <w:szCs w:val="22"/>
        </w:rPr>
      </w:pPr>
    </w:p>
    <w:p w14:paraId="5CC8BC96" w14:textId="77777777" w:rsidR="007F7CC6" w:rsidRDefault="007F7CC6" w:rsidP="004F6ACD">
      <w:pPr>
        <w:jc w:val="both"/>
        <w:rPr>
          <w:rFonts w:ascii="Arial" w:hAnsi="Arial" w:cs="Arial"/>
          <w:sz w:val="22"/>
          <w:szCs w:val="22"/>
        </w:rPr>
      </w:pPr>
    </w:p>
    <w:p w14:paraId="1BF7A3EE" w14:textId="77777777" w:rsidR="007F7CC6" w:rsidRDefault="007F7CC6" w:rsidP="004F6ACD">
      <w:pPr>
        <w:jc w:val="both"/>
        <w:rPr>
          <w:rFonts w:ascii="Arial" w:hAnsi="Arial" w:cs="Arial"/>
          <w:sz w:val="22"/>
          <w:szCs w:val="22"/>
        </w:rPr>
      </w:pPr>
    </w:p>
    <w:p w14:paraId="0658A859" w14:textId="77777777" w:rsidR="007F7CC6" w:rsidRDefault="007F7CC6" w:rsidP="004F6ACD">
      <w:pPr>
        <w:jc w:val="both"/>
        <w:rPr>
          <w:rFonts w:ascii="Arial" w:hAnsi="Arial" w:cs="Arial"/>
          <w:sz w:val="22"/>
          <w:szCs w:val="22"/>
        </w:rPr>
      </w:pPr>
    </w:p>
    <w:p w14:paraId="123F0B5E" w14:textId="77777777" w:rsidR="007F7CC6" w:rsidRDefault="007F7CC6" w:rsidP="004F6ACD">
      <w:pPr>
        <w:jc w:val="both"/>
        <w:rPr>
          <w:rFonts w:ascii="Arial" w:hAnsi="Arial" w:cs="Arial"/>
          <w:sz w:val="22"/>
          <w:szCs w:val="22"/>
        </w:rPr>
      </w:pPr>
    </w:p>
    <w:p w14:paraId="17A3CEFF" w14:textId="77777777" w:rsidR="007F7CC6" w:rsidRDefault="007F7CC6" w:rsidP="004F6ACD">
      <w:pPr>
        <w:jc w:val="both"/>
        <w:rPr>
          <w:rFonts w:ascii="Arial" w:hAnsi="Arial" w:cs="Arial"/>
          <w:sz w:val="22"/>
          <w:szCs w:val="22"/>
        </w:rPr>
      </w:pPr>
    </w:p>
    <w:p w14:paraId="0248C8CF" w14:textId="77777777" w:rsidR="007F7CC6" w:rsidRDefault="007F7CC6" w:rsidP="004F6ACD">
      <w:pPr>
        <w:jc w:val="both"/>
        <w:rPr>
          <w:rFonts w:ascii="Arial" w:hAnsi="Arial" w:cs="Arial"/>
          <w:sz w:val="22"/>
          <w:szCs w:val="22"/>
        </w:rPr>
      </w:pPr>
    </w:p>
    <w:p w14:paraId="3D4C5B35" w14:textId="77777777" w:rsidR="007F7CC6" w:rsidRDefault="007F7CC6" w:rsidP="004F6ACD">
      <w:pPr>
        <w:jc w:val="both"/>
        <w:rPr>
          <w:rFonts w:ascii="Arial" w:hAnsi="Arial" w:cs="Arial"/>
          <w:sz w:val="22"/>
          <w:szCs w:val="22"/>
        </w:rPr>
      </w:pPr>
    </w:p>
    <w:p w14:paraId="3553C7F7" w14:textId="77777777" w:rsidR="007F7CC6" w:rsidRDefault="007F7CC6" w:rsidP="004F6ACD">
      <w:pPr>
        <w:jc w:val="both"/>
        <w:rPr>
          <w:rFonts w:ascii="Arial" w:hAnsi="Arial" w:cs="Arial"/>
          <w:sz w:val="22"/>
          <w:szCs w:val="22"/>
        </w:rPr>
      </w:pPr>
    </w:p>
    <w:p w14:paraId="6A2B12B0" w14:textId="77777777" w:rsidR="007F7CC6" w:rsidRDefault="007F7CC6" w:rsidP="004F6ACD">
      <w:pPr>
        <w:jc w:val="both"/>
        <w:rPr>
          <w:rFonts w:ascii="Arial" w:hAnsi="Arial" w:cs="Arial"/>
          <w:sz w:val="22"/>
          <w:szCs w:val="22"/>
        </w:rPr>
      </w:pPr>
    </w:p>
    <w:p w14:paraId="1178E07A" w14:textId="77777777" w:rsidR="007F7CC6" w:rsidRDefault="007F7CC6" w:rsidP="004F6ACD">
      <w:pPr>
        <w:jc w:val="both"/>
        <w:rPr>
          <w:rFonts w:ascii="Arial" w:hAnsi="Arial" w:cs="Arial"/>
          <w:sz w:val="22"/>
          <w:szCs w:val="22"/>
        </w:rPr>
      </w:pPr>
    </w:p>
    <w:p w14:paraId="6548696E" w14:textId="77777777" w:rsidR="007F7CC6" w:rsidRDefault="007F7CC6" w:rsidP="004F6ACD">
      <w:pPr>
        <w:jc w:val="both"/>
        <w:rPr>
          <w:rFonts w:ascii="Arial" w:hAnsi="Arial" w:cs="Arial"/>
          <w:sz w:val="22"/>
          <w:szCs w:val="22"/>
        </w:rPr>
      </w:pPr>
    </w:p>
    <w:p w14:paraId="26019B3F" w14:textId="77777777" w:rsidR="007F7CC6" w:rsidRDefault="007F7CC6" w:rsidP="004F6ACD">
      <w:pPr>
        <w:jc w:val="both"/>
        <w:rPr>
          <w:rFonts w:ascii="Arial" w:hAnsi="Arial" w:cs="Arial"/>
          <w:sz w:val="22"/>
          <w:szCs w:val="22"/>
        </w:rPr>
      </w:pPr>
    </w:p>
    <w:p w14:paraId="26AD8426" w14:textId="77777777" w:rsidR="007F7CC6" w:rsidRDefault="007F7CC6" w:rsidP="004F6ACD">
      <w:pPr>
        <w:jc w:val="both"/>
        <w:rPr>
          <w:rFonts w:ascii="Arial" w:hAnsi="Arial" w:cs="Arial"/>
          <w:sz w:val="22"/>
          <w:szCs w:val="22"/>
        </w:rPr>
      </w:pPr>
    </w:p>
    <w:p w14:paraId="69B36B7C" w14:textId="77777777" w:rsidR="007F7CC6" w:rsidRDefault="007F7CC6" w:rsidP="004F6ACD">
      <w:pPr>
        <w:jc w:val="both"/>
        <w:rPr>
          <w:rFonts w:ascii="Arial" w:hAnsi="Arial" w:cs="Arial"/>
          <w:sz w:val="22"/>
          <w:szCs w:val="22"/>
        </w:rPr>
      </w:pPr>
    </w:p>
    <w:p w14:paraId="232F7167" w14:textId="77777777" w:rsidR="007F7CC6" w:rsidRDefault="007F7CC6" w:rsidP="004F6ACD">
      <w:pPr>
        <w:jc w:val="both"/>
        <w:rPr>
          <w:rFonts w:ascii="Arial" w:hAnsi="Arial" w:cs="Arial"/>
          <w:sz w:val="22"/>
          <w:szCs w:val="22"/>
        </w:rPr>
      </w:pPr>
    </w:p>
    <w:p w14:paraId="6E1E51D5" w14:textId="77777777" w:rsidR="007F7CC6" w:rsidRDefault="007F7CC6" w:rsidP="004F6ACD">
      <w:pPr>
        <w:jc w:val="both"/>
        <w:rPr>
          <w:rFonts w:ascii="Arial" w:hAnsi="Arial" w:cs="Arial"/>
          <w:sz w:val="22"/>
          <w:szCs w:val="22"/>
        </w:rPr>
      </w:pPr>
    </w:p>
    <w:p w14:paraId="4C5003D3" w14:textId="77777777" w:rsidR="00B00DCE" w:rsidRDefault="00B00DCE" w:rsidP="004F6ACD">
      <w:pPr>
        <w:jc w:val="both"/>
        <w:rPr>
          <w:rFonts w:ascii="Arial" w:hAnsi="Arial" w:cs="Arial"/>
          <w:sz w:val="22"/>
          <w:szCs w:val="22"/>
        </w:rPr>
      </w:pPr>
    </w:p>
    <w:p w14:paraId="34AF9569" w14:textId="77777777" w:rsidR="00B00DCE" w:rsidRDefault="00B00DCE" w:rsidP="004F6ACD">
      <w:pPr>
        <w:jc w:val="both"/>
        <w:rPr>
          <w:rFonts w:ascii="Arial" w:hAnsi="Arial" w:cs="Arial"/>
          <w:sz w:val="22"/>
          <w:szCs w:val="22"/>
        </w:rPr>
      </w:pPr>
    </w:p>
    <w:p w14:paraId="4F03BC3A" w14:textId="77777777" w:rsidR="00B00DCE" w:rsidRDefault="00B00DCE" w:rsidP="004F6ACD">
      <w:pPr>
        <w:jc w:val="both"/>
        <w:rPr>
          <w:rFonts w:ascii="Arial" w:hAnsi="Arial" w:cs="Arial"/>
          <w:sz w:val="22"/>
          <w:szCs w:val="22"/>
        </w:rPr>
      </w:pPr>
    </w:p>
    <w:p w14:paraId="1C365B48" w14:textId="77777777" w:rsidR="007F7CC6" w:rsidRPr="004F6ACD" w:rsidRDefault="007F7CC6" w:rsidP="004F6ACD">
      <w:pPr>
        <w:jc w:val="both"/>
        <w:rPr>
          <w:rFonts w:ascii="Arial" w:hAnsi="Arial" w:cs="Arial"/>
          <w:sz w:val="22"/>
          <w:szCs w:val="22"/>
        </w:rPr>
      </w:pPr>
    </w:p>
    <w:p w14:paraId="317064ED" w14:textId="3F9CDC8B" w:rsidR="007842D8" w:rsidRPr="004F6ACD" w:rsidRDefault="003C76FF" w:rsidP="004F6ACD">
      <w:pPr>
        <w:pStyle w:val="Nagwek1"/>
        <w:spacing w:afterLines="30" w:after="72" w:line="276" w:lineRule="auto"/>
        <w:jc w:val="both"/>
        <w:rPr>
          <w:rFonts w:ascii="Arial" w:hAnsi="Arial" w:cs="Arial"/>
          <w:i/>
          <w:sz w:val="22"/>
          <w:szCs w:val="22"/>
        </w:rPr>
      </w:pPr>
      <w:r w:rsidRPr="004F6ACD">
        <w:rPr>
          <w:rFonts w:ascii="Arial" w:hAnsi="Arial" w:cs="Arial"/>
          <w:i/>
          <w:sz w:val="22"/>
          <w:szCs w:val="22"/>
        </w:rPr>
        <w:lastRenderedPageBreak/>
        <w:t>5. PROCEDURA SKŁADANIA WNIOSKÓW O DOFINANSOWANIE</w:t>
      </w:r>
      <w:bookmarkEnd w:id="6"/>
      <w:bookmarkEnd w:id="7"/>
    </w:p>
    <w:p w14:paraId="0CF209CD" w14:textId="77777777" w:rsidR="00DC3780" w:rsidRPr="004F6ACD" w:rsidRDefault="00DC3780" w:rsidP="004F6ACD">
      <w:pPr>
        <w:jc w:val="both"/>
        <w:rPr>
          <w:rFonts w:ascii="Arial" w:hAnsi="Arial" w:cs="Arial"/>
          <w:sz w:val="22"/>
          <w:szCs w:val="22"/>
        </w:rPr>
      </w:pPr>
    </w:p>
    <w:p w14:paraId="3FDCAD97" w14:textId="6C589938" w:rsidR="007842D8" w:rsidRPr="004F6ACD" w:rsidRDefault="00F618D5" w:rsidP="004F6ACD">
      <w:pPr>
        <w:numPr>
          <w:ilvl w:val="0"/>
          <w:numId w:val="7"/>
        </w:numPr>
        <w:spacing w:before="60" w:afterLines="30" w:after="72"/>
        <w:ind w:left="426" w:hanging="426"/>
        <w:jc w:val="both"/>
        <w:rPr>
          <w:rFonts w:ascii="Arial" w:hAnsi="Arial" w:cs="Arial"/>
          <w:sz w:val="22"/>
          <w:szCs w:val="22"/>
        </w:rPr>
      </w:pPr>
      <w:r w:rsidRPr="004F6ACD">
        <w:rPr>
          <w:rFonts w:ascii="Arial" w:hAnsi="Arial" w:cs="Arial"/>
          <w:sz w:val="22"/>
          <w:szCs w:val="22"/>
        </w:rPr>
        <w:t>Wniosek o dofinansowanie projektu pozakonkursowego powinien zostać przygotowany zgodnie z</w:t>
      </w:r>
      <w:r w:rsidR="00450227" w:rsidRPr="004F6ACD">
        <w:rPr>
          <w:rFonts w:ascii="Arial" w:hAnsi="Arial" w:cs="Arial"/>
          <w:sz w:val="22"/>
          <w:szCs w:val="22"/>
        </w:rPr>
        <w:t xml:space="preserve">e wzorem </w:t>
      </w:r>
      <w:r w:rsidRPr="004F6ACD">
        <w:rPr>
          <w:rFonts w:ascii="Arial" w:hAnsi="Arial" w:cs="Arial"/>
          <w:sz w:val="22"/>
          <w:szCs w:val="22"/>
        </w:rPr>
        <w:t xml:space="preserve">stanowiącym </w:t>
      </w:r>
      <w:r w:rsidR="00D467B5" w:rsidRPr="004F6ACD">
        <w:rPr>
          <w:rFonts w:ascii="Arial" w:hAnsi="Arial" w:cs="Arial"/>
          <w:sz w:val="22"/>
          <w:szCs w:val="22"/>
        </w:rPr>
        <w:t>załącznik nr 5</w:t>
      </w:r>
      <w:r w:rsidRPr="004F6ACD">
        <w:rPr>
          <w:rFonts w:ascii="Arial" w:hAnsi="Arial" w:cs="Arial"/>
          <w:sz w:val="22"/>
          <w:szCs w:val="22"/>
        </w:rPr>
        <w:t xml:space="preserve"> oraz instrukcją wypełniania wniosku </w:t>
      </w:r>
      <w:r w:rsidR="007F7CC6">
        <w:rPr>
          <w:rFonts w:ascii="Arial" w:hAnsi="Arial" w:cs="Arial"/>
          <w:sz w:val="22"/>
          <w:szCs w:val="22"/>
        </w:rPr>
        <w:br/>
      </w:r>
      <w:r w:rsidRPr="004F6ACD">
        <w:rPr>
          <w:rFonts w:ascii="Arial" w:hAnsi="Arial" w:cs="Arial"/>
          <w:sz w:val="22"/>
          <w:szCs w:val="22"/>
        </w:rPr>
        <w:t xml:space="preserve">o dofinansowanie zgodnie z </w:t>
      </w:r>
      <w:r w:rsidR="00D467B5" w:rsidRPr="004F6ACD">
        <w:rPr>
          <w:rFonts w:ascii="Arial" w:hAnsi="Arial" w:cs="Arial"/>
          <w:sz w:val="22"/>
          <w:szCs w:val="22"/>
        </w:rPr>
        <w:t>załącznikiem nr 6</w:t>
      </w:r>
      <w:r w:rsidRPr="004F6ACD">
        <w:rPr>
          <w:rFonts w:ascii="Arial" w:hAnsi="Arial" w:cs="Arial"/>
          <w:sz w:val="22"/>
          <w:szCs w:val="22"/>
        </w:rPr>
        <w:t xml:space="preserve"> do niniejszego dokumentu.</w:t>
      </w:r>
    </w:p>
    <w:p w14:paraId="0FFC5D5D" w14:textId="1DFADECD" w:rsidR="00C832E2" w:rsidRPr="004F6ACD" w:rsidRDefault="00F618D5" w:rsidP="004F6ACD">
      <w:pPr>
        <w:numPr>
          <w:ilvl w:val="0"/>
          <w:numId w:val="7"/>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Wniosek o dofinansowanie projektu pozakonkursowego składany jest </w:t>
      </w:r>
      <w:r w:rsidR="00ED0535" w:rsidRPr="004F6ACD">
        <w:rPr>
          <w:rFonts w:ascii="Arial" w:hAnsi="Arial" w:cs="Arial"/>
          <w:sz w:val="22"/>
          <w:szCs w:val="22"/>
        </w:rPr>
        <w:br/>
      </w:r>
      <w:r w:rsidRPr="004F6ACD">
        <w:rPr>
          <w:rFonts w:ascii="Arial" w:hAnsi="Arial" w:cs="Arial"/>
          <w:sz w:val="22"/>
          <w:szCs w:val="22"/>
        </w:rPr>
        <w:t xml:space="preserve">w odpowiedzi na ogłoszenie o naborze wniosków, zamieszczone na stronie internetowej </w:t>
      </w:r>
      <w:hyperlink r:id="rId12" w:history="1">
        <w:r w:rsidR="00457F22" w:rsidRPr="004F6ACD">
          <w:rPr>
            <w:rStyle w:val="Hipercze"/>
            <w:rFonts w:ascii="Arial" w:hAnsi="Arial" w:cs="Arial"/>
            <w:sz w:val="22"/>
            <w:szCs w:val="22"/>
          </w:rPr>
          <w:t>www.rpo.wupdolnoslaski.praca.gov.pl</w:t>
        </w:r>
      </w:hyperlink>
      <w:r w:rsidR="00ED0535" w:rsidRPr="004F6ACD">
        <w:rPr>
          <w:rFonts w:ascii="Arial" w:hAnsi="Arial" w:cs="Arial"/>
          <w:sz w:val="22"/>
          <w:szCs w:val="22"/>
        </w:rPr>
        <w:t xml:space="preserve"> </w:t>
      </w:r>
      <w:r w:rsidRPr="004F6ACD">
        <w:rPr>
          <w:rFonts w:ascii="Arial" w:hAnsi="Arial" w:cs="Arial"/>
          <w:sz w:val="22"/>
          <w:szCs w:val="22"/>
        </w:rPr>
        <w:t xml:space="preserve">oraz wezwanie do złożenia wniosku </w:t>
      </w:r>
      <w:r w:rsidR="007F7CC6">
        <w:rPr>
          <w:rFonts w:ascii="Arial" w:hAnsi="Arial" w:cs="Arial"/>
          <w:sz w:val="22"/>
          <w:szCs w:val="22"/>
        </w:rPr>
        <w:br/>
      </w:r>
      <w:r w:rsidRPr="004F6ACD">
        <w:rPr>
          <w:rFonts w:ascii="Arial" w:hAnsi="Arial" w:cs="Arial"/>
          <w:sz w:val="22"/>
          <w:szCs w:val="22"/>
        </w:rPr>
        <w:t>o dofinansowanie w rozumieniu art. 48 ust. 1 ustawy, przesłane przez DWUP</w:t>
      </w:r>
      <w:r w:rsidR="003F0D64" w:rsidRPr="004F6ACD">
        <w:rPr>
          <w:rFonts w:ascii="Arial" w:hAnsi="Arial" w:cs="Arial"/>
          <w:sz w:val="22"/>
          <w:szCs w:val="22"/>
        </w:rPr>
        <w:t xml:space="preserve"> </w:t>
      </w:r>
      <w:r w:rsidRPr="004F6ACD">
        <w:rPr>
          <w:rFonts w:ascii="Arial" w:hAnsi="Arial" w:cs="Arial"/>
          <w:sz w:val="22"/>
          <w:szCs w:val="22"/>
        </w:rPr>
        <w:t>do potencjalnych wnioskodawców w formie pisemnej.</w:t>
      </w:r>
      <w:r w:rsidR="00C832E2" w:rsidRPr="004F6ACD">
        <w:rPr>
          <w:rFonts w:ascii="Arial" w:hAnsi="Arial" w:cs="Arial"/>
          <w:sz w:val="22"/>
          <w:szCs w:val="22"/>
        </w:rPr>
        <w:t xml:space="preserve"> </w:t>
      </w:r>
    </w:p>
    <w:p w14:paraId="094DC79F" w14:textId="41EF4693" w:rsidR="00F37FC3" w:rsidRPr="004F6ACD" w:rsidRDefault="00F37FC3" w:rsidP="004F6ACD">
      <w:pPr>
        <w:numPr>
          <w:ilvl w:val="0"/>
          <w:numId w:val="7"/>
        </w:numPr>
        <w:spacing w:before="60" w:afterLines="30" w:after="72"/>
        <w:ind w:left="426" w:hanging="426"/>
        <w:jc w:val="both"/>
        <w:rPr>
          <w:rFonts w:ascii="Arial" w:hAnsi="Arial" w:cs="Arial"/>
          <w:b/>
          <w:sz w:val="22"/>
          <w:szCs w:val="22"/>
        </w:rPr>
      </w:pPr>
      <w:r w:rsidRPr="004F6ACD">
        <w:rPr>
          <w:rFonts w:ascii="Arial" w:hAnsi="Arial" w:cs="Arial"/>
          <w:sz w:val="22"/>
          <w:szCs w:val="22"/>
        </w:rPr>
        <w:t xml:space="preserve">Wnioski w ramach niniejszego naboru są składane </w:t>
      </w:r>
      <w:r w:rsidRPr="004F6ACD">
        <w:rPr>
          <w:rFonts w:ascii="Arial" w:hAnsi="Arial" w:cs="Arial"/>
          <w:b/>
          <w:color w:val="000000"/>
          <w:sz w:val="22"/>
          <w:szCs w:val="22"/>
        </w:rPr>
        <w:t>WYŁĄCZNIE</w:t>
      </w:r>
      <w:r w:rsidRPr="004F6ACD">
        <w:rPr>
          <w:rFonts w:ascii="Arial" w:hAnsi="Arial" w:cs="Arial"/>
          <w:sz w:val="22"/>
          <w:szCs w:val="22"/>
        </w:rPr>
        <w:t xml:space="preserve"> </w:t>
      </w:r>
      <w:r w:rsidRPr="004F6ACD">
        <w:rPr>
          <w:rFonts w:ascii="Arial" w:hAnsi="Arial" w:cs="Arial"/>
          <w:b/>
          <w:sz w:val="22"/>
          <w:szCs w:val="22"/>
        </w:rPr>
        <w:t xml:space="preserve">w formie dokumentu elektronicznego </w:t>
      </w:r>
      <w:r w:rsidR="00C832E2" w:rsidRPr="004F6ACD">
        <w:rPr>
          <w:rFonts w:ascii="Arial" w:hAnsi="Arial" w:cs="Arial"/>
          <w:sz w:val="22"/>
          <w:szCs w:val="22"/>
        </w:rPr>
        <w:t xml:space="preserve">za pośrednictwem SOWA EFS, który jest dostępny poprzez stronę: </w:t>
      </w:r>
      <w:hyperlink r:id="rId13" w:history="1">
        <w:r w:rsidR="00C832E2" w:rsidRPr="004F6ACD">
          <w:rPr>
            <w:rStyle w:val="Hipercze"/>
            <w:rFonts w:ascii="Arial" w:hAnsi="Arial" w:cs="Arial"/>
            <w:i/>
            <w:color w:val="auto"/>
            <w:sz w:val="22"/>
            <w:szCs w:val="22"/>
            <w:u w:val="none"/>
          </w:rPr>
          <w:t>https://generator-efs.dwup.pl</w:t>
        </w:r>
      </w:hyperlink>
      <w:r w:rsidR="00C832E2" w:rsidRPr="004F6ACD">
        <w:rPr>
          <w:rFonts w:ascii="Arial" w:hAnsi="Arial" w:cs="Arial"/>
          <w:i/>
          <w:sz w:val="22"/>
          <w:szCs w:val="22"/>
        </w:rPr>
        <w:t xml:space="preserve"> </w:t>
      </w:r>
      <w:r w:rsidR="00C832E2" w:rsidRPr="004F6ACD">
        <w:rPr>
          <w:rFonts w:ascii="Arial" w:hAnsi="Arial" w:cs="Arial"/>
          <w:sz w:val="22"/>
          <w:szCs w:val="22"/>
        </w:rPr>
        <w:t xml:space="preserve">oraz </w:t>
      </w:r>
      <w:hyperlink r:id="rId14" w:history="1">
        <w:r w:rsidR="00DC3780" w:rsidRPr="004F6ACD">
          <w:rPr>
            <w:rStyle w:val="Hipercze"/>
            <w:rFonts w:ascii="Arial" w:hAnsi="Arial" w:cs="Arial"/>
            <w:i/>
            <w:sz w:val="22"/>
            <w:szCs w:val="22"/>
          </w:rPr>
          <w:t>https://generator-efs.dolnyslask.pl</w:t>
        </w:r>
      </w:hyperlink>
      <w:r w:rsidR="00C832E2" w:rsidRPr="004F6ACD">
        <w:rPr>
          <w:rFonts w:ascii="Arial" w:hAnsi="Arial" w:cs="Arial"/>
          <w:sz w:val="22"/>
          <w:szCs w:val="22"/>
        </w:rPr>
        <w:t>.</w:t>
      </w:r>
    </w:p>
    <w:p w14:paraId="07EFDFBA" w14:textId="10204B72" w:rsidR="00F37FC3" w:rsidRPr="004F6ACD" w:rsidRDefault="00F37FC3" w:rsidP="004F6ACD">
      <w:pPr>
        <w:numPr>
          <w:ilvl w:val="0"/>
          <w:numId w:val="7"/>
        </w:numPr>
        <w:spacing w:before="60" w:afterLines="30" w:after="72"/>
        <w:ind w:left="426" w:hanging="426"/>
        <w:jc w:val="both"/>
        <w:rPr>
          <w:rFonts w:ascii="Arial" w:hAnsi="Arial" w:cs="Arial"/>
          <w:b/>
          <w:sz w:val="22"/>
          <w:szCs w:val="22"/>
        </w:rPr>
      </w:pPr>
      <w:r w:rsidRPr="004F6ACD">
        <w:rPr>
          <w:rFonts w:ascii="Arial" w:hAnsi="Arial" w:cs="Arial"/>
          <w:b/>
          <w:sz w:val="22"/>
          <w:szCs w:val="22"/>
        </w:rPr>
        <w:t>Nabór wniosków za pośrednictwem systemu SOWA EFS RPDS rozpocznie się dnia</w:t>
      </w:r>
      <w:r w:rsidR="00DC3780" w:rsidRPr="004F6ACD">
        <w:rPr>
          <w:rFonts w:ascii="Arial" w:hAnsi="Arial" w:cs="Arial"/>
          <w:b/>
          <w:sz w:val="22"/>
          <w:szCs w:val="22"/>
        </w:rPr>
        <w:t xml:space="preserve">      </w:t>
      </w:r>
      <w:r w:rsidR="005C69FC">
        <w:rPr>
          <w:rFonts w:ascii="Arial" w:hAnsi="Arial" w:cs="Arial"/>
          <w:b/>
          <w:sz w:val="22"/>
          <w:szCs w:val="22"/>
        </w:rPr>
        <w:t>22</w:t>
      </w:r>
      <w:r w:rsidRPr="004F6ACD">
        <w:rPr>
          <w:rFonts w:ascii="Arial" w:hAnsi="Arial" w:cs="Arial"/>
          <w:b/>
          <w:sz w:val="22"/>
          <w:szCs w:val="22"/>
        </w:rPr>
        <w:t>.0</w:t>
      </w:r>
      <w:r w:rsidR="00DC3780" w:rsidRPr="004F6ACD">
        <w:rPr>
          <w:rFonts w:ascii="Arial" w:hAnsi="Arial" w:cs="Arial"/>
          <w:b/>
          <w:sz w:val="22"/>
          <w:szCs w:val="22"/>
        </w:rPr>
        <w:t>3</w:t>
      </w:r>
      <w:r w:rsidRPr="004F6ACD">
        <w:rPr>
          <w:rFonts w:ascii="Arial" w:hAnsi="Arial" w:cs="Arial"/>
          <w:b/>
          <w:sz w:val="22"/>
          <w:szCs w:val="22"/>
        </w:rPr>
        <w:t>.201</w:t>
      </w:r>
      <w:r w:rsidR="00DC3780" w:rsidRPr="004F6ACD">
        <w:rPr>
          <w:rFonts w:ascii="Arial" w:hAnsi="Arial" w:cs="Arial"/>
          <w:b/>
          <w:sz w:val="22"/>
          <w:szCs w:val="22"/>
        </w:rPr>
        <w:t>9</w:t>
      </w:r>
      <w:r w:rsidRPr="004F6ACD">
        <w:rPr>
          <w:rFonts w:ascii="Arial" w:hAnsi="Arial" w:cs="Arial"/>
          <w:b/>
          <w:sz w:val="22"/>
          <w:szCs w:val="22"/>
        </w:rPr>
        <w:t xml:space="preserve"> r. o g</w:t>
      </w:r>
      <w:r w:rsidR="00DC3780" w:rsidRPr="004F6ACD">
        <w:rPr>
          <w:rFonts w:ascii="Arial" w:hAnsi="Arial" w:cs="Arial"/>
          <w:b/>
          <w:sz w:val="22"/>
          <w:szCs w:val="22"/>
        </w:rPr>
        <w:t>odz. 00:01 i zakończy się dnia</w:t>
      </w:r>
      <w:r w:rsidR="005C69FC">
        <w:rPr>
          <w:rFonts w:ascii="Arial" w:hAnsi="Arial" w:cs="Arial"/>
          <w:b/>
          <w:sz w:val="22"/>
          <w:szCs w:val="22"/>
        </w:rPr>
        <w:t xml:space="preserve"> 02.</w:t>
      </w:r>
      <w:r w:rsidR="00DC3780" w:rsidRPr="004F6ACD">
        <w:rPr>
          <w:rFonts w:ascii="Arial" w:hAnsi="Arial" w:cs="Arial"/>
          <w:b/>
          <w:sz w:val="22"/>
          <w:szCs w:val="22"/>
        </w:rPr>
        <w:t>0</w:t>
      </w:r>
      <w:r w:rsidR="005C69FC">
        <w:rPr>
          <w:rFonts w:ascii="Arial" w:hAnsi="Arial" w:cs="Arial"/>
          <w:b/>
          <w:sz w:val="22"/>
          <w:szCs w:val="22"/>
        </w:rPr>
        <w:t>4</w:t>
      </w:r>
      <w:bookmarkStart w:id="8" w:name="_GoBack"/>
      <w:bookmarkEnd w:id="8"/>
      <w:r w:rsidR="00DC3780" w:rsidRPr="004F6ACD">
        <w:rPr>
          <w:rFonts w:ascii="Arial" w:hAnsi="Arial" w:cs="Arial"/>
          <w:b/>
          <w:sz w:val="22"/>
          <w:szCs w:val="22"/>
        </w:rPr>
        <w:t>.2019</w:t>
      </w:r>
      <w:r w:rsidRPr="004F6ACD">
        <w:rPr>
          <w:rFonts w:ascii="Arial" w:hAnsi="Arial" w:cs="Arial"/>
          <w:b/>
          <w:sz w:val="22"/>
          <w:szCs w:val="22"/>
        </w:rPr>
        <w:t xml:space="preserve"> r. o godz. 15.30.</w:t>
      </w:r>
    </w:p>
    <w:p w14:paraId="1866A88E" w14:textId="77777777" w:rsidR="00F37FC3" w:rsidRPr="004F6ACD" w:rsidRDefault="00F37FC3" w:rsidP="004F6ACD">
      <w:pPr>
        <w:numPr>
          <w:ilvl w:val="0"/>
          <w:numId w:val="7"/>
        </w:numPr>
        <w:spacing w:before="60" w:afterLines="30" w:after="72"/>
        <w:ind w:left="426" w:hanging="426"/>
        <w:jc w:val="both"/>
        <w:rPr>
          <w:rFonts w:ascii="Arial" w:hAnsi="Arial" w:cs="Arial"/>
          <w:sz w:val="22"/>
          <w:szCs w:val="22"/>
        </w:rPr>
      </w:pPr>
      <w:r w:rsidRPr="004F6ACD">
        <w:rPr>
          <w:rFonts w:ascii="Arial" w:hAnsi="Arial" w:cs="Arial"/>
          <w:spacing w:val="-6"/>
          <w:sz w:val="22"/>
          <w:szCs w:val="22"/>
        </w:rPr>
        <w:t>Z</w:t>
      </w:r>
      <w:r w:rsidRPr="004F6ACD">
        <w:rPr>
          <w:rFonts w:ascii="Arial" w:hAnsi="Arial" w:cs="Arial"/>
          <w:sz w:val="22"/>
          <w:szCs w:val="22"/>
        </w:rPr>
        <w:t>a datę wpływu wniosku o dofinansowanie uznaje się datę złożenia wersji elektronicznej wniosku w systemie obsługi wniosków aplikacyjnych SOWA EFS RPDS (decyduje data zegara systemowego SOWA EFS RPDS).</w:t>
      </w:r>
    </w:p>
    <w:p w14:paraId="355D1C17" w14:textId="77777777" w:rsidR="00F37FC3" w:rsidRPr="004F6ACD" w:rsidRDefault="00F37FC3" w:rsidP="004F6ACD">
      <w:pPr>
        <w:numPr>
          <w:ilvl w:val="0"/>
          <w:numId w:val="7"/>
        </w:numPr>
        <w:spacing w:before="60" w:afterLines="30" w:after="72"/>
        <w:ind w:left="426" w:hanging="426"/>
        <w:jc w:val="both"/>
        <w:rPr>
          <w:rFonts w:ascii="Arial" w:hAnsi="Arial" w:cs="Arial"/>
          <w:sz w:val="22"/>
          <w:szCs w:val="22"/>
        </w:rPr>
      </w:pPr>
      <w:r w:rsidRPr="004F6ACD">
        <w:rPr>
          <w:rFonts w:ascii="Arial" w:hAnsi="Arial" w:cs="Arial"/>
          <w:sz w:val="22"/>
          <w:szCs w:val="22"/>
        </w:rPr>
        <w:t>Nie wymaga się złożenia wersji papierowej wniosku o dofinansowanie.</w:t>
      </w:r>
    </w:p>
    <w:p w14:paraId="500B634A" w14:textId="5D366BD8" w:rsidR="00F37FC3" w:rsidRPr="004F6ACD" w:rsidRDefault="00F37FC3" w:rsidP="004F6ACD">
      <w:pPr>
        <w:numPr>
          <w:ilvl w:val="0"/>
          <w:numId w:val="7"/>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Nie wymaga się podpisu elektronicznego (z wykorzystaniem </w:t>
      </w:r>
      <w:proofErr w:type="spellStart"/>
      <w:r w:rsidRPr="004F6ACD">
        <w:rPr>
          <w:rFonts w:ascii="Arial" w:hAnsi="Arial" w:cs="Arial"/>
          <w:sz w:val="22"/>
          <w:szCs w:val="22"/>
        </w:rPr>
        <w:t>ePUAP</w:t>
      </w:r>
      <w:proofErr w:type="spellEnd"/>
      <w:r w:rsidRPr="004F6ACD">
        <w:rPr>
          <w:rFonts w:ascii="Arial" w:hAnsi="Arial" w:cs="Arial"/>
          <w:sz w:val="22"/>
          <w:szCs w:val="22"/>
        </w:rPr>
        <w:t xml:space="preserve"> lub certyfikatu kwalifikowanego) na wniosku o dofinansowanie złożonym w systemie SOWA EFS RPDS. Samo złożenie wniosku o dofinansowanie w systemie SOWA EFS RPDS oznacza potwierdzenie zgodności oświadczeń zawartych w dokumencie </w:t>
      </w:r>
      <w:r w:rsidR="000C6887" w:rsidRPr="004F6ACD">
        <w:rPr>
          <w:rFonts w:ascii="Arial" w:hAnsi="Arial" w:cs="Arial"/>
          <w:sz w:val="22"/>
          <w:szCs w:val="22"/>
        </w:rPr>
        <w:br/>
      </w:r>
      <w:r w:rsidRPr="004F6ACD">
        <w:rPr>
          <w:rFonts w:ascii="Arial" w:hAnsi="Arial" w:cs="Arial"/>
          <w:sz w:val="22"/>
          <w:szCs w:val="22"/>
        </w:rPr>
        <w:t>(i załącznikach, które stanowią jego integralną część) ze stanem faktycznym.</w:t>
      </w:r>
    </w:p>
    <w:p w14:paraId="2D583C02" w14:textId="77777777" w:rsidR="007842D8" w:rsidRPr="004F6ACD" w:rsidRDefault="007842D8" w:rsidP="004F6ACD">
      <w:pPr>
        <w:spacing w:before="60" w:afterLines="30" w:after="72"/>
        <w:jc w:val="both"/>
        <w:rPr>
          <w:rFonts w:ascii="Arial" w:hAnsi="Arial" w:cs="Arial"/>
          <w:sz w:val="22"/>
          <w:szCs w:val="22"/>
        </w:rPr>
      </w:pPr>
    </w:p>
    <w:p w14:paraId="7FC58D85" w14:textId="77777777" w:rsidR="003C76FF" w:rsidRPr="004F6ACD" w:rsidRDefault="003C76FF" w:rsidP="004F6ACD">
      <w:pPr>
        <w:spacing w:before="60" w:afterLines="30" w:after="72"/>
        <w:jc w:val="both"/>
        <w:rPr>
          <w:rFonts w:ascii="Arial" w:hAnsi="Arial" w:cs="Arial"/>
          <w:sz w:val="22"/>
          <w:szCs w:val="22"/>
        </w:rPr>
      </w:pPr>
    </w:p>
    <w:p w14:paraId="58D31D07" w14:textId="77777777" w:rsidR="003C76FF" w:rsidRPr="004F6ACD" w:rsidRDefault="003C76FF" w:rsidP="004F6ACD">
      <w:pPr>
        <w:spacing w:before="60" w:afterLines="30" w:after="72"/>
        <w:jc w:val="both"/>
        <w:rPr>
          <w:rFonts w:ascii="Arial" w:hAnsi="Arial" w:cs="Arial"/>
          <w:sz w:val="22"/>
          <w:szCs w:val="22"/>
        </w:rPr>
      </w:pPr>
    </w:p>
    <w:p w14:paraId="360D7D2B" w14:textId="77777777" w:rsidR="003C76FF" w:rsidRPr="004F6ACD" w:rsidRDefault="003C76FF" w:rsidP="004F6ACD">
      <w:pPr>
        <w:spacing w:before="60" w:afterLines="30" w:after="72"/>
        <w:jc w:val="both"/>
        <w:rPr>
          <w:rFonts w:ascii="Arial" w:hAnsi="Arial" w:cs="Arial"/>
          <w:sz w:val="22"/>
          <w:szCs w:val="22"/>
        </w:rPr>
      </w:pPr>
    </w:p>
    <w:p w14:paraId="3E87BC7A" w14:textId="77777777" w:rsidR="003C76FF" w:rsidRPr="004F6ACD" w:rsidRDefault="003C76FF" w:rsidP="004F6ACD">
      <w:pPr>
        <w:spacing w:before="60" w:afterLines="30" w:after="72"/>
        <w:jc w:val="both"/>
        <w:rPr>
          <w:rFonts w:ascii="Arial" w:hAnsi="Arial" w:cs="Arial"/>
          <w:sz w:val="22"/>
          <w:szCs w:val="22"/>
        </w:rPr>
      </w:pPr>
    </w:p>
    <w:p w14:paraId="785676B3" w14:textId="77777777" w:rsidR="003C76FF" w:rsidRPr="004F6ACD" w:rsidRDefault="003C76FF" w:rsidP="004F6ACD">
      <w:pPr>
        <w:spacing w:before="60" w:afterLines="30" w:after="72"/>
        <w:jc w:val="both"/>
        <w:rPr>
          <w:rFonts w:ascii="Arial" w:hAnsi="Arial" w:cs="Arial"/>
          <w:sz w:val="22"/>
          <w:szCs w:val="22"/>
        </w:rPr>
      </w:pPr>
    </w:p>
    <w:p w14:paraId="28149DD3" w14:textId="77777777" w:rsidR="003C76FF" w:rsidRPr="004F6ACD" w:rsidRDefault="003C76FF" w:rsidP="004F6ACD">
      <w:pPr>
        <w:spacing w:before="60" w:afterLines="30" w:after="72"/>
        <w:jc w:val="both"/>
        <w:rPr>
          <w:rFonts w:ascii="Arial" w:hAnsi="Arial" w:cs="Arial"/>
          <w:sz w:val="22"/>
          <w:szCs w:val="22"/>
        </w:rPr>
      </w:pPr>
    </w:p>
    <w:p w14:paraId="6EB958E5" w14:textId="77777777" w:rsidR="003412C5" w:rsidRPr="004F6ACD" w:rsidRDefault="003412C5" w:rsidP="004F6ACD">
      <w:pPr>
        <w:spacing w:before="60" w:afterLines="30" w:after="72"/>
        <w:jc w:val="both"/>
        <w:rPr>
          <w:rFonts w:ascii="Arial" w:hAnsi="Arial" w:cs="Arial"/>
          <w:sz w:val="22"/>
          <w:szCs w:val="22"/>
        </w:rPr>
      </w:pPr>
    </w:p>
    <w:p w14:paraId="57944AE4" w14:textId="77777777" w:rsidR="003412C5" w:rsidRPr="004F6ACD" w:rsidRDefault="003412C5" w:rsidP="004F6ACD">
      <w:pPr>
        <w:spacing w:before="60" w:afterLines="30" w:after="72"/>
        <w:jc w:val="both"/>
        <w:rPr>
          <w:rFonts w:ascii="Arial" w:hAnsi="Arial" w:cs="Arial"/>
          <w:sz w:val="22"/>
          <w:szCs w:val="22"/>
        </w:rPr>
      </w:pPr>
    </w:p>
    <w:p w14:paraId="6F09F6D9" w14:textId="77777777" w:rsidR="003412C5" w:rsidRPr="004F6ACD" w:rsidRDefault="003412C5" w:rsidP="004F6ACD">
      <w:pPr>
        <w:spacing w:before="60" w:afterLines="30" w:after="72"/>
        <w:jc w:val="both"/>
        <w:rPr>
          <w:rFonts w:ascii="Arial" w:hAnsi="Arial" w:cs="Arial"/>
          <w:sz w:val="22"/>
          <w:szCs w:val="22"/>
        </w:rPr>
      </w:pPr>
    </w:p>
    <w:p w14:paraId="6C4FE3DB" w14:textId="77777777" w:rsidR="003412C5" w:rsidRPr="004F6ACD" w:rsidRDefault="003412C5" w:rsidP="004F6ACD">
      <w:pPr>
        <w:spacing w:before="60" w:afterLines="30" w:after="72"/>
        <w:jc w:val="both"/>
        <w:rPr>
          <w:rFonts w:ascii="Arial" w:hAnsi="Arial" w:cs="Arial"/>
          <w:sz w:val="22"/>
          <w:szCs w:val="22"/>
        </w:rPr>
      </w:pPr>
    </w:p>
    <w:p w14:paraId="39F7779A" w14:textId="77777777" w:rsidR="003C76FF" w:rsidRPr="004F6ACD" w:rsidRDefault="003C76FF" w:rsidP="004F6ACD">
      <w:pPr>
        <w:spacing w:before="60" w:afterLines="30" w:after="72"/>
        <w:jc w:val="both"/>
        <w:rPr>
          <w:rFonts w:ascii="Arial" w:hAnsi="Arial" w:cs="Arial"/>
          <w:sz w:val="22"/>
          <w:szCs w:val="22"/>
        </w:rPr>
      </w:pPr>
    </w:p>
    <w:p w14:paraId="65B42184" w14:textId="77777777" w:rsidR="003C76FF" w:rsidRPr="004F6ACD" w:rsidRDefault="003C76FF" w:rsidP="004F6ACD">
      <w:pPr>
        <w:spacing w:before="60" w:afterLines="30" w:after="72"/>
        <w:jc w:val="both"/>
        <w:rPr>
          <w:rFonts w:ascii="Arial" w:hAnsi="Arial" w:cs="Arial"/>
          <w:sz w:val="22"/>
          <w:szCs w:val="22"/>
        </w:rPr>
      </w:pPr>
    </w:p>
    <w:p w14:paraId="4A76A53C" w14:textId="77777777" w:rsidR="003C76FF" w:rsidRPr="004F6ACD" w:rsidRDefault="003C76FF" w:rsidP="004F6ACD">
      <w:pPr>
        <w:spacing w:before="60" w:afterLines="30" w:after="72"/>
        <w:jc w:val="both"/>
        <w:rPr>
          <w:rFonts w:ascii="Arial" w:hAnsi="Arial" w:cs="Arial"/>
          <w:sz w:val="22"/>
          <w:szCs w:val="22"/>
        </w:rPr>
      </w:pPr>
    </w:p>
    <w:p w14:paraId="44ADD84C" w14:textId="77777777" w:rsidR="003C76FF" w:rsidRPr="004F6ACD" w:rsidRDefault="003C76FF" w:rsidP="004F6ACD">
      <w:pPr>
        <w:spacing w:before="60" w:afterLines="30" w:after="72" w:line="276" w:lineRule="auto"/>
        <w:jc w:val="both"/>
        <w:rPr>
          <w:rFonts w:ascii="Arial" w:hAnsi="Arial" w:cs="Arial"/>
          <w:sz w:val="22"/>
          <w:szCs w:val="22"/>
        </w:rPr>
      </w:pPr>
    </w:p>
    <w:p w14:paraId="5C4FABDB" w14:textId="77777777" w:rsidR="003C76FF" w:rsidRDefault="003C76FF" w:rsidP="004F6ACD">
      <w:pPr>
        <w:spacing w:before="60" w:afterLines="30" w:after="72" w:line="276" w:lineRule="auto"/>
        <w:jc w:val="both"/>
        <w:rPr>
          <w:rFonts w:ascii="Arial" w:hAnsi="Arial" w:cs="Arial"/>
          <w:sz w:val="22"/>
          <w:szCs w:val="22"/>
        </w:rPr>
      </w:pPr>
    </w:p>
    <w:p w14:paraId="3C420FDA" w14:textId="77777777" w:rsidR="007F7CC6" w:rsidRDefault="007F7CC6" w:rsidP="004F6ACD">
      <w:pPr>
        <w:spacing w:before="60" w:afterLines="30" w:after="72" w:line="276" w:lineRule="auto"/>
        <w:jc w:val="both"/>
        <w:rPr>
          <w:rFonts w:ascii="Arial" w:hAnsi="Arial" w:cs="Arial"/>
          <w:sz w:val="22"/>
          <w:szCs w:val="22"/>
        </w:rPr>
      </w:pPr>
    </w:p>
    <w:p w14:paraId="4D66EC92" w14:textId="77777777" w:rsidR="007F7CC6" w:rsidRDefault="007F7CC6" w:rsidP="004F6ACD">
      <w:pPr>
        <w:spacing w:before="60" w:afterLines="30" w:after="72" w:line="276" w:lineRule="auto"/>
        <w:jc w:val="both"/>
        <w:rPr>
          <w:rFonts w:ascii="Arial" w:hAnsi="Arial" w:cs="Arial"/>
          <w:sz w:val="22"/>
          <w:szCs w:val="22"/>
        </w:rPr>
      </w:pPr>
    </w:p>
    <w:p w14:paraId="008E76BC" w14:textId="77777777" w:rsidR="007F7CC6" w:rsidRDefault="007F7CC6" w:rsidP="004F6ACD">
      <w:pPr>
        <w:spacing w:before="60" w:afterLines="30" w:after="72" w:line="276" w:lineRule="auto"/>
        <w:jc w:val="both"/>
        <w:rPr>
          <w:rFonts w:ascii="Arial" w:hAnsi="Arial" w:cs="Arial"/>
          <w:sz w:val="22"/>
          <w:szCs w:val="22"/>
        </w:rPr>
      </w:pPr>
    </w:p>
    <w:p w14:paraId="746DA7AA" w14:textId="77777777" w:rsidR="007F7CC6" w:rsidRDefault="007F7CC6" w:rsidP="004F6ACD">
      <w:pPr>
        <w:spacing w:before="60" w:afterLines="30" w:after="72" w:line="276" w:lineRule="auto"/>
        <w:jc w:val="both"/>
        <w:rPr>
          <w:rFonts w:ascii="Arial" w:hAnsi="Arial" w:cs="Arial"/>
          <w:sz w:val="22"/>
          <w:szCs w:val="22"/>
        </w:rPr>
      </w:pPr>
    </w:p>
    <w:p w14:paraId="2DC62CC1" w14:textId="77777777" w:rsidR="007F7CC6" w:rsidRPr="004F6ACD" w:rsidRDefault="007F7CC6" w:rsidP="004F6ACD">
      <w:pPr>
        <w:spacing w:before="60" w:afterLines="30" w:after="72" w:line="276" w:lineRule="auto"/>
        <w:jc w:val="both"/>
        <w:rPr>
          <w:rFonts w:ascii="Arial" w:hAnsi="Arial" w:cs="Arial"/>
          <w:sz w:val="22"/>
          <w:szCs w:val="22"/>
        </w:rPr>
      </w:pPr>
    </w:p>
    <w:p w14:paraId="71A80208" w14:textId="77777777" w:rsidR="00DC3780" w:rsidRPr="004F6ACD" w:rsidRDefault="00DC3780" w:rsidP="004F6ACD">
      <w:pPr>
        <w:spacing w:before="60" w:afterLines="30" w:after="72" w:line="276" w:lineRule="auto"/>
        <w:jc w:val="both"/>
        <w:rPr>
          <w:rFonts w:ascii="Arial" w:hAnsi="Arial" w:cs="Arial"/>
          <w:b/>
          <w:i/>
          <w:sz w:val="22"/>
          <w:szCs w:val="22"/>
        </w:rPr>
      </w:pPr>
    </w:p>
    <w:p w14:paraId="7780DF00" w14:textId="2CCDDB48" w:rsidR="003C76FF" w:rsidRPr="004F6ACD" w:rsidRDefault="003C76FF" w:rsidP="004F6ACD">
      <w:pPr>
        <w:spacing w:before="60" w:afterLines="30" w:after="72"/>
        <w:ind w:left="360"/>
        <w:jc w:val="both"/>
        <w:rPr>
          <w:rFonts w:ascii="Arial" w:hAnsi="Arial" w:cs="Arial"/>
          <w:b/>
          <w:i/>
          <w:sz w:val="22"/>
          <w:szCs w:val="22"/>
        </w:rPr>
      </w:pPr>
      <w:r w:rsidRPr="004F6ACD">
        <w:rPr>
          <w:rFonts w:ascii="Arial" w:hAnsi="Arial" w:cs="Arial"/>
          <w:b/>
          <w:i/>
          <w:sz w:val="22"/>
          <w:szCs w:val="22"/>
        </w:rPr>
        <w:lastRenderedPageBreak/>
        <w:t>6. WYBÓR PROJEKTÓW</w:t>
      </w:r>
    </w:p>
    <w:p w14:paraId="6EDFE739" w14:textId="77777777" w:rsidR="003C76FF" w:rsidRPr="004F6ACD" w:rsidRDefault="003C76FF" w:rsidP="004F6ACD">
      <w:pPr>
        <w:spacing w:before="60" w:afterLines="30" w:after="72"/>
        <w:ind w:left="360"/>
        <w:jc w:val="both"/>
        <w:rPr>
          <w:rFonts w:ascii="Arial" w:hAnsi="Arial" w:cs="Arial"/>
          <w:b/>
          <w:sz w:val="22"/>
          <w:szCs w:val="22"/>
        </w:rPr>
      </w:pPr>
    </w:p>
    <w:p w14:paraId="5562F3C7" w14:textId="0DF00D6E" w:rsidR="00DC3780" w:rsidRPr="004F6ACD" w:rsidRDefault="003C76FF" w:rsidP="004F6ACD">
      <w:pPr>
        <w:spacing w:before="60" w:afterLines="30" w:after="72"/>
        <w:ind w:left="360"/>
        <w:jc w:val="both"/>
        <w:rPr>
          <w:rFonts w:ascii="Arial" w:hAnsi="Arial" w:cs="Arial"/>
          <w:b/>
          <w:sz w:val="22"/>
          <w:szCs w:val="22"/>
        </w:rPr>
      </w:pPr>
      <w:r w:rsidRPr="004F6ACD">
        <w:rPr>
          <w:rFonts w:ascii="Arial" w:hAnsi="Arial" w:cs="Arial"/>
          <w:b/>
          <w:sz w:val="22"/>
          <w:szCs w:val="22"/>
        </w:rPr>
        <w:t xml:space="preserve">6.1 Ogólne zasady oceny wniosków o dofinansowanie </w:t>
      </w:r>
    </w:p>
    <w:p w14:paraId="7CBDD9A0" w14:textId="77777777" w:rsidR="00DC3780" w:rsidRPr="004F6ACD" w:rsidRDefault="00DC3780" w:rsidP="004F6ACD">
      <w:pPr>
        <w:spacing w:before="60" w:afterLines="30" w:after="72"/>
        <w:jc w:val="both"/>
        <w:rPr>
          <w:rFonts w:ascii="Arial" w:hAnsi="Arial" w:cs="Arial"/>
          <w:b/>
          <w:sz w:val="22"/>
          <w:szCs w:val="22"/>
        </w:rPr>
      </w:pPr>
    </w:p>
    <w:p w14:paraId="75DD1BC7" w14:textId="26AFC134" w:rsidR="00DC3780" w:rsidRPr="004F6ACD" w:rsidRDefault="00DC3780" w:rsidP="004F6ACD">
      <w:pPr>
        <w:pStyle w:val="Akapitzlist"/>
        <w:numPr>
          <w:ilvl w:val="0"/>
          <w:numId w:val="20"/>
        </w:numPr>
        <w:spacing w:before="60" w:after="120" w:line="240" w:lineRule="auto"/>
        <w:jc w:val="both"/>
        <w:rPr>
          <w:rFonts w:ascii="Arial" w:hAnsi="Arial" w:cs="Arial"/>
        </w:rPr>
      </w:pPr>
      <w:r w:rsidRPr="004F6ACD">
        <w:rPr>
          <w:rFonts w:ascii="Arial" w:hAnsi="Arial" w:cs="Arial"/>
        </w:rPr>
        <w:t xml:space="preserve">Zgodnie z art. 43 ust. 1 ustawy wdrożeniowej w razie stwierdzenia </w:t>
      </w:r>
      <w:r w:rsidRPr="004F6ACD">
        <w:rPr>
          <w:rFonts w:ascii="Arial" w:hAnsi="Arial" w:cs="Arial"/>
          <w:b/>
        </w:rPr>
        <w:t xml:space="preserve">braków </w:t>
      </w:r>
      <w:r w:rsidRPr="004F6ACD">
        <w:rPr>
          <w:rFonts w:ascii="Arial" w:hAnsi="Arial" w:cs="Arial"/>
          <w:b/>
        </w:rPr>
        <w:br/>
        <w:t>w zakresie warunków formalnych</w:t>
      </w:r>
      <w:r w:rsidR="00AA1744" w:rsidRPr="004F6ACD">
        <w:rPr>
          <w:rFonts w:ascii="Arial" w:hAnsi="Arial" w:cs="Arial"/>
          <w:b/>
        </w:rPr>
        <w:t xml:space="preserve"> </w:t>
      </w:r>
      <w:r w:rsidR="00AA1744" w:rsidRPr="004F6ACD">
        <w:rPr>
          <w:rFonts w:ascii="Arial" w:hAnsi="Arial" w:cs="Arial"/>
        </w:rPr>
        <w:t>oraz zgodnie z art. 43 ust. 2 ustawy</w:t>
      </w:r>
      <w:r w:rsidR="00AA1744" w:rsidRPr="004F6ACD">
        <w:rPr>
          <w:rFonts w:ascii="Arial" w:hAnsi="Arial" w:cs="Arial"/>
          <w:b/>
        </w:rPr>
        <w:t xml:space="preserve"> w razie stwierdzenia</w:t>
      </w:r>
      <w:r w:rsidR="00AA1744" w:rsidRPr="004F6ACD">
        <w:rPr>
          <w:rFonts w:ascii="Arial" w:hAnsi="Arial" w:cs="Arial"/>
        </w:rPr>
        <w:t xml:space="preserve"> </w:t>
      </w:r>
      <w:r w:rsidR="00AA1744" w:rsidRPr="004F6ACD">
        <w:rPr>
          <w:rFonts w:ascii="Arial" w:hAnsi="Arial" w:cs="Arial"/>
          <w:b/>
        </w:rPr>
        <w:t>oczywistej omyłki</w:t>
      </w:r>
      <w:r w:rsidR="00AA1744" w:rsidRPr="004F6ACD">
        <w:rPr>
          <w:rFonts w:ascii="Arial" w:hAnsi="Arial" w:cs="Arial"/>
        </w:rPr>
        <w:t xml:space="preserve"> </w:t>
      </w:r>
      <w:r w:rsidR="00AA1744" w:rsidRPr="004F6ACD">
        <w:rPr>
          <w:rFonts w:ascii="Arial" w:hAnsi="Arial" w:cs="Arial"/>
          <w:b/>
        </w:rPr>
        <w:t>we wniosku o dofinansowanie projektu</w:t>
      </w:r>
      <w:r w:rsidR="00AA1744" w:rsidRPr="004F6ACD">
        <w:rPr>
          <w:rFonts w:ascii="Arial" w:hAnsi="Arial" w:cs="Arial"/>
        </w:rPr>
        <w:t xml:space="preserve">, </w:t>
      </w:r>
      <w:r w:rsidRPr="004F6ACD">
        <w:rPr>
          <w:rFonts w:ascii="Arial" w:hAnsi="Arial" w:cs="Arial"/>
        </w:rPr>
        <w:t xml:space="preserve">IP </w:t>
      </w:r>
      <w:r w:rsidR="00AA1744" w:rsidRPr="004F6ACD">
        <w:rPr>
          <w:rFonts w:ascii="Arial" w:hAnsi="Arial" w:cs="Arial"/>
        </w:rPr>
        <w:t xml:space="preserve">poprawia tę omyłkę z urzędu, informując o tym Wnioskodawcę, albo </w:t>
      </w:r>
      <w:r w:rsidRPr="004F6ACD">
        <w:rPr>
          <w:rFonts w:ascii="Arial" w:hAnsi="Arial" w:cs="Arial"/>
        </w:rPr>
        <w:t>wzywa Wnioskodawcę do uzupełnienia wniosku o dofinansowanie projektu</w:t>
      </w:r>
      <w:r w:rsidR="00AA1744" w:rsidRPr="004F6ACD">
        <w:rPr>
          <w:rFonts w:ascii="Arial" w:hAnsi="Arial" w:cs="Arial"/>
        </w:rPr>
        <w:t>/poprawienia oczywistej pomyłki,</w:t>
      </w:r>
      <w:r w:rsidRPr="004F6ACD">
        <w:rPr>
          <w:rFonts w:ascii="Arial" w:hAnsi="Arial" w:cs="Arial"/>
        </w:rPr>
        <w:t xml:space="preserve">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t>
      </w:r>
      <w:r w:rsidR="007F7CC6">
        <w:rPr>
          <w:rFonts w:ascii="Arial" w:hAnsi="Arial" w:cs="Arial"/>
        </w:rPr>
        <w:br/>
      </w:r>
      <w:r w:rsidRPr="004F6ACD">
        <w:rPr>
          <w:rFonts w:ascii="Arial" w:hAnsi="Arial" w:cs="Arial"/>
        </w:rPr>
        <w:t>w wezwaniu liczy się od dnia następującego po dniu wysłania wezwania).</w:t>
      </w:r>
    </w:p>
    <w:p w14:paraId="2D02D592" w14:textId="77777777" w:rsidR="002532A1" w:rsidRPr="004F6ACD" w:rsidRDefault="002532A1" w:rsidP="004F6ACD">
      <w:pPr>
        <w:pStyle w:val="Akapitzlist"/>
        <w:numPr>
          <w:ilvl w:val="0"/>
          <w:numId w:val="20"/>
        </w:numPr>
        <w:spacing w:before="60" w:after="120" w:line="240" w:lineRule="auto"/>
        <w:jc w:val="both"/>
        <w:rPr>
          <w:rFonts w:ascii="Arial" w:hAnsi="Arial" w:cs="Arial"/>
        </w:rPr>
      </w:pPr>
      <w:r w:rsidRPr="004F6ACD">
        <w:rPr>
          <w:rFonts w:ascii="Arial" w:hAnsi="Arial" w:cs="Arial"/>
          <w:b/>
        </w:rPr>
        <w:t>Wezwanie do korekty lub uzupełnienia</w:t>
      </w:r>
      <w:r w:rsidRPr="004F6ACD">
        <w:rPr>
          <w:rFonts w:ascii="Arial" w:hAnsi="Arial" w:cs="Arial"/>
        </w:rPr>
        <w:t xml:space="preserve"> odbywa się poprzez wysłanie przez IP pisma do Wnioskodawcy. Komunikacja między Wnioskodawcą, a IP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60C80865" w14:textId="77777777" w:rsidR="002532A1" w:rsidRPr="004F6ACD" w:rsidRDefault="002532A1" w:rsidP="004F6ACD">
      <w:pPr>
        <w:pStyle w:val="Akapitzlist"/>
        <w:numPr>
          <w:ilvl w:val="0"/>
          <w:numId w:val="20"/>
        </w:numPr>
        <w:spacing w:before="60" w:after="120" w:line="240" w:lineRule="auto"/>
        <w:jc w:val="both"/>
        <w:rPr>
          <w:rFonts w:ascii="Arial" w:hAnsi="Arial" w:cs="Arial"/>
        </w:rPr>
      </w:pPr>
      <w:r w:rsidRPr="004F6ACD">
        <w:rPr>
          <w:rFonts w:ascii="Arial" w:hAnsi="Arial" w:cs="Arial"/>
        </w:rPr>
        <w:t>Wnioskodawca składa</w:t>
      </w:r>
      <w:r w:rsidRPr="004F6ACD">
        <w:rPr>
          <w:rFonts w:ascii="Arial" w:hAnsi="Arial" w:cs="Arial"/>
          <w:b/>
        </w:rPr>
        <w:t xml:space="preserve"> </w:t>
      </w:r>
      <w:r w:rsidRPr="004F6ACD">
        <w:rPr>
          <w:rFonts w:ascii="Arial" w:hAnsi="Arial" w:cs="Arial"/>
          <w:b/>
          <w:spacing w:val="-4"/>
        </w:rPr>
        <w:t>skorygowany lub uzupełniony wniosek</w:t>
      </w:r>
      <w:r w:rsidRPr="004F6ACD">
        <w:rPr>
          <w:rFonts w:ascii="Arial" w:hAnsi="Arial" w:cs="Arial"/>
          <w:spacing w:val="-4"/>
        </w:rPr>
        <w:t xml:space="preserve"> o dofinansowanie</w:t>
      </w:r>
      <w:r w:rsidRPr="004F6ACD">
        <w:rPr>
          <w:rFonts w:ascii="Arial" w:hAnsi="Arial" w:cs="Arial"/>
        </w:rPr>
        <w:t xml:space="preserve"> w formie, w której złożona została pierwotna wersja tego wniosku o dofinansowanie, tj. poprzez system SOWA EFS RPDS.</w:t>
      </w:r>
    </w:p>
    <w:p w14:paraId="6F3B92D6" w14:textId="2347C4AD" w:rsidR="00B26D11" w:rsidRPr="004F6ACD" w:rsidRDefault="00B26D11" w:rsidP="004F6ACD">
      <w:pPr>
        <w:pStyle w:val="Akapitzlist"/>
        <w:numPr>
          <w:ilvl w:val="0"/>
          <w:numId w:val="20"/>
        </w:numPr>
        <w:spacing w:before="60" w:line="240" w:lineRule="auto"/>
        <w:jc w:val="both"/>
        <w:rPr>
          <w:rFonts w:ascii="Arial" w:hAnsi="Arial" w:cs="Arial"/>
        </w:rPr>
      </w:pPr>
      <w:r w:rsidRPr="004F6ACD">
        <w:rPr>
          <w:rFonts w:ascii="Arial" w:hAnsi="Arial" w:cs="Arial"/>
        </w:rPr>
        <w:t>Przykładowa lista braków w zakresie warunków formalnych, które mogą podlegać poprawie lub uzupełnieniu:</w:t>
      </w:r>
    </w:p>
    <w:p w14:paraId="5B7CFEB9" w14:textId="5BCE1F22" w:rsidR="00B26D11" w:rsidRPr="004F6ACD" w:rsidRDefault="00B26D11" w:rsidP="007F7CC6">
      <w:pPr>
        <w:numPr>
          <w:ilvl w:val="0"/>
          <w:numId w:val="21"/>
        </w:numPr>
        <w:spacing w:before="60"/>
        <w:ind w:left="1134"/>
        <w:jc w:val="both"/>
        <w:rPr>
          <w:rFonts w:ascii="Arial" w:hAnsi="Arial" w:cs="Arial"/>
          <w:sz w:val="22"/>
          <w:szCs w:val="22"/>
        </w:rPr>
      </w:pPr>
      <w:r w:rsidRPr="004F6ACD">
        <w:rPr>
          <w:rFonts w:ascii="Arial" w:hAnsi="Arial" w:cs="Arial"/>
          <w:sz w:val="22"/>
          <w:szCs w:val="22"/>
        </w:rPr>
        <w:t xml:space="preserve">błędnie uzupełnione pola w części I </w:t>
      </w:r>
      <w:proofErr w:type="spellStart"/>
      <w:r w:rsidRPr="004F6ACD">
        <w:rPr>
          <w:rFonts w:ascii="Arial" w:hAnsi="Arial" w:cs="Arial"/>
          <w:sz w:val="22"/>
          <w:szCs w:val="22"/>
        </w:rPr>
        <w:t>i</w:t>
      </w:r>
      <w:proofErr w:type="spellEnd"/>
      <w:r w:rsidRPr="004F6ACD">
        <w:rPr>
          <w:rFonts w:ascii="Arial" w:hAnsi="Arial" w:cs="Arial"/>
          <w:sz w:val="22"/>
          <w:szCs w:val="22"/>
        </w:rPr>
        <w:t xml:space="preserve"> II wniosku, w szczególności w zakresie danych Wnioskodawcy;</w:t>
      </w:r>
    </w:p>
    <w:p w14:paraId="6544D719" w14:textId="0D8D50EB" w:rsidR="00B26D11" w:rsidRPr="004F6ACD" w:rsidRDefault="00B26D11" w:rsidP="007F7CC6">
      <w:pPr>
        <w:numPr>
          <w:ilvl w:val="0"/>
          <w:numId w:val="21"/>
        </w:numPr>
        <w:spacing w:before="60" w:after="60"/>
        <w:ind w:left="1134"/>
        <w:jc w:val="both"/>
        <w:rPr>
          <w:rFonts w:ascii="Arial" w:hAnsi="Arial" w:cs="Arial"/>
          <w:sz w:val="22"/>
          <w:szCs w:val="22"/>
        </w:rPr>
      </w:pPr>
      <w:r w:rsidRPr="004F6ACD">
        <w:rPr>
          <w:rFonts w:ascii="Arial" w:hAnsi="Arial" w:cs="Arial"/>
          <w:sz w:val="22"/>
          <w:szCs w:val="22"/>
        </w:rPr>
        <w:t>brak wypełnienia punktu 3.4 wniosku „KRÓTKI OPIS PROJEKTU” zgodnie z wymogami określonymi w instrukcji wypełniania wniosku;</w:t>
      </w:r>
    </w:p>
    <w:p w14:paraId="0165FAA0" w14:textId="68E43084" w:rsidR="00B26D11" w:rsidRPr="004F6ACD" w:rsidRDefault="004D08BD" w:rsidP="004F6ACD">
      <w:pPr>
        <w:pStyle w:val="Akapitzlist"/>
        <w:numPr>
          <w:ilvl w:val="0"/>
          <w:numId w:val="20"/>
        </w:numPr>
        <w:spacing w:before="60" w:after="60" w:line="240" w:lineRule="auto"/>
        <w:jc w:val="both"/>
        <w:rPr>
          <w:rFonts w:ascii="Arial" w:hAnsi="Arial" w:cs="Arial"/>
        </w:rPr>
      </w:pPr>
      <w:r w:rsidRPr="004F6ACD">
        <w:rPr>
          <w:rFonts w:ascii="Arial" w:hAnsi="Arial" w:cs="Arial"/>
        </w:rPr>
        <w:t xml:space="preserve">Niedotrzymanie terminu wskazanego przez IP na poprawienie oczywistej pomyłki, zgodnie z art. 43 ust. 2 ustawy, powoduje pozostawieniem wniosku bez rozpatrzenia. </w:t>
      </w:r>
    </w:p>
    <w:p w14:paraId="656F7685" w14:textId="2687A2E2" w:rsidR="00C832E2" w:rsidRPr="004F6ACD" w:rsidRDefault="00F618D5" w:rsidP="004F6ACD">
      <w:pPr>
        <w:pStyle w:val="Akapitzlist"/>
        <w:numPr>
          <w:ilvl w:val="0"/>
          <w:numId w:val="20"/>
        </w:numPr>
        <w:spacing w:before="60" w:after="60" w:line="240" w:lineRule="auto"/>
        <w:jc w:val="both"/>
        <w:rPr>
          <w:rFonts w:ascii="Arial" w:hAnsi="Arial" w:cs="Arial"/>
        </w:rPr>
      </w:pPr>
      <w:r w:rsidRPr="004F6ACD">
        <w:rPr>
          <w:rFonts w:ascii="Arial" w:hAnsi="Arial" w:cs="Arial"/>
        </w:rPr>
        <w:t xml:space="preserve">W przypadku niezłożenia wniosku o dofinansowanie w wyznaczonym terminie IP ponownie wzywa w formie pisemnej potencjalnego wnioskodawcę do złożenia wniosku o dofinansowanie, wyznaczając ostateczny termin. W przypadku bezskutecznego upływu ostatecznego terminu </w:t>
      </w:r>
      <w:r w:rsidR="00473913" w:rsidRPr="004F6ACD">
        <w:rPr>
          <w:rFonts w:ascii="Arial" w:hAnsi="Arial" w:cs="Arial"/>
        </w:rPr>
        <w:t>IP dokonuje aktualizacji wykazu projektów pozakonkursowych</w:t>
      </w:r>
      <w:r w:rsidR="00661E8F" w:rsidRPr="004F6ACD">
        <w:rPr>
          <w:rFonts w:ascii="Arial" w:hAnsi="Arial" w:cs="Arial"/>
        </w:rPr>
        <w:t>.</w:t>
      </w:r>
      <w:r w:rsidR="00473913" w:rsidRPr="004F6ACD">
        <w:rPr>
          <w:rFonts w:ascii="Arial" w:hAnsi="Arial" w:cs="Arial"/>
        </w:rPr>
        <w:t xml:space="preserve"> </w:t>
      </w:r>
      <w:r w:rsidR="00661E8F" w:rsidRPr="004F6ACD">
        <w:rPr>
          <w:rFonts w:ascii="Arial" w:hAnsi="Arial" w:cs="Arial"/>
        </w:rPr>
        <w:t>Następnie na</w:t>
      </w:r>
      <w:r w:rsidRPr="004F6ACD">
        <w:rPr>
          <w:rFonts w:ascii="Arial" w:hAnsi="Arial" w:cs="Arial"/>
        </w:rPr>
        <w:t xml:space="preserve"> wniosek IP </w:t>
      </w:r>
      <w:r w:rsidR="00473913" w:rsidRPr="004F6ACD">
        <w:rPr>
          <w:rFonts w:ascii="Arial" w:hAnsi="Arial" w:cs="Arial"/>
        </w:rPr>
        <w:t>IZ RPO WD zmienia zapisy Załącznik</w:t>
      </w:r>
      <w:r w:rsidR="00661E8F" w:rsidRPr="004F6ACD">
        <w:rPr>
          <w:rFonts w:ascii="Arial" w:hAnsi="Arial" w:cs="Arial"/>
        </w:rPr>
        <w:t>a</w:t>
      </w:r>
      <w:r w:rsidR="00473913" w:rsidRPr="004F6ACD">
        <w:rPr>
          <w:rFonts w:ascii="Arial" w:hAnsi="Arial" w:cs="Arial"/>
        </w:rPr>
        <w:t xml:space="preserve"> nr 5 do </w:t>
      </w:r>
      <w:proofErr w:type="spellStart"/>
      <w:r w:rsidR="00473913" w:rsidRPr="004F6ACD">
        <w:rPr>
          <w:rFonts w:ascii="Arial" w:hAnsi="Arial" w:cs="Arial"/>
        </w:rPr>
        <w:t>SzOOP</w:t>
      </w:r>
      <w:proofErr w:type="spellEnd"/>
      <w:r w:rsidR="00473913" w:rsidRPr="004F6ACD">
        <w:rPr>
          <w:rFonts w:ascii="Arial" w:hAnsi="Arial" w:cs="Arial"/>
        </w:rPr>
        <w:t xml:space="preserve"> </w:t>
      </w:r>
      <w:r w:rsidR="00473913" w:rsidRPr="004F6ACD">
        <w:rPr>
          <w:rFonts w:ascii="Arial" w:hAnsi="Arial" w:cs="Arial"/>
          <w:i/>
        </w:rPr>
        <w:t>Wykaz projektów zidentyfikowanych przez IZ RPO WD</w:t>
      </w:r>
      <w:r w:rsidR="00B26D11" w:rsidRPr="004F6ACD">
        <w:rPr>
          <w:rFonts w:ascii="Arial" w:hAnsi="Arial" w:cs="Arial"/>
          <w:i/>
        </w:rPr>
        <w:t xml:space="preserve"> </w:t>
      </w:r>
      <w:r w:rsidR="00473913" w:rsidRPr="004F6ACD">
        <w:rPr>
          <w:rFonts w:ascii="Arial" w:hAnsi="Arial" w:cs="Arial"/>
          <w:i/>
        </w:rPr>
        <w:t>w ramach trybu pozakonkursowego RPO WD 2014-2020</w:t>
      </w:r>
      <w:r w:rsidR="00473913" w:rsidRPr="004F6ACD">
        <w:rPr>
          <w:rFonts w:ascii="Arial" w:hAnsi="Arial" w:cs="Arial"/>
        </w:rPr>
        <w:t>.</w:t>
      </w:r>
      <w:r w:rsidR="003F0D64" w:rsidRPr="004F6ACD">
        <w:rPr>
          <w:rFonts w:ascii="Arial" w:hAnsi="Arial" w:cs="Arial"/>
        </w:rPr>
        <w:t xml:space="preserve"> </w:t>
      </w:r>
    </w:p>
    <w:p w14:paraId="0022B957" w14:textId="27B9E6C6" w:rsidR="00C832E2" w:rsidRPr="004F6ACD" w:rsidRDefault="00C832E2" w:rsidP="004F6ACD">
      <w:pPr>
        <w:pStyle w:val="Akapitzlist"/>
        <w:numPr>
          <w:ilvl w:val="0"/>
          <w:numId w:val="20"/>
        </w:numPr>
        <w:spacing w:before="60" w:after="60" w:line="240" w:lineRule="auto"/>
        <w:jc w:val="both"/>
        <w:rPr>
          <w:rFonts w:ascii="Arial" w:hAnsi="Arial" w:cs="Arial"/>
        </w:rPr>
      </w:pPr>
      <w:r w:rsidRPr="004F6ACD">
        <w:rPr>
          <w:rFonts w:ascii="Arial" w:hAnsi="Arial" w:cs="Arial"/>
        </w:rPr>
        <w:t xml:space="preserve">Do czasu zakończenia oceny wniosków komunikacja między Wnioskodawcą </w:t>
      </w:r>
      <w:r w:rsidR="000C6887" w:rsidRPr="004F6ACD">
        <w:rPr>
          <w:rFonts w:ascii="Arial" w:hAnsi="Arial" w:cs="Arial"/>
        </w:rPr>
        <w:br/>
      </w:r>
      <w:r w:rsidRPr="004F6ACD">
        <w:rPr>
          <w:rFonts w:ascii="Arial" w:hAnsi="Arial" w:cs="Arial"/>
        </w:rPr>
        <w:t xml:space="preserve">a IP, w tym wzywanie Wnioskodawcy do uzupełniania lub poprawiania projektu </w:t>
      </w:r>
      <w:r w:rsidR="007807B0">
        <w:rPr>
          <w:rFonts w:ascii="Arial" w:hAnsi="Arial" w:cs="Arial"/>
        </w:rPr>
        <w:br/>
      </w:r>
      <w:r w:rsidRPr="004F6ACD">
        <w:rPr>
          <w:rFonts w:ascii="Arial" w:hAnsi="Arial" w:cs="Arial"/>
        </w:rPr>
        <w:t xml:space="preserve">w trakcie jego oceny w części dotyczącej spełniania przez projekt kryteriów wyboru projektów będzie się odbywało elektronicznie poprzez moduł korespondencji </w:t>
      </w:r>
      <w:r w:rsidR="007807B0">
        <w:rPr>
          <w:rFonts w:ascii="Arial" w:hAnsi="Arial" w:cs="Arial"/>
        </w:rPr>
        <w:br/>
      </w:r>
      <w:r w:rsidRPr="004F6ACD">
        <w:rPr>
          <w:rFonts w:ascii="Arial" w:hAnsi="Arial" w:cs="Arial"/>
        </w:rPr>
        <w:t>w systemie SOWA EFS RPDS</w:t>
      </w:r>
      <w:r w:rsidRPr="004F6ACD">
        <w:rPr>
          <w:rFonts w:ascii="Arial" w:hAnsi="Arial" w:cs="Arial"/>
          <w:spacing w:val="-6"/>
        </w:rPr>
        <w:t>.</w:t>
      </w:r>
    </w:p>
    <w:p w14:paraId="4F2CFD18" w14:textId="46B61EE8" w:rsidR="00C832E2" w:rsidRPr="004F6ACD" w:rsidRDefault="00C832E2" w:rsidP="004F6ACD">
      <w:pPr>
        <w:pStyle w:val="Akapitzlist"/>
        <w:numPr>
          <w:ilvl w:val="0"/>
          <w:numId w:val="20"/>
        </w:numPr>
        <w:spacing w:before="60" w:after="60" w:line="240" w:lineRule="auto"/>
        <w:jc w:val="both"/>
        <w:rPr>
          <w:rFonts w:ascii="Arial" w:hAnsi="Arial" w:cs="Arial"/>
        </w:rPr>
      </w:pPr>
      <w:r w:rsidRPr="004F6ACD">
        <w:rPr>
          <w:rFonts w:ascii="Arial" w:hAnsi="Arial" w:cs="Arial"/>
        </w:rPr>
        <w:t xml:space="preserve">Wnioskodawca zobowiązuje się do odbioru korespondencji kierowanej </w:t>
      </w:r>
      <w:r w:rsidR="000C6887" w:rsidRPr="004F6ACD">
        <w:rPr>
          <w:rFonts w:ascii="Arial" w:hAnsi="Arial" w:cs="Arial"/>
        </w:rPr>
        <w:br/>
      </w:r>
      <w:r w:rsidRPr="004F6ACD">
        <w:rPr>
          <w:rFonts w:ascii="Arial" w:hAnsi="Arial" w:cs="Arial"/>
        </w:rPr>
        <w:t xml:space="preserve">w sposób </w:t>
      </w:r>
      <w:r w:rsidRPr="004F6ACD">
        <w:rPr>
          <w:rFonts w:ascii="Arial" w:hAnsi="Arial" w:cs="Arial"/>
          <w:spacing w:val="-6"/>
        </w:rPr>
        <w:t>wskazany powyżej. Nieprzestrzeganie wskazanej formy komunikacji grozi zastosowaniem</w:t>
      </w:r>
      <w:r w:rsidRPr="004F6ACD">
        <w:rPr>
          <w:rFonts w:ascii="Arial" w:hAnsi="Arial" w:cs="Arial"/>
        </w:rPr>
        <w:t xml:space="preserve"> konsekwencji wynikających z informacji zawartych w samej korespondencji.</w:t>
      </w:r>
      <w:r w:rsidR="00B26D11" w:rsidRPr="004F6ACD">
        <w:rPr>
          <w:rFonts w:ascii="Arial" w:hAnsi="Arial" w:cs="Arial"/>
        </w:rPr>
        <w:t xml:space="preserve"> Dane teleadresowe Wnioskodawcy podawane we wniosku muszą być aktualne.</w:t>
      </w:r>
    </w:p>
    <w:p w14:paraId="19E055A0" w14:textId="70AB40A8" w:rsidR="004D08BD" w:rsidRPr="004F6ACD" w:rsidRDefault="00C832E2" w:rsidP="004F6ACD">
      <w:pPr>
        <w:pStyle w:val="Akapitzlist"/>
        <w:numPr>
          <w:ilvl w:val="0"/>
          <w:numId w:val="20"/>
        </w:numPr>
        <w:spacing w:before="60" w:after="60" w:line="240" w:lineRule="auto"/>
        <w:jc w:val="both"/>
        <w:rPr>
          <w:rFonts w:ascii="Arial" w:hAnsi="Arial" w:cs="Arial"/>
        </w:rPr>
      </w:pPr>
      <w:r w:rsidRPr="004F6ACD">
        <w:rPr>
          <w:rFonts w:ascii="Arial" w:hAnsi="Arial" w:cs="Arial"/>
        </w:rPr>
        <w:t>Wnioskodawca jest zobowiązany, wraz z wnioskiem o dofinansowanie projektu, do złożenia za pośrednictwem systemu SOWA EFS RPDS oświadczenia dotyczącego świadomości skutków niezachowania wskazanej formy komunikacji, które jest zawarte w treści wniosku o dofinansowanie w części Oświadczenia.</w:t>
      </w:r>
    </w:p>
    <w:p w14:paraId="0D6C1C0E" w14:textId="77777777" w:rsidR="007842D8" w:rsidRPr="004F6ACD" w:rsidRDefault="007842D8" w:rsidP="004F6ACD">
      <w:pPr>
        <w:spacing w:before="60" w:afterLines="30" w:after="72"/>
        <w:jc w:val="both"/>
        <w:rPr>
          <w:rFonts w:ascii="Arial" w:hAnsi="Arial" w:cs="Arial"/>
          <w:sz w:val="22"/>
          <w:szCs w:val="22"/>
        </w:rPr>
      </w:pPr>
    </w:p>
    <w:p w14:paraId="077CF98A" w14:textId="5E26D926" w:rsidR="007842D8" w:rsidRPr="004F6ACD" w:rsidRDefault="00985602" w:rsidP="004F6ACD">
      <w:pPr>
        <w:pStyle w:val="Nagwek1"/>
        <w:spacing w:afterLines="30" w:after="72"/>
        <w:ind w:left="360"/>
        <w:jc w:val="both"/>
        <w:rPr>
          <w:rFonts w:ascii="Arial" w:hAnsi="Arial" w:cs="Arial"/>
          <w:sz w:val="22"/>
          <w:szCs w:val="22"/>
        </w:rPr>
      </w:pPr>
      <w:bookmarkStart w:id="9" w:name="_Toc472517389"/>
      <w:r w:rsidRPr="004F6ACD">
        <w:rPr>
          <w:rFonts w:ascii="Arial" w:hAnsi="Arial" w:cs="Arial"/>
          <w:sz w:val="22"/>
          <w:szCs w:val="22"/>
        </w:rPr>
        <w:t>6.2</w:t>
      </w:r>
      <w:r w:rsidR="00041746" w:rsidRPr="004F6ACD">
        <w:rPr>
          <w:rFonts w:ascii="Arial" w:hAnsi="Arial" w:cs="Arial"/>
          <w:sz w:val="22"/>
          <w:szCs w:val="22"/>
        </w:rPr>
        <w:t xml:space="preserve">  </w:t>
      </w:r>
      <w:r w:rsidR="00F618D5" w:rsidRPr="004F6ACD">
        <w:rPr>
          <w:rFonts w:ascii="Arial" w:hAnsi="Arial" w:cs="Arial"/>
          <w:sz w:val="22"/>
          <w:szCs w:val="22"/>
        </w:rPr>
        <w:t>Procedura oceny wniosku o dofinansowanie</w:t>
      </w:r>
      <w:bookmarkEnd w:id="9"/>
    </w:p>
    <w:p w14:paraId="607DDC4D" w14:textId="77777777" w:rsidR="007842D8" w:rsidRPr="004F6ACD" w:rsidRDefault="007842D8" w:rsidP="004F6ACD">
      <w:pPr>
        <w:spacing w:before="60" w:afterLines="30" w:after="72"/>
        <w:jc w:val="both"/>
        <w:rPr>
          <w:rFonts w:ascii="Arial" w:hAnsi="Arial" w:cs="Arial"/>
          <w:i/>
          <w:sz w:val="22"/>
          <w:szCs w:val="22"/>
          <w:u w:val="single"/>
        </w:rPr>
      </w:pPr>
    </w:p>
    <w:p w14:paraId="57796684" w14:textId="5BF6E6A3" w:rsidR="007842D8" w:rsidRPr="004F6ACD" w:rsidRDefault="00F618D5" w:rsidP="004F6ACD">
      <w:pPr>
        <w:spacing w:before="60" w:afterLines="30" w:after="72"/>
        <w:jc w:val="both"/>
        <w:rPr>
          <w:rFonts w:ascii="Arial" w:hAnsi="Arial" w:cs="Arial"/>
          <w:i/>
          <w:sz w:val="22"/>
          <w:szCs w:val="22"/>
          <w:u w:val="single"/>
        </w:rPr>
      </w:pPr>
      <w:r w:rsidRPr="004F6ACD">
        <w:rPr>
          <w:rFonts w:ascii="Arial" w:hAnsi="Arial" w:cs="Arial"/>
          <w:i/>
          <w:sz w:val="22"/>
          <w:szCs w:val="22"/>
          <w:u w:val="single"/>
        </w:rPr>
        <w:t>Ocena formaln</w:t>
      </w:r>
      <w:r w:rsidR="002532A1" w:rsidRPr="004F6ACD">
        <w:rPr>
          <w:rFonts w:ascii="Arial" w:hAnsi="Arial" w:cs="Arial"/>
          <w:i/>
          <w:sz w:val="22"/>
          <w:szCs w:val="22"/>
          <w:u w:val="single"/>
        </w:rPr>
        <w:t>o-merytoryczna</w:t>
      </w:r>
      <w:r w:rsidRPr="004F6ACD">
        <w:rPr>
          <w:rFonts w:ascii="Arial" w:hAnsi="Arial" w:cs="Arial"/>
          <w:i/>
          <w:sz w:val="22"/>
          <w:szCs w:val="22"/>
          <w:u w:val="single"/>
        </w:rPr>
        <w:t xml:space="preserve"> wniosku</w:t>
      </w:r>
    </w:p>
    <w:p w14:paraId="537B2A22" w14:textId="08A75267" w:rsidR="004D08BD" w:rsidRPr="004F6ACD" w:rsidRDefault="00F618D5" w:rsidP="004F6ACD">
      <w:pPr>
        <w:spacing w:before="60" w:afterLines="30" w:after="72"/>
        <w:jc w:val="both"/>
        <w:rPr>
          <w:rFonts w:ascii="Arial" w:hAnsi="Arial" w:cs="Arial"/>
          <w:sz w:val="22"/>
          <w:szCs w:val="22"/>
        </w:rPr>
      </w:pPr>
      <w:r w:rsidRPr="004F6ACD">
        <w:rPr>
          <w:rFonts w:ascii="Arial" w:hAnsi="Arial" w:cs="Arial"/>
          <w:sz w:val="22"/>
          <w:szCs w:val="22"/>
        </w:rPr>
        <w:t>IP dokonuje oceny formaln</w:t>
      </w:r>
      <w:r w:rsidR="002532A1" w:rsidRPr="004F6ACD">
        <w:rPr>
          <w:rFonts w:ascii="Arial" w:hAnsi="Arial" w:cs="Arial"/>
          <w:sz w:val="22"/>
          <w:szCs w:val="22"/>
        </w:rPr>
        <w:t>o-merytorycznej</w:t>
      </w:r>
      <w:r w:rsidRPr="004F6ACD">
        <w:rPr>
          <w:rFonts w:ascii="Arial" w:hAnsi="Arial" w:cs="Arial"/>
          <w:sz w:val="22"/>
          <w:szCs w:val="22"/>
        </w:rPr>
        <w:t xml:space="preserve"> wniosku, której celem jest sprawdzenie, czy dany wniosek spełnia </w:t>
      </w:r>
      <w:r w:rsidR="005E0F2D" w:rsidRPr="004F6ACD">
        <w:rPr>
          <w:rFonts w:ascii="Arial" w:hAnsi="Arial" w:cs="Arial"/>
          <w:sz w:val="22"/>
          <w:szCs w:val="22"/>
        </w:rPr>
        <w:t xml:space="preserve">wymogi formalne, o których mowa w punkcie </w:t>
      </w:r>
      <w:r w:rsidR="00DF5CD9" w:rsidRPr="004F6ACD">
        <w:rPr>
          <w:rFonts w:ascii="Arial" w:hAnsi="Arial" w:cs="Arial"/>
          <w:sz w:val="22"/>
          <w:szCs w:val="22"/>
        </w:rPr>
        <w:t>6.1</w:t>
      </w:r>
      <w:r w:rsidR="005E0F2D" w:rsidRPr="004F6ACD">
        <w:rPr>
          <w:rFonts w:ascii="Arial" w:hAnsi="Arial" w:cs="Arial"/>
          <w:sz w:val="22"/>
          <w:szCs w:val="22"/>
        </w:rPr>
        <w:t xml:space="preserve">, </w:t>
      </w:r>
      <w:r w:rsidRPr="004F6ACD">
        <w:rPr>
          <w:rFonts w:ascii="Arial" w:hAnsi="Arial" w:cs="Arial"/>
          <w:sz w:val="22"/>
          <w:szCs w:val="22"/>
        </w:rPr>
        <w:t>kryteria formalne</w:t>
      </w:r>
      <w:r w:rsidR="002532A1" w:rsidRPr="004F6ACD">
        <w:rPr>
          <w:rFonts w:ascii="Arial" w:hAnsi="Arial" w:cs="Arial"/>
          <w:sz w:val="22"/>
          <w:szCs w:val="22"/>
        </w:rPr>
        <w:t>,</w:t>
      </w:r>
      <w:r w:rsidRPr="004F6ACD">
        <w:rPr>
          <w:rFonts w:ascii="Arial" w:hAnsi="Arial" w:cs="Arial"/>
          <w:sz w:val="22"/>
          <w:szCs w:val="22"/>
        </w:rPr>
        <w:t xml:space="preserve"> kryteria dostępu</w:t>
      </w:r>
      <w:r w:rsidR="002532A1" w:rsidRPr="004F6ACD">
        <w:rPr>
          <w:rFonts w:ascii="Arial" w:hAnsi="Arial" w:cs="Arial"/>
          <w:sz w:val="22"/>
          <w:szCs w:val="22"/>
        </w:rPr>
        <w:t xml:space="preserve">, </w:t>
      </w:r>
      <w:r w:rsidR="005E0F2D" w:rsidRPr="004F6ACD">
        <w:rPr>
          <w:rFonts w:ascii="Arial" w:hAnsi="Arial" w:cs="Arial"/>
          <w:sz w:val="22"/>
          <w:szCs w:val="22"/>
        </w:rPr>
        <w:t xml:space="preserve">kryteria merytoryczne oraz </w:t>
      </w:r>
      <w:r w:rsidR="002532A1" w:rsidRPr="004F6ACD">
        <w:rPr>
          <w:rFonts w:ascii="Arial" w:hAnsi="Arial" w:cs="Arial"/>
          <w:sz w:val="22"/>
          <w:szCs w:val="22"/>
        </w:rPr>
        <w:t xml:space="preserve">kryteria horyzontalne </w:t>
      </w:r>
      <w:r w:rsidR="005E0F2D" w:rsidRPr="004F6ACD">
        <w:rPr>
          <w:rFonts w:ascii="Arial" w:hAnsi="Arial" w:cs="Arial"/>
          <w:sz w:val="22"/>
          <w:szCs w:val="22"/>
        </w:rPr>
        <w:t>dla trybu pozakonkursowego</w:t>
      </w:r>
      <w:r w:rsidR="002532A1" w:rsidRPr="004F6ACD">
        <w:rPr>
          <w:rFonts w:ascii="Arial" w:hAnsi="Arial" w:cs="Arial"/>
          <w:sz w:val="22"/>
          <w:szCs w:val="22"/>
        </w:rPr>
        <w:t>.</w:t>
      </w:r>
      <w:r w:rsidR="009309A5" w:rsidRPr="004F6ACD">
        <w:rPr>
          <w:rFonts w:ascii="Arial" w:hAnsi="Arial" w:cs="Arial"/>
          <w:sz w:val="22"/>
          <w:szCs w:val="22"/>
        </w:rPr>
        <w:t xml:space="preserve"> </w:t>
      </w:r>
      <w:r w:rsidRPr="004F6ACD">
        <w:rPr>
          <w:rFonts w:ascii="Arial" w:hAnsi="Arial" w:cs="Arial"/>
          <w:sz w:val="22"/>
          <w:szCs w:val="22"/>
        </w:rPr>
        <w:t>Oceny formaln</w:t>
      </w:r>
      <w:r w:rsidR="002532A1" w:rsidRPr="004F6ACD">
        <w:rPr>
          <w:rFonts w:ascii="Arial" w:hAnsi="Arial" w:cs="Arial"/>
          <w:sz w:val="22"/>
          <w:szCs w:val="22"/>
        </w:rPr>
        <w:t>o-merytorycznej</w:t>
      </w:r>
      <w:r w:rsidRPr="004F6ACD">
        <w:rPr>
          <w:rFonts w:ascii="Arial" w:hAnsi="Arial" w:cs="Arial"/>
          <w:sz w:val="22"/>
          <w:szCs w:val="22"/>
        </w:rPr>
        <w:t xml:space="preserve"> dokonuje </w:t>
      </w:r>
      <w:r w:rsidR="005E0F2D" w:rsidRPr="004F6ACD">
        <w:rPr>
          <w:rFonts w:ascii="Arial" w:hAnsi="Arial" w:cs="Arial"/>
          <w:sz w:val="22"/>
          <w:szCs w:val="22"/>
        </w:rPr>
        <w:t xml:space="preserve">jeden </w:t>
      </w:r>
      <w:r w:rsidRPr="004F6ACD">
        <w:rPr>
          <w:rFonts w:ascii="Arial" w:hAnsi="Arial" w:cs="Arial"/>
          <w:sz w:val="22"/>
          <w:szCs w:val="22"/>
        </w:rPr>
        <w:t>pracownik instytucji, w której złożony został wniosek o dofinansowanie</w:t>
      </w:r>
      <w:r w:rsidR="004D08BD" w:rsidRPr="004F6ACD">
        <w:rPr>
          <w:rFonts w:ascii="Arial" w:hAnsi="Arial" w:cs="Arial"/>
          <w:sz w:val="22"/>
          <w:szCs w:val="22"/>
        </w:rPr>
        <w:t xml:space="preserve">. </w:t>
      </w:r>
      <w:r w:rsidRPr="004F6ACD">
        <w:rPr>
          <w:rFonts w:ascii="Arial" w:hAnsi="Arial" w:cs="Arial"/>
          <w:sz w:val="22"/>
          <w:szCs w:val="22"/>
        </w:rPr>
        <w:t xml:space="preserve"> </w:t>
      </w:r>
      <w:r w:rsidR="004D08BD" w:rsidRPr="004F6ACD">
        <w:rPr>
          <w:rFonts w:ascii="Arial" w:hAnsi="Arial" w:cs="Arial"/>
          <w:sz w:val="22"/>
          <w:szCs w:val="22"/>
        </w:rPr>
        <w:t>Każdy Oceniający przed przystąpieniem do oceny projektu podpisuje dekl</w:t>
      </w:r>
      <w:r w:rsidR="00CC7C15" w:rsidRPr="004F6ACD">
        <w:rPr>
          <w:rFonts w:ascii="Arial" w:hAnsi="Arial" w:cs="Arial"/>
          <w:sz w:val="22"/>
          <w:szCs w:val="22"/>
        </w:rPr>
        <w:t>aracje poufności (Załącznik nr 8</w:t>
      </w:r>
      <w:r w:rsidR="004D08BD" w:rsidRPr="004F6ACD">
        <w:rPr>
          <w:rFonts w:ascii="Arial" w:hAnsi="Arial" w:cs="Arial"/>
          <w:sz w:val="22"/>
          <w:szCs w:val="22"/>
        </w:rPr>
        <w:t xml:space="preserve">) oraz Oświadczenie o bezstronności (Załącznik nr </w:t>
      </w:r>
      <w:r w:rsidR="00CC7C15" w:rsidRPr="004F6ACD">
        <w:rPr>
          <w:rFonts w:ascii="Arial" w:hAnsi="Arial" w:cs="Arial"/>
          <w:sz w:val="22"/>
          <w:szCs w:val="22"/>
        </w:rPr>
        <w:t>9</w:t>
      </w:r>
      <w:r w:rsidR="004D08BD" w:rsidRPr="004F6ACD">
        <w:rPr>
          <w:rFonts w:ascii="Arial" w:hAnsi="Arial" w:cs="Arial"/>
          <w:sz w:val="22"/>
          <w:szCs w:val="22"/>
        </w:rPr>
        <w:t>).</w:t>
      </w:r>
    </w:p>
    <w:p w14:paraId="2007896C" w14:textId="6AF35405" w:rsidR="0031439A" w:rsidRPr="004F6ACD" w:rsidRDefault="00440BDF" w:rsidP="004F6ACD">
      <w:pPr>
        <w:tabs>
          <w:tab w:val="left" w:pos="426"/>
        </w:tabs>
        <w:spacing w:before="60" w:afterLines="30" w:after="72"/>
        <w:jc w:val="both"/>
        <w:rPr>
          <w:rFonts w:ascii="Arial" w:hAnsi="Arial" w:cs="Arial"/>
          <w:sz w:val="22"/>
          <w:szCs w:val="22"/>
        </w:rPr>
      </w:pPr>
      <w:r w:rsidRPr="004F6ACD">
        <w:rPr>
          <w:rFonts w:ascii="Arial" w:hAnsi="Arial" w:cs="Arial"/>
          <w:sz w:val="22"/>
          <w:szCs w:val="22"/>
        </w:rPr>
        <w:t xml:space="preserve">Ocena </w:t>
      </w:r>
      <w:r w:rsidR="00E158B8" w:rsidRPr="004F6ACD">
        <w:rPr>
          <w:rFonts w:ascii="Arial" w:hAnsi="Arial" w:cs="Arial"/>
          <w:sz w:val="22"/>
          <w:szCs w:val="22"/>
        </w:rPr>
        <w:t>odbywa się przy pomocy karty oceny formalno-merytorycznej</w:t>
      </w:r>
      <w:r w:rsidR="00D26594" w:rsidRPr="004F6ACD">
        <w:rPr>
          <w:rFonts w:ascii="Arial" w:hAnsi="Arial" w:cs="Arial"/>
          <w:sz w:val="22"/>
          <w:szCs w:val="22"/>
        </w:rPr>
        <w:t xml:space="preserve"> (załącznik nr </w:t>
      </w:r>
      <w:r w:rsidR="00450227" w:rsidRPr="004F6ACD">
        <w:rPr>
          <w:rFonts w:ascii="Arial" w:hAnsi="Arial" w:cs="Arial"/>
          <w:sz w:val="22"/>
          <w:szCs w:val="22"/>
        </w:rPr>
        <w:t>7</w:t>
      </w:r>
      <w:r w:rsidR="00D26594" w:rsidRPr="004F6ACD">
        <w:rPr>
          <w:rFonts w:ascii="Arial" w:hAnsi="Arial" w:cs="Arial"/>
          <w:sz w:val="22"/>
          <w:szCs w:val="22"/>
        </w:rPr>
        <w:t>)</w:t>
      </w:r>
      <w:r w:rsidR="00E158B8" w:rsidRPr="004F6ACD">
        <w:rPr>
          <w:rFonts w:ascii="Arial" w:hAnsi="Arial" w:cs="Arial"/>
          <w:sz w:val="22"/>
          <w:szCs w:val="22"/>
        </w:rPr>
        <w:t xml:space="preserve">. </w:t>
      </w:r>
    </w:p>
    <w:p w14:paraId="0D36A00A" w14:textId="22F210E7" w:rsidR="0031439A" w:rsidRPr="004F6ACD" w:rsidRDefault="0031439A" w:rsidP="004F6ACD">
      <w:pPr>
        <w:autoSpaceDE w:val="0"/>
        <w:autoSpaceDN w:val="0"/>
        <w:adjustRightInd w:val="0"/>
        <w:jc w:val="both"/>
        <w:rPr>
          <w:rFonts w:ascii="Arial" w:eastAsia="Calibri" w:hAnsi="Arial" w:cs="Arial"/>
          <w:sz w:val="22"/>
          <w:szCs w:val="22"/>
        </w:rPr>
      </w:pPr>
      <w:r w:rsidRPr="004F6ACD">
        <w:rPr>
          <w:rFonts w:ascii="Arial" w:eastAsia="Calibri" w:hAnsi="Arial" w:cs="Arial"/>
          <w:color w:val="000000"/>
          <w:sz w:val="22"/>
          <w:szCs w:val="22"/>
        </w:rPr>
        <w:t xml:space="preserve">Projekt może być uzupełniany / poprawiany w części dotyczącej spełniania wszystkich ww. kategorii kryteriów. Uzupełnienie / poprawa wniosku odbywa się z uwzględnieniem formy </w:t>
      </w:r>
      <w:r w:rsidR="007807B0">
        <w:rPr>
          <w:rFonts w:ascii="Arial" w:eastAsia="Calibri" w:hAnsi="Arial" w:cs="Arial"/>
          <w:color w:val="000000"/>
          <w:sz w:val="22"/>
          <w:szCs w:val="22"/>
        </w:rPr>
        <w:br/>
      </w:r>
      <w:r w:rsidRPr="004F6ACD">
        <w:rPr>
          <w:rFonts w:ascii="Arial" w:eastAsia="Calibri" w:hAnsi="Arial" w:cs="Arial"/>
          <w:color w:val="000000"/>
          <w:sz w:val="22"/>
          <w:szCs w:val="22"/>
        </w:rPr>
        <w:t xml:space="preserve">i sposobu komunikacji z Wnioskodawcą określonych w podrozdziale </w:t>
      </w:r>
      <w:r w:rsidRPr="004F6ACD">
        <w:rPr>
          <w:rFonts w:ascii="Arial" w:eastAsia="Calibri" w:hAnsi="Arial" w:cs="Arial"/>
          <w:sz w:val="22"/>
          <w:szCs w:val="22"/>
        </w:rPr>
        <w:t>6.</w:t>
      </w:r>
      <w:r w:rsidR="00CC7C15" w:rsidRPr="004F6ACD">
        <w:rPr>
          <w:rFonts w:ascii="Arial" w:eastAsia="Calibri" w:hAnsi="Arial" w:cs="Arial"/>
          <w:sz w:val="22"/>
          <w:szCs w:val="22"/>
        </w:rPr>
        <w:t>1</w:t>
      </w:r>
      <w:r w:rsidR="007807B0">
        <w:rPr>
          <w:rFonts w:ascii="Arial" w:eastAsia="Calibri" w:hAnsi="Arial" w:cs="Arial"/>
          <w:sz w:val="22"/>
          <w:szCs w:val="22"/>
        </w:rPr>
        <w:t xml:space="preserve"> </w:t>
      </w:r>
      <w:r w:rsidRPr="004F6ACD">
        <w:rPr>
          <w:rFonts w:ascii="Arial" w:eastAsia="Calibri" w:hAnsi="Arial" w:cs="Arial"/>
          <w:sz w:val="22"/>
          <w:szCs w:val="22"/>
        </w:rPr>
        <w:t xml:space="preserve">z uwzględnieniem poniższego: </w:t>
      </w:r>
    </w:p>
    <w:p w14:paraId="50775616" w14:textId="77777777" w:rsidR="003050C8" w:rsidRPr="004F6ACD" w:rsidRDefault="003050C8" w:rsidP="004F6ACD">
      <w:pPr>
        <w:autoSpaceDE w:val="0"/>
        <w:autoSpaceDN w:val="0"/>
        <w:adjustRightInd w:val="0"/>
        <w:jc w:val="both"/>
        <w:rPr>
          <w:rFonts w:ascii="Arial" w:eastAsia="Calibri" w:hAnsi="Arial" w:cs="Arial"/>
          <w:color w:val="FF0000"/>
          <w:sz w:val="22"/>
          <w:szCs w:val="22"/>
        </w:rPr>
      </w:pPr>
    </w:p>
    <w:p w14:paraId="03A647E0" w14:textId="77777777" w:rsidR="0031439A" w:rsidRPr="004F6ACD" w:rsidRDefault="0031439A" w:rsidP="004F6ACD">
      <w:pPr>
        <w:autoSpaceDE w:val="0"/>
        <w:autoSpaceDN w:val="0"/>
        <w:adjustRightInd w:val="0"/>
        <w:spacing w:after="258"/>
        <w:jc w:val="both"/>
        <w:rPr>
          <w:rFonts w:ascii="Arial" w:eastAsia="Calibri" w:hAnsi="Arial" w:cs="Arial"/>
          <w:color w:val="000000"/>
          <w:sz w:val="22"/>
          <w:szCs w:val="22"/>
        </w:rPr>
      </w:pPr>
      <w:r w:rsidRPr="004F6ACD">
        <w:rPr>
          <w:rFonts w:ascii="Arial" w:eastAsia="Calibri" w:hAnsi="Arial" w:cs="Arial"/>
          <w:color w:val="000000"/>
          <w:sz w:val="22"/>
          <w:szCs w:val="22"/>
        </w:rPr>
        <w:t xml:space="preserve">a) </w:t>
      </w:r>
      <w:r w:rsidRPr="004F6ACD">
        <w:rPr>
          <w:rFonts w:ascii="Arial" w:eastAsia="Calibri" w:hAnsi="Arial" w:cs="Arial"/>
          <w:b/>
          <w:bCs/>
          <w:color w:val="000000"/>
          <w:sz w:val="22"/>
          <w:szCs w:val="22"/>
        </w:rPr>
        <w:t xml:space="preserve">Wezwanie do uzupełnienia lub poprawy wniosku </w:t>
      </w:r>
      <w:r w:rsidRPr="004F6ACD">
        <w:rPr>
          <w:rFonts w:ascii="Arial" w:eastAsia="Calibri" w:hAnsi="Arial" w:cs="Arial"/>
          <w:color w:val="000000"/>
          <w:sz w:val="22"/>
          <w:szCs w:val="22"/>
        </w:rPr>
        <w:t xml:space="preserve">odbywa się poprzez wysłanie przez IP pisma do Wnioskodawcy. </w:t>
      </w:r>
    </w:p>
    <w:p w14:paraId="1D1FFE3F" w14:textId="2BA7012B" w:rsidR="0031439A" w:rsidRPr="004F6ACD" w:rsidRDefault="0031439A" w:rsidP="004F6ACD">
      <w:pPr>
        <w:autoSpaceDE w:val="0"/>
        <w:autoSpaceDN w:val="0"/>
        <w:adjustRightInd w:val="0"/>
        <w:spacing w:after="258"/>
        <w:jc w:val="both"/>
        <w:rPr>
          <w:rFonts w:ascii="Arial" w:eastAsia="Calibri" w:hAnsi="Arial" w:cs="Arial"/>
          <w:color w:val="000000"/>
          <w:sz w:val="22"/>
          <w:szCs w:val="22"/>
        </w:rPr>
      </w:pPr>
      <w:r w:rsidRPr="004F6ACD">
        <w:rPr>
          <w:rFonts w:ascii="Arial" w:eastAsia="Calibri" w:hAnsi="Arial" w:cs="Arial"/>
          <w:color w:val="000000"/>
          <w:sz w:val="22"/>
          <w:szCs w:val="22"/>
        </w:rPr>
        <w:t>b) Komunikacja między Wnioskodawcą, a IP w za</w:t>
      </w:r>
      <w:r w:rsidR="000C6887" w:rsidRPr="004F6ACD">
        <w:rPr>
          <w:rFonts w:ascii="Arial" w:eastAsia="Calibri" w:hAnsi="Arial" w:cs="Arial"/>
          <w:color w:val="000000"/>
          <w:sz w:val="22"/>
          <w:szCs w:val="22"/>
        </w:rPr>
        <w:t>kresie wezwania do uzupełnienia</w:t>
      </w:r>
      <w:r w:rsidRPr="004F6ACD">
        <w:rPr>
          <w:rFonts w:ascii="Arial" w:eastAsia="Calibri" w:hAnsi="Arial" w:cs="Arial"/>
          <w:color w:val="000000"/>
          <w:sz w:val="22"/>
          <w:szCs w:val="22"/>
        </w:rPr>
        <w:t xml:space="preserve">/ poprawienia wniosku odbywa się elektronicznie poprzez moduł korespondencji </w:t>
      </w:r>
      <w:r w:rsidR="000C6887" w:rsidRPr="004F6ACD">
        <w:rPr>
          <w:rFonts w:ascii="Arial" w:eastAsia="Calibri" w:hAnsi="Arial" w:cs="Arial"/>
          <w:color w:val="000000"/>
          <w:sz w:val="22"/>
          <w:szCs w:val="22"/>
        </w:rPr>
        <w:br/>
      </w:r>
      <w:r w:rsidRPr="004F6ACD">
        <w:rPr>
          <w:rFonts w:ascii="Arial" w:eastAsia="Calibri" w:hAnsi="Arial" w:cs="Arial"/>
          <w:color w:val="000000"/>
          <w:sz w:val="22"/>
          <w:szCs w:val="22"/>
        </w:rPr>
        <w:t xml:space="preserve">w systemie SOWA. Nieprzestrzeganie wskazanej formy komunikacji grozi zastosowaniem konsekwencji wynikających z informacji zawartych w samej korespondencji. </w:t>
      </w:r>
    </w:p>
    <w:p w14:paraId="0FA3F0A5" w14:textId="506CD786" w:rsidR="0031439A" w:rsidRPr="004F6ACD" w:rsidRDefault="0031439A" w:rsidP="004F6ACD">
      <w:pPr>
        <w:pStyle w:val="Default"/>
        <w:jc w:val="both"/>
        <w:rPr>
          <w:rFonts w:ascii="Arial" w:eastAsia="Calibri" w:hAnsi="Arial" w:cs="Arial"/>
          <w:sz w:val="22"/>
          <w:szCs w:val="22"/>
        </w:rPr>
      </w:pPr>
      <w:r w:rsidRPr="004F6ACD">
        <w:rPr>
          <w:rFonts w:ascii="Arial" w:eastAsia="Calibri" w:hAnsi="Arial" w:cs="Arial"/>
          <w:sz w:val="22"/>
          <w:szCs w:val="22"/>
        </w:rPr>
        <w:t xml:space="preserve">c) W przypadku wezwań / pism przekazanych poprzez przedmiotowy system informatyczny terminy liczy się od dnia następującego po dniu wysłania ww. dokumentu. Wnioskodawca zobowiązuje się do odbioru korespondencji kierowanej do niego w wyżej opisany sposób. </w:t>
      </w:r>
    </w:p>
    <w:p w14:paraId="7A950ED6" w14:textId="77777777" w:rsidR="00CC7C15" w:rsidRPr="004F6ACD" w:rsidRDefault="00CC7C15" w:rsidP="004F6ACD">
      <w:pPr>
        <w:pStyle w:val="Default"/>
        <w:jc w:val="both"/>
        <w:rPr>
          <w:rFonts w:ascii="Arial" w:eastAsia="Calibri" w:hAnsi="Arial" w:cs="Arial"/>
          <w:sz w:val="22"/>
          <w:szCs w:val="22"/>
        </w:rPr>
      </w:pPr>
    </w:p>
    <w:p w14:paraId="1F53B21A" w14:textId="43671BCE" w:rsidR="0031439A" w:rsidRPr="004F6ACD" w:rsidRDefault="0031439A"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d) Wnioskodawca składa </w:t>
      </w:r>
      <w:r w:rsidRPr="004F6ACD">
        <w:rPr>
          <w:rFonts w:ascii="Arial" w:eastAsia="Calibri" w:hAnsi="Arial" w:cs="Arial"/>
          <w:b/>
          <w:bCs/>
          <w:color w:val="000000"/>
          <w:sz w:val="22"/>
          <w:szCs w:val="22"/>
        </w:rPr>
        <w:t xml:space="preserve">uzupełniony lub poprawiony wniosek </w:t>
      </w:r>
      <w:r w:rsidRPr="004F6ACD">
        <w:rPr>
          <w:rFonts w:ascii="Arial" w:eastAsia="Calibri" w:hAnsi="Arial" w:cs="Arial"/>
          <w:color w:val="000000"/>
          <w:sz w:val="22"/>
          <w:szCs w:val="22"/>
        </w:rPr>
        <w:t xml:space="preserve">o dofinansowanie </w:t>
      </w:r>
      <w:r w:rsidR="00CC7C15" w:rsidRPr="004F6ACD">
        <w:rPr>
          <w:rFonts w:ascii="Arial" w:eastAsia="Calibri" w:hAnsi="Arial" w:cs="Arial"/>
          <w:color w:val="000000"/>
          <w:sz w:val="22"/>
          <w:szCs w:val="22"/>
        </w:rPr>
        <w:br/>
      </w:r>
      <w:r w:rsidRPr="004F6ACD">
        <w:rPr>
          <w:rFonts w:ascii="Arial" w:eastAsia="Calibri" w:hAnsi="Arial" w:cs="Arial"/>
          <w:color w:val="000000"/>
          <w:sz w:val="22"/>
          <w:szCs w:val="22"/>
        </w:rPr>
        <w:t xml:space="preserve">w formie, w której złożona została pierwotna wersja tego wniosku o dofinansowanie, </w:t>
      </w:r>
      <w:r w:rsidR="000C6887" w:rsidRPr="004F6ACD">
        <w:rPr>
          <w:rFonts w:ascii="Arial" w:eastAsia="Calibri" w:hAnsi="Arial" w:cs="Arial"/>
          <w:color w:val="000000"/>
          <w:sz w:val="22"/>
          <w:szCs w:val="22"/>
        </w:rPr>
        <w:br/>
      </w:r>
      <w:r w:rsidRPr="004F6ACD">
        <w:rPr>
          <w:rFonts w:ascii="Arial" w:eastAsia="Calibri" w:hAnsi="Arial" w:cs="Arial"/>
          <w:color w:val="000000"/>
          <w:sz w:val="22"/>
          <w:szCs w:val="22"/>
        </w:rPr>
        <w:t xml:space="preserve">tj. poprzez system SOWA. </w:t>
      </w:r>
    </w:p>
    <w:p w14:paraId="6F696E42" w14:textId="77777777" w:rsidR="0031439A" w:rsidRPr="004F6ACD" w:rsidRDefault="0031439A" w:rsidP="004F6ACD">
      <w:pPr>
        <w:autoSpaceDE w:val="0"/>
        <w:autoSpaceDN w:val="0"/>
        <w:adjustRightInd w:val="0"/>
        <w:jc w:val="both"/>
        <w:rPr>
          <w:rFonts w:ascii="Arial" w:eastAsia="Calibri" w:hAnsi="Arial" w:cs="Arial"/>
          <w:color w:val="000000"/>
          <w:sz w:val="22"/>
          <w:szCs w:val="22"/>
        </w:rPr>
      </w:pPr>
    </w:p>
    <w:p w14:paraId="0F60C58C" w14:textId="1BDDEE0C" w:rsidR="003050C8" w:rsidRPr="004F6ACD" w:rsidRDefault="003050C8"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W terminie nie późniejszym niż 7 dni od zakończenia oceny projektu instytucja, w której złożony został wniosek o dofinansowanie, zachowując ustaloną formę komunikacji </w:t>
      </w:r>
      <w:r w:rsidR="000C6887" w:rsidRPr="004F6ACD">
        <w:rPr>
          <w:rFonts w:ascii="Arial" w:eastAsia="Calibri" w:hAnsi="Arial" w:cs="Arial"/>
          <w:color w:val="000000"/>
          <w:sz w:val="22"/>
          <w:szCs w:val="22"/>
        </w:rPr>
        <w:br/>
      </w:r>
      <w:r w:rsidRPr="004F6ACD">
        <w:rPr>
          <w:rFonts w:ascii="Arial" w:eastAsia="Calibri" w:hAnsi="Arial" w:cs="Arial"/>
          <w:color w:val="000000"/>
          <w:sz w:val="22"/>
          <w:szCs w:val="22"/>
        </w:rPr>
        <w:t xml:space="preserve">z Wnioskodawcą, przekazuje Wnioskodawcy informację o wybraniu jego projektu do dofinansowania. </w:t>
      </w:r>
    </w:p>
    <w:p w14:paraId="6D7A8751" w14:textId="3B7F25F7" w:rsidR="0031439A" w:rsidRPr="004F6ACD" w:rsidRDefault="003050C8"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W przypadku negatywnej oceny merytorycznej wniosku, w terminie nie późniejszym niż 7 dni od jej zakończenia instytucja, w której złożony został wniosek </w:t>
      </w:r>
      <w:r w:rsidR="000C6887" w:rsidRPr="004F6ACD">
        <w:rPr>
          <w:rFonts w:ascii="Arial" w:eastAsia="Calibri" w:hAnsi="Arial" w:cs="Arial"/>
          <w:color w:val="000000"/>
          <w:sz w:val="22"/>
          <w:szCs w:val="22"/>
        </w:rPr>
        <w:br/>
      </w:r>
      <w:r w:rsidRPr="004F6ACD">
        <w:rPr>
          <w:rFonts w:ascii="Arial" w:eastAsia="Calibri" w:hAnsi="Arial" w:cs="Arial"/>
          <w:color w:val="000000"/>
          <w:sz w:val="22"/>
          <w:szCs w:val="22"/>
        </w:rPr>
        <w:t xml:space="preserve">o dofinansowanie, zachowując ustaloną formę komunikacji z Wnioskodawcą, przekazuje mu informację o tym fakcie wraz z uzasadnieniem wyniku oceny każdego z kryteriów. Wniosek jest poprawiany lub uzupełniany i składany przez Wnioskodawcę w terminie wyznaczonym przez instytucję, w której ten wniosek został złożony.  Poprawiona lub uzupełniona wersja wniosku o dofinansowanie podlega ponownej ocenie merytorycznej w terminie nie późniejszym niż miesiąc od dnia jej złożenia, która jest dokonywana na zasadach analogicznych jak przy pierwotnej wersji wniosku o dofinansowanie.  </w:t>
      </w:r>
    </w:p>
    <w:p w14:paraId="2ADFA52B" w14:textId="77777777" w:rsidR="004F5C60" w:rsidRPr="004F6ACD" w:rsidRDefault="004F5C60" w:rsidP="004F6ACD">
      <w:pPr>
        <w:tabs>
          <w:tab w:val="left" w:pos="426"/>
        </w:tabs>
        <w:spacing w:before="60" w:afterLines="30" w:after="72"/>
        <w:jc w:val="both"/>
        <w:rPr>
          <w:rFonts w:ascii="Arial" w:hAnsi="Arial" w:cs="Arial"/>
          <w:sz w:val="22"/>
          <w:szCs w:val="22"/>
        </w:rPr>
      </w:pPr>
    </w:p>
    <w:p w14:paraId="52D38A97" w14:textId="2C42B165" w:rsidR="007842D8" w:rsidRPr="004F6ACD" w:rsidRDefault="00440BDF" w:rsidP="004F6ACD">
      <w:pPr>
        <w:tabs>
          <w:tab w:val="left" w:pos="426"/>
        </w:tabs>
        <w:spacing w:before="60" w:afterLines="30" w:after="72"/>
        <w:jc w:val="both"/>
        <w:rPr>
          <w:rFonts w:ascii="Arial" w:hAnsi="Arial" w:cs="Arial"/>
          <w:sz w:val="22"/>
          <w:szCs w:val="22"/>
        </w:rPr>
      </w:pPr>
      <w:r w:rsidRPr="004F6ACD">
        <w:rPr>
          <w:rFonts w:ascii="Arial" w:hAnsi="Arial" w:cs="Arial"/>
          <w:sz w:val="22"/>
          <w:szCs w:val="22"/>
        </w:rPr>
        <w:t xml:space="preserve">Przewidywany termin zakończenia oceny wniosków: </w:t>
      </w:r>
      <w:r w:rsidR="004C2068" w:rsidRPr="004F6ACD">
        <w:rPr>
          <w:rFonts w:ascii="Arial" w:hAnsi="Arial" w:cs="Arial"/>
          <w:sz w:val="22"/>
          <w:szCs w:val="22"/>
        </w:rPr>
        <w:t>kwiecień</w:t>
      </w:r>
      <w:r w:rsidRPr="004F6ACD">
        <w:rPr>
          <w:rFonts w:ascii="Arial" w:hAnsi="Arial" w:cs="Arial"/>
          <w:sz w:val="22"/>
          <w:szCs w:val="22"/>
        </w:rPr>
        <w:t xml:space="preserve"> 201</w:t>
      </w:r>
      <w:r w:rsidR="004C2068" w:rsidRPr="004F6ACD">
        <w:rPr>
          <w:rFonts w:ascii="Arial" w:hAnsi="Arial" w:cs="Arial"/>
          <w:sz w:val="22"/>
          <w:szCs w:val="22"/>
        </w:rPr>
        <w:t>9</w:t>
      </w:r>
      <w:r w:rsidRPr="004F6ACD">
        <w:rPr>
          <w:rFonts w:ascii="Arial" w:hAnsi="Arial" w:cs="Arial"/>
          <w:sz w:val="22"/>
          <w:szCs w:val="22"/>
        </w:rPr>
        <w:t xml:space="preserve"> r.</w:t>
      </w:r>
    </w:p>
    <w:p w14:paraId="1878AE88" w14:textId="77777777" w:rsidR="007842D8" w:rsidRDefault="007842D8" w:rsidP="004F6ACD">
      <w:pPr>
        <w:tabs>
          <w:tab w:val="left" w:pos="426"/>
        </w:tabs>
        <w:spacing w:before="60" w:afterLines="30" w:after="72"/>
        <w:jc w:val="both"/>
        <w:rPr>
          <w:rFonts w:ascii="Arial" w:hAnsi="Arial" w:cs="Arial"/>
          <w:b/>
          <w:sz w:val="22"/>
          <w:szCs w:val="22"/>
        </w:rPr>
      </w:pPr>
    </w:p>
    <w:p w14:paraId="5D58EA2A" w14:textId="77777777" w:rsidR="00B00DCE" w:rsidRDefault="00B00DCE" w:rsidP="004F6ACD">
      <w:pPr>
        <w:tabs>
          <w:tab w:val="left" w:pos="426"/>
        </w:tabs>
        <w:spacing w:before="60" w:afterLines="30" w:after="72"/>
        <w:jc w:val="both"/>
        <w:rPr>
          <w:rFonts w:ascii="Arial" w:hAnsi="Arial" w:cs="Arial"/>
          <w:b/>
          <w:sz w:val="22"/>
          <w:szCs w:val="22"/>
        </w:rPr>
      </w:pPr>
    </w:p>
    <w:p w14:paraId="371C3915" w14:textId="77777777" w:rsidR="00B00DCE" w:rsidRPr="004F6ACD" w:rsidRDefault="00B00DCE" w:rsidP="004F6ACD">
      <w:pPr>
        <w:tabs>
          <w:tab w:val="left" w:pos="426"/>
        </w:tabs>
        <w:spacing w:before="60" w:afterLines="30" w:after="72"/>
        <w:jc w:val="both"/>
        <w:rPr>
          <w:rFonts w:ascii="Arial" w:hAnsi="Arial" w:cs="Arial"/>
          <w:b/>
          <w:sz w:val="22"/>
          <w:szCs w:val="22"/>
        </w:rPr>
      </w:pPr>
    </w:p>
    <w:p w14:paraId="5F7A1B5D" w14:textId="77777777" w:rsidR="00041746" w:rsidRPr="004F6ACD" w:rsidRDefault="00041746" w:rsidP="004F6ACD">
      <w:pPr>
        <w:tabs>
          <w:tab w:val="left" w:pos="426"/>
        </w:tabs>
        <w:spacing w:before="60" w:afterLines="30" w:after="72"/>
        <w:jc w:val="both"/>
        <w:rPr>
          <w:rFonts w:ascii="Arial" w:hAnsi="Arial" w:cs="Arial"/>
          <w:b/>
          <w:sz w:val="22"/>
          <w:szCs w:val="22"/>
        </w:rPr>
      </w:pPr>
    </w:p>
    <w:p w14:paraId="51AF325D" w14:textId="7686F3B1" w:rsidR="003050C8" w:rsidRPr="004F6ACD" w:rsidRDefault="00985602" w:rsidP="004F6ACD">
      <w:pPr>
        <w:pStyle w:val="Akapitzlist"/>
        <w:tabs>
          <w:tab w:val="left" w:pos="426"/>
        </w:tabs>
        <w:spacing w:before="60" w:afterLines="30" w:after="72"/>
        <w:ind w:left="0"/>
        <w:jc w:val="both"/>
        <w:rPr>
          <w:rFonts w:ascii="Arial" w:hAnsi="Arial" w:cs="Arial"/>
          <w:b/>
          <w:i/>
        </w:rPr>
      </w:pPr>
      <w:r w:rsidRPr="004F6ACD">
        <w:rPr>
          <w:rFonts w:ascii="Arial" w:hAnsi="Arial" w:cs="Arial"/>
          <w:b/>
          <w:i/>
        </w:rPr>
        <w:lastRenderedPageBreak/>
        <w:t xml:space="preserve">7. </w:t>
      </w:r>
      <w:r w:rsidR="00041746" w:rsidRPr="004F6ACD">
        <w:rPr>
          <w:rFonts w:ascii="Arial" w:hAnsi="Arial" w:cs="Arial"/>
          <w:b/>
          <w:i/>
        </w:rPr>
        <w:t>UMOWA O DOFINANSOWANIE PROJEKTU</w:t>
      </w:r>
    </w:p>
    <w:p w14:paraId="4C3B2DF8" w14:textId="77777777" w:rsidR="003050C8" w:rsidRPr="004F6ACD" w:rsidRDefault="003050C8" w:rsidP="004F6ACD">
      <w:pPr>
        <w:pStyle w:val="Akapitzlist"/>
        <w:autoSpaceDE w:val="0"/>
        <w:autoSpaceDN w:val="0"/>
        <w:adjustRightInd w:val="0"/>
        <w:spacing w:line="240" w:lineRule="auto"/>
        <w:jc w:val="both"/>
        <w:rPr>
          <w:rFonts w:ascii="Arial" w:hAnsi="Arial" w:cs="Arial"/>
          <w:color w:val="000000"/>
        </w:rPr>
      </w:pPr>
    </w:p>
    <w:p w14:paraId="155F5DFC" w14:textId="77777777" w:rsidR="003050C8" w:rsidRPr="004F6ACD" w:rsidRDefault="003050C8"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Wnioskodawca ubiegający się o dofinansowanie w przypadku wyłonienia jego projektu do dofinansowania podpisuje z IP umowę o dofinansowanie projektu, której wzór stanowi </w:t>
      </w:r>
      <w:r w:rsidRPr="004F6ACD">
        <w:rPr>
          <w:rFonts w:ascii="Arial" w:eastAsia="Calibri" w:hAnsi="Arial" w:cs="Arial"/>
          <w:i/>
          <w:iCs/>
          <w:color w:val="000000"/>
          <w:sz w:val="22"/>
          <w:szCs w:val="22"/>
        </w:rPr>
        <w:t xml:space="preserve">załącznik nr 11. </w:t>
      </w:r>
    </w:p>
    <w:p w14:paraId="06A54CB0" w14:textId="77777777" w:rsidR="003050C8" w:rsidRPr="004F6ACD" w:rsidRDefault="003050C8" w:rsidP="004F6ACD">
      <w:pPr>
        <w:autoSpaceDE w:val="0"/>
        <w:autoSpaceDN w:val="0"/>
        <w:adjustRightInd w:val="0"/>
        <w:jc w:val="both"/>
        <w:rPr>
          <w:rFonts w:ascii="Arial" w:eastAsia="Calibri" w:hAnsi="Arial" w:cs="Arial"/>
          <w:color w:val="000000"/>
          <w:sz w:val="22"/>
          <w:szCs w:val="22"/>
        </w:rPr>
      </w:pPr>
    </w:p>
    <w:p w14:paraId="3CCE271B" w14:textId="17E0497A" w:rsidR="003050C8" w:rsidRPr="004F6ACD" w:rsidRDefault="003050C8"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Wnioskodawca podpisując umowę o dofinansowanie zapewnia, że wyznaczone przez niego osoby będą wykorzystywały </w:t>
      </w:r>
      <w:r w:rsidRPr="004F6ACD">
        <w:rPr>
          <w:rFonts w:ascii="Arial" w:eastAsia="Calibri" w:hAnsi="Arial" w:cs="Arial"/>
          <w:b/>
          <w:bCs/>
          <w:color w:val="000000"/>
          <w:sz w:val="22"/>
          <w:szCs w:val="22"/>
        </w:rPr>
        <w:t xml:space="preserve">profil zaufany </w:t>
      </w:r>
      <w:proofErr w:type="spellStart"/>
      <w:r w:rsidRPr="004F6ACD">
        <w:rPr>
          <w:rFonts w:ascii="Arial" w:eastAsia="Calibri" w:hAnsi="Arial" w:cs="Arial"/>
          <w:b/>
          <w:bCs/>
          <w:color w:val="000000"/>
          <w:sz w:val="22"/>
          <w:szCs w:val="22"/>
        </w:rPr>
        <w:t>ePUAP</w:t>
      </w:r>
      <w:proofErr w:type="spellEnd"/>
      <w:r w:rsidRPr="004F6ACD">
        <w:rPr>
          <w:rFonts w:ascii="Arial" w:eastAsia="Calibri" w:hAnsi="Arial" w:cs="Arial"/>
          <w:b/>
          <w:bCs/>
          <w:color w:val="000000"/>
          <w:sz w:val="22"/>
          <w:szCs w:val="22"/>
        </w:rPr>
        <w:t xml:space="preserve"> lub bezpieczny podpis elektroniczny </w:t>
      </w:r>
      <w:r w:rsidRPr="004F6ACD">
        <w:rPr>
          <w:rFonts w:ascii="Arial" w:eastAsia="Calibri" w:hAnsi="Arial" w:cs="Arial"/>
          <w:color w:val="000000"/>
          <w:sz w:val="22"/>
          <w:szCs w:val="22"/>
        </w:rPr>
        <w:t xml:space="preserve">weryfikowany za pomocą ważnego kwalifikowanego certyfikatu w ramach uwierzytelnienia czynności dokonywanych w ramach SL2014. Osoba/y uprawniona/e do reprezentowania Wnioskodawcy składa/ją </w:t>
      </w:r>
      <w:r w:rsidRPr="004F6ACD">
        <w:rPr>
          <w:rFonts w:ascii="Arial" w:eastAsia="Calibri" w:hAnsi="Arial" w:cs="Arial"/>
          <w:b/>
          <w:bCs/>
          <w:color w:val="000000"/>
          <w:sz w:val="22"/>
          <w:szCs w:val="22"/>
        </w:rPr>
        <w:t>wniosek/ki o nadanie dostępu dla osoby/</w:t>
      </w:r>
      <w:proofErr w:type="spellStart"/>
      <w:r w:rsidRPr="004F6ACD">
        <w:rPr>
          <w:rFonts w:ascii="Arial" w:eastAsia="Calibri" w:hAnsi="Arial" w:cs="Arial"/>
          <w:b/>
          <w:bCs/>
          <w:color w:val="000000"/>
          <w:sz w:val="22"/>
          <w:szCs w:val="22"/>
        </w:rPr>
        <w:t>ób</w:t>
      </w:r>
      <w:proofErr w:type="spellEnd"/>
      <w:r w:rsidRPr="004F6ACD">
        <w:rPr>
          <w:rFonts w:ascii="Arial" w:eastAsia="Calibri" w:hAnsi="Arial" w:cs="Arial"/>
          <w:b/>
          <w:bCs/>
          <w:color w:val="000000"/>
          <w:sz w:val="22"/>
          <w:szCs w:val="22"/>
        </w:rPr>
        <w:t xml:space="preserve"> uprawnionej/</w:t>
      </w:r>
      <w:proofErr w:type="spellStart"/>
      <w:r w:rsidRPr="004F6ACD">
        <w:rPr>
          <w:rFonts w:ascii="Arial" w:eastAsia="Calibri" w:hAnsi="Arial" w:cs="Arial"/>
          <w:b/>
          <w:bCs/>
          <w:color w:val="000000"/>
          <w:sz w:val="22"/>
          <w:szCs w:val="22"/>
        </w:rPr>
        <w:t>nych</w:t>
      </w:r>
      <w:proofErr w:type="spellEnd"/>
      <w:r w:rsidRPr="004F6ACD">
        <w:rPr>
          <w:rFonts w:ascii="Arial" w:eastAsia="Calibri" w:hAnsi="Arial" w:cs="Arial"/>
          <w:b/>
          <w:bCs/>
          <w:color w:val="000000"/>
          <w:sz w:val="22"/>
          <w:szCs w:val="22"/>
        </w:rPr>
        <w:t xml:space="preserve"> w ramach SL2014 </w:t>
      </w:r>
      <w:r w:rsidRPr="004F6ACD">
        <w:rPr>
          <w:rFonts w:ascii="Arial" w:eastAsia="Calibri" w:hAnsi="Arial" w:cs="Arial"/>
          <w:color w:val="000000"/>
          <w:sz w:val="22"/>
          <w:szCs w:val="22"/>
        </w:rPr>
        <w:t xml:space="preserve">(zgodnie ze wzorem określonym w „Wytycznych w zakresie warunków gromadzenia i przekazywania danych w postaci elektronicznej na lata 2014-2020)”. </w:t>
      </w:r>
    </w:p>
    <w:p w14:paraId="716F09D9" w14:textId="77777777" w:rsidR="003050C8" w:rsidRPr="004F6ACD" w:rsidRDefault="003050C8" w:rsidP="004F6ACD">
      <w:pPr>
        <w:autoSpaceDE w:val="0"/>
        <w:autoSpaceDN w:val="0"/>
        <w:adjustRightInd w:val="0"/>
        <w:jc w:val="both"/>
        <w:rPr>
          <w:rFonts w:ascii="Arial" w:eastAsia="Calibri" w:hAnsi="Arial" w:cs="Arial"/>
          <w:color w:val="000000"/>
          <w:sz w:val="22"/>
          <w:szCs w:val="22"/>
        </w:rPr>
      </w:pPr>
    </w:p>
    <w:p w14:paraId="4BBF1DFC" w14:textId="126F9182" w:rsidR="003050C8" w:rsidRPr="004F6ACD" w:rsidRDefault="003050C8" w:rsidP="004F6ACD">
      <w:pPr>
        <w:autoSpaceDE w:val="0"/>
        <w:autoSpaceDN w:val="0"/>
        <w:adjustRightInd w:val="0"/>
        <w:jc w:val="both"/>
        <w:rPr>
          <w:rFonts w:ascii="Arial" w:eastAsia="Calibri" w:hAnsi="Arial" w:cs="Arial"/>
          <w:color w:val="000000"/>
          <w:sz w:val="22"/>
          <w:szCs w:val="22"/>
        </w:rPr>
      </w:pPr>
      <w:r w:rsidRPr="004F6ACD">
        <w:rPr>
          <w:rFonts w:ascii="Arial" w:eastAsia="Calibri" w:hAnsi="Arial" w:cs="Arial"/>
          <w:color w:val="000000"/>
          <w:sz w:val="22"/>
          <w:szCs w:val="22"/>
        </w:rPr>
        <w:t xml:space="preserve">Przed podpisaniem umowy o dofinansowanie </w:t>
      </w:r>
      <w:r w:rsidRPr="004F6ACD">
        <w:rPr>
          <w:rFonts w:ascii="Arial" w:eastAsia="Calibri" w:hAnsi="Arial" w:cs="Arial"/>
          <w:b/>
          <w:bCs/>
          <w:color w:val="000000"/>
          <w:sz w:val="22"/>
          <w:szCs w:val="22"/>
        </w:rPr>
        <w:t xml:space="preserve">IP będzie wymagać, w terminie 5 dni od dnia otrzymania pisma, złożenia załączników wymienionych we wzorze umowy </w:t>
      </w:r>
      <w:r w:rsidR="007807B0">
        <w:rPr>
          <w:rFonts w:ascii="Arial" w:eastAsia="Calibri" w:hAnsi="Arial" w:cs="Arial"/>
          <w:b/>
          <w:bCs/>
          <w:color w:val="000000"/>
          <w:sz w:val="22"/>
          <w:szCs w:val="22"/>
        </w:rPr>
        <w:br/>
      </w:r>
      <w:r w:rsidRPr="004F6ACD">
        <w:rPr>
          <w:rFonts w:ascii="Arial" w:eastAsia="Calibri" w:hAnsi="Arial" w:cs="Arial"/>
          <w:color w:val="000000"/>
          <w:sz w:val="22"/>
          <w:szCs w:val="22"/>
        </w:rPr>
        <w:t xml:space="preserve">o dofinansowanie projektu </w:t>
      </w:r>
      <w:r w:rsidRPr="004F6ACD">
        <w:rPr>
          <w:rFonts w:ascii="Arial" w:eastAsia="Calibri" w:hAnsi="Arial" w:cs="Arial"/>
          <w:b/>
          <w:bCs/>
          <w:color w:val="000000"/>
          <w:sz w:val="22"/>
          <w:szCs w:val="22"/>
        </w:rPr>
        <w:t>oraz dodatkowych</w:t>
      </w:r>
      <w:r w:rsidRPr="004F6ACD">
        <w:rPr>
          <w:rFonts w:ascii="Arial" w:eastAsia="Calibri" w:hAnsi="Arial" w:cs="Arial"/>
          <w:color w:val="000000"/>
          <w:sz w:val="22"/>
          <w:szCs w:val="22"/>
        </w:rPr>
        <w:t xml:space="preserve">: </w:t>
      </w:r>
    </w:p>
    <w:p w14:paraId="09C72A46" w14:textId="77777777" w:rsidR="00DB21D4" w:rsidRPr="004F6ACD" w:rsidRDefault="00DB21D4" w:rsidP="004F6ACD">
      <w:pPr>
        <w:autoSpaceDE w:val="0"/>
        <w:autoSpaceDN w:val="0"/>
        <w:adjustRightInd w:val="0"/>
        <w:jc w:val="both"/>
        <w:rPr>
          <w:rFonts w:ascii="Arial" w:eastAsia="Calibri" w:hAnsi="Arial" w:cs="Arial"/>
          <w:color w:val="000000"/>
          <w:sz w:val="22"/>
          <w:szCs w:val="22"/>
        </w:rPr>
      </w:pPr>
    </w:p>
    <w:p w14:paraId="602EE439" w14:textId="5D2DE6F1" w:rsidR="00197691" w:rsidRPr="004F6ACD" w:rsidRDefault="00DB21D4" w:rsidP="004F6ACD">
      <w:pPr>
        <w:autoSpaceDE w:val="0"/>
        <w:autoSpaceDN w:val="0"/>
        <w:adjustRightInd w:val="0"/>
        <w:spacing w:after="240"/>
        <w:jc w:val="both"/>
        <w:rPr>
          <w:rFonts w:ascii="Arial" w:eastAsia="Calibri" w:hAnsi="Arial" w:cs="Arial"/>
          <w:color w:val="000000"/>
          <w:sz w:val="22"/>
          <w:szCs w:val="22"/>
        </w:rPr>
      </w:pPr>
      <w:r w:rsidRPr="004F6ACD">
        <w:rPr>
          <w:rFonts w:ascii="Arial" w:eastAsia="Calibri" w:hAnsi="Arial" w:cs="Arial"/>
          <w:iCs/>
          <w:color w:val="000000"/>
          <w:sz w:val="22"/>
          <w:szCs w:val="22"/>
        </w:rPr>
        <w:t xml:space="preserve">- </w:t>
      </w:r>
      <w:r w:rsidR="00DD586A" w:rsidRPr="004F6ACD">
        <w:rPr>
          <w:rFonts w:ascii="Arial" w:eastAsia="Calibri" w:hAnsi="Arial" w:cs="Arial"/>
          <w:iCs/>
          <w:color w:val="000000"/>
          <w:sz w:val="22"/>
          <w:szCs w:val="22"/>
        </w:rPr>
        <w:t xml:space="preserve">Oświadczenia o przestrzeganiu norm prawnych, etycznych oraz zapobieganiu nadużyciom </w:t>
      </w:r>
      <w:r w:rsidR="007807B0">
        <w:rPr>
          <w:rFonts w:ascii="Arial" w:eastAsia="Calibri" w:hAnsi="Arial" w:cs="Arial"/>
          <w:iCs/>
          <w:color w:val="000000"/>
          <w:sz w:val="22"/>
          <w:szCs w:val="22"/>
        </w:rPr>
        <w:br/>
      </w:r>
      <w:r w:rsidR="00DD586A" w:rsidRPr="004F6ACD">
        <w:rPr>
          <w:rFonts w:ascii="Arial" w:eastAsia="Calibri" w:hAnsi="Arial" w:cs="Arial"/>
          <w:iCs/>
          <w:color w:val="000000"/>
          <w:sz w:val="22"/>
          <w:szCs w:val="22"/>
        </w:rPr>
        <w:t>i korupcji;</w:t>
      </w:r>
      <w:r w:rsidR="003050C8" w:rsidRPr="004F6ACD">
        <w:rPr>
          <w:rFonts w:ascii="Arial" w:eastAsia="Calibri" w:hAnsi="Arial" w:cs="Arial"/>
          <w:iCs/>
          <w:color w:val="000000"/>
          <w:sz w:val="22"/>
          <w:szCs w:val="22"/>
        </w:rPr>
        <w:t xml:space="preserve"> </w:t>
      </w:r>
    </w:p>
    <w:p w14:paraId="63F457BE" w14:textId="57A33260" w:rsidR="003050C8" w:rsidRPr="004F6ACD" w:rsidRDefault="00DB21D4" w:rsidP="004F6ACD">
      <w:pPr>
        <w:autoSpaceDE w:val="0"/>
        <w:autoSpaceDN w:val="0"/>
        <w:adjustRightInd w:val="0"/>
        <w:spacing w:after="240"/>
        <w:jc w:val="both"/>
        <w:rPr>
          <w:rFonts w:ascii="Arial" w:eastAsia="Calibri" w:hAnsi="Arial" w:cs="Arial"/>
          <w:color w:val="000000"/>
          <w:sz w:val="22"/>
          <w:szCs w:val="22"/>
        </w:rPr>
      </w:pPr>
      <w:r w:rsidRPr="004F6ACD">
        <w:rPr>
          <w:rFonts w:ascii="Arial" w:eastAsia="Calibri" w:hAnsi="Arial" w:cs="Arial"/>
          <w:color w:val="000000"/>
          <w:sz w:val="22"/>
          <w:szCs w:val="22"/>
          <w:lang w:eastAsia="en-US"/>
        </w:rPr>
        <w:t xml:space="preserve">- </w:t>
      </w:r>
      <w:r w:rsidR="003050C8" w:rsidRPr="004F6ACD">
        <w:rPr>
          <w:rFonts w:ascii="Arial" w:eastAsia="Calibri" w:hAnsi="Arial" w:cs="Arial"/>
          <w:iCs/>
          <w:sz w:val="22"/>
          <w:szCs w:val="22"/>
        </w:rPr>
        <w:t xml:space="preserve">Informacji na temat rachunku podstawowego FP, na który przekazywane są środki </w:t>
      </w:r>
      <w:r w:rsidR="000C6887" w:rsidRPr="004F6ACD">
        <w:rPr>
          <w:rFonts w:ascii="Arial" w:eastAsia="Calibri" w:hAnsi="Arial" w:cs="Arial"/>
          <w:iCs/>
          <w:sz w:val="22"/>
          <w:szCs w:val="22"/>
        </w:rPr>
        <w:br/>
      </w:r>
      <w:r w:rsidR="003050C8" w:rsidRPr="004F6ACD">
        <w:rPr>
          <w:rFonts w:ascii="Arial" w:eastAsia="Calibri" w:hAnsi="Arial" w:cs="Arial"/>
          <w:iCs/>
          <w:sz w:val="22"/>
          <w:szCs w:val="22"/>
        </w:rPr>
        <w:t xml:space="preserve">tj. nazwa właściciela rachunku, nazwa i </w:t>
      </w:r>
      <w:r w:rsidR="00197691" w:rsidRPr="004F6ACD">
        <w:rPr>
          <w:rFonts w:ascii="Arial" w:eastAsia="Calibri" w:hAnsi="Arial" w:cs="Arial"/>
          <w:iCs/>
          <w:sz w:val="22"/>
          <w:szCs w:val="22"/>
        </w:rPr>
        <w:t>adres banku oraz numer rachunku;</w:t>
      </w:r>
      <w:r w:rsidR="003050C8" w:rsidRPr="004F6ACD">
        <w:rPr>
          <w:rFonts w:ascii="Arial" w:eastAsia="Calibri" w:hAnsi="Arial" w:cs="Arial"/>
          <w:iCs/>
          <w:sz w:val="22"/>
          <w:szCs w:val="22"/>
        </w:rPr>
        <w:t xml:space="preserve"> </w:t>
      </w:r>
    </w:p>
    <w:p w14:paraId="2FD6F282" w14:textId="267DD800" w:rsidR="003050C8" w:rsidRPr="004F6ACD" w:rsidRDefault="00DB21D4" w:rsidP="004F6ACD">
      <w:pPr>
        <w:autoSpaceDE w:val="0"/>
        <w:autoSpaceDN w:val="0"/>
        <w:adjustRightInd w:val="0"/>
        <w:spacing w:after="162"/>
        <w:jc w:val="both"/>
        <w:rPr>
          <w:rFonts w:ascii="Arial" w:eastAsia="Calibri" w:hAnsi="Arial" w:cs="Arial"/>
          <w:sz w:val="22"/>
          <w:szCs w:val="22"/>
        </w:rPr>
      </w:pPr>
      <w:r w:rsidRPr="004F6ACD">
        <w:rPr>
          <w:rFonts w:ascii="Arial" w:eastAsia="Calibri" w:hAnsi="Arial" w:cs="Arial"/>
          <w:iCs/>
          <w:sz w:val="22"/>
          <w:szCs w:val="22"/>
        </w:rPr>
        <w:t xml:space="preserve">- </w:t>
      </w:r>
      <w:r w:rsidR="003050C8" w:rsidRPr="004F6ACD">
        <w:rPr>
          <w:rFonts w:ascii="Arial" w:eastAsia="Calibri" w:hAnsi="Arial" w:cs="Arial"/>
          <w:iCs/>
          <w:sz w:val="22"/>
          <w:szCs w:val="22"/>
        </w:rPr>
        <w:t>Informacji na temat rachunku pomocniczego (jeżeli wyodrębniono) do ponoszenia wszystkich wydatków w ramach projektu tj. nazwa właściciela rachunku, nazwa i a</w:t>
      </w:r>
      <w:r w:rsidR="00197691" w:rsidRPr="004F6ACD">
        <w:rPr>
          <w:rFonts w:ascii="Arial" w:eastAsia="Calibri" w:hAnsi="Arial" w:cs="Arial"/>
          <w:iCs/>
          <w:sz w:val="22"/>
          <w:szCs w:val="22"/>
        </w:rPr>
        <w:t>dres banku oraz numer rachunku;</w:t>
      </w:r>
    </w:p>
    <w:p w14:paraId="6AD944C0" w14:textId="77777777" w:rsidR="00DB21D4" w:rsidRPr="004F6ACD" w:rsidRDefault="00DB21D4" w:rsidP="004F6ACD">
      <w:pPr>
        <w:autoSpaceDE w:val="0"/>
        <w:autoSpaceDN w:val="0"/>
        <w:adjustRightInd w:val="0"/>
        <w:jc w:val="both"/>
        <w:rPr>
          <w:rFonts w:ascii="Arial" w:eastAsia="Calibri" w:hAnsi="Arial" w:cs="Arial"/>
          <w:sz w:val="22"/>
          <w:szCs w:val="22"/>
        </w:rPr>
      </w:pPr>
    </w:p>
    <w:p w14:paraId="11221D9E" w14:textId="7A430F4B" w:rsidR="003050C8" w:rsidRPr="004F6ACD" w:rsidRDefault="003050C8" w:rsidP="004F6ACD">
      <w:pPr>
        <w:autoSpaceDE w:val="0"/>
        <w:autoSpaceDN w:val="0"/>
        <w:adjustRightInd w:val="0"/>
        <w:jc w:val="both"/>
        <w:rPr>
          <w:rFonts w:ascii="Arial" w:eastAsia="Calibri" w:hAnsi="Arial" w:cs="Arial"/>
          <w:sz w:val="22"/>
          <w:szCs w:val="22"/>
        </w:rPr>
      </w:pPr>
      <w:r w:rsidRPr="004F6ACD">
        <w:rPr>
          <w:rFonts w:ascii="Arial" w:eastAsia="Calibri" w:hAnsi="Arial" w:cs="Arial"/>
          <w:sz w:val="22"/>
          <w:szCs w:val="22"/>
        </w:rPr>
        <w:t xml:space="preserve">Załączniki, o których mowa powyżej, </w:t>
      </w:r>
      <w:r w:rsidRPr="004F6ACD">
        <w:rPr>
          <w:rFonts w:ascii="Arial" w:eastAsia="Calibri" w:hAnsi="Arial" w:cs="Arial"/>
          <w:b/>
          <w:bCs/>
          <w:sz w:val="22"/>
          <w:szCs w:val="22"/>
        </w:rPr>
        <w:t xml:space="preserve">będą wymagane w 2 egzemplarzach </w:t>
      </w:r>
      <w:r w:rsidRPr="004F6ACD">
        <w:rPr>
          <w:rFonts w:ascii="Arial" w:eastAsia="Calibri" w:hAnsi="Arial" w:cs="Arial"/>
          <w:sz w:val="22"/>
          <w:szCs w:val="22"/>
        </w:rPr>
        <w:t xml:space="preserve">w wersji papierowej, podpisanej lub zaparafowanej przez osobę/y uprawnioną/e do reprezentowania Wnioskodawcy, a w przypadku kopii – w formie dokumentu potwierdzonego za zgodność z oryginałem. </w:t>
      </w:r>
    </w:p>
    <w:p w14:paraId="64D6F57C" w14:textId="77777777" w:rsidR="003050C8" w:rsidRPr="004F6ACD" w:rsidRDefault="003050C8" w:rsidP="004F6ACD">
      <w:pPr>
        <w:autoSpaceDE w:val="0"/>
        <w:autoSpaceDN w:val="0"/>
        <w:adjustRightInd w:val="0"/>
        <w:jc w:val="both"/>
        <w:rPr>
          <w:rFonts w:ascii="Arial" w:eastAsia="Calibri" w:hAnsi="Arial" w:cs="Arial"/>
          <w:sz w:val="22"/>
          <w:szCs w:val="22"/>
        </w:rPr>
      </w:pPr>
    </w:p>
    <w:p w14:paraId="25949401" w14:textId="50C6139F" w:rsidR="003050C8" w:rsidRPr="004F6ACD" w:rsidRDefault="003050C8" w:rsidP="004F6ACD">
      <w:pPr>
        <w:autoSpaceDE w:val="0"/>
        <w:autoSpaceDN w:val="0"/>
        <w:adjustRightInd w:val="0"/>
        <w:jc w:val="both"/>
        <w:rPr>
          <w:rFonts w:ascii="Arial" w:eastAsia="Calibri" w:hAnsi="Arial" w:cs="Arial"/>
          <w:sz w:val="22"/>
          <w:szCs w:val="22"/>
        </w:rPr>
      </w:pPr>
      <w:r w:rsidRPr="004F6ACD">
        <w:rPr>
          <w:rFonts w:ascii="Arial" w:eastAsia="Calibri" w:hAnsi="Arial" w:cs="Arial"/>
          <w:sz w:val="22"/>
          <w:szCs w:val="22"/>
        </w:rPr>
        <w:t xml:space="preserve">Niezłożenie żądanych załączników w wyznaczonym przez IP terminie wskazanym </w:t>
      </w:r>
      <w:r w:rsidR="000C6887" w:rsidRPr="004F6ACD">
        <w:rPr>
          <w:rFonts w:ascii="Arial" w:eastAsia="Calibri" w:hAnsi="Arial" w:cs="Arial"/>
          <w:sz w:val="22"/>
          <w:szCs w:val="22"/>
        </w:rPr>
        <w:br/>
      </w:r>
      <w:r w:rsidRPr="004F6ACD">
        <w:rPr>
          <w:rFonts w:ascii="Arial" w:eastAsia="Calibri" w:hAnsi="Arial" w:cs="Arial"/>
          <w:sz w:val="22"/>
          <w:szCs w:val="22"/>
        </w:rPr>
        <w:t xml:space="preserve">w piśmie skierowanym przez IP do Wnioskodawcy po wybraniu projektu do dofinansowania oznacza rezygnację z ubiegania się o dofinansowanie. Złożenie dokumentów zawierających informacje sprzeczne z treścią wniosku o dofinansowanie projektu może skutkować odstąpieniem przez IP od podpisania umowy. </w:t>
      </w:r>
    </w:p>
    <w:p w14:paraId="4FFEAACD" w14:textId="77777777" w:rsidR="003050C8" w:rsidRPr="004F6ACD" w:rsidRDefault="003050C8" w:rsidP="004F6ACD">
      <w:pPr>
        <w:pStyle w:val="Akapitzlist"/>
        <w:autoSpaceDE w:val="0"/>
        <w:autoSpaceDN w:val="0"/>
        <w:adjustRightInd w:val="0"/>
        <w:spacing w:line="240" w:lineRule="auto"/>
        <w:jc w:val="both"/>
        <w:rPr>
          <w:rFonts w:ascii="Arial" w:hAnsi="Arial" w:cs="Arial"/>
        </w:rPr>
      </w:pPr>
    </w:p>
    <w:p w14:paraId="77EB5C67" w14:textId="450186AA" w:rsidR="003050C8" w:rsidRPr="004F6ACD" w:rsidRDefault="003050C8" w:rsidP="004F6ACD">
      <w:pPr>
        <w:autoSpaceDE w:val="0"/>
        <w:autoSpaceDN w:val="0"/>
        <w:adjustRightInd w:val="0"/>
        <w:jc w:val="both"/>
        <w:rPr>
          <w:rFonts w:ascii="Arial" w:eastAsia="Calibri" w:hAnsi="Arial" w:cs="Arial"/>
          <w:sz w:val="22"/>
          <w:szCs w:val="22"/>
        </w:rPr>
      </w:pPr>
      <w:r w:rsidRPr="004F6ACD">
        <w:rPr>
          <w:rFonts w:ascii="Arial" w:eastAsia="Calibri" w:hAnsi="Arial" w:cs="Arial"/>
          <w:sz w:val="22"/>
          <w:szCs w:val="22"/>
        </w:rPr>
        <w:t>Komunikacja między Wnioskodawcą a IP, w zakre</w:t>
      </w:r>
      <w:r w:rsidR="00D45D8C" w:rsidRPr="004F6ACD">
        <w:rPr>
          <w:rFonts w:ascii="Arial" w:eastAsia="Calibri" w:hAnsi="Arial" w:cs="Arial"/>
          <w:sz w:val="22"/>
          <w:szCs w:val="22"/>
        </w:rPr>
        <w:t xml:space="preserve">sie opisanym w przedmiotowym </w:t>
      </w:r>
      <w:r w:rsidRPr="004F6ACD">
        <w:rPr>
          <w:rFonts w:ascii="Arial" w:eastAsia="Calibri" w:hAnsi="Arial" w:cs="Arial"/>
          <w:sz w:val="22"/>
          <w:szCs w:val="22"/>
        </w:rPr>
        <w:t xml:space="preserve">rozdziale (z zastrzeżeniem opisanego powyżej sposobu składania załączników do umowy) będzie odbywała się elektronicznie poprzez moduł korespondencji w systemie SOWA. W przypadku wezwań/pism przekazanych poprzez moduł korespondencji </w:t>
      </w:r>
      <w:r w:rsidR="000C6887" w:rsidRPr="004F6ACD">
        <w:rPr>
          <w:rFonts w:ascii="Arial" w:eastAsia="Calibri" w:hAnsi="Arial" w:cs="Arial"/>
          <w:sz w:val="22"/>
          <w:szCs w:val="22"/>
        </w:rPr>
        <w:br/>
      </w:r>
      <w:r w:rsidRPr="004F6ACD">
        <w:rPr>
          <w:rFonts w:ascii="Arial" w:eastAsia="Calibri" w:hAnsi="Arial" w:cs="Arial"/>
          <w:sz w:val="22"/>
          <w:szCs w:val="22"/>
        </w:rPr>
        <w:t xml:space="preserve">w systemie SOWA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t>
      </w:r>
    </w:p>
    <w:p w14:paraId="703D09F8" w14:textId="33D14533" w:rsidR="00041746" w:rsidRDefault="00041746" w:rsidP="004F6ACD">
      <w:pPr>
        <w:tabs>
          <w:tab w:val="left" w:pos="426"/>
        </w:tabs>
        <w:spacing w:before="60" w:afterLines="30" w:after="72"/>
        <w:jc w:val="both"/>
        <w:rPr>
          <w:rFonts w:ascii="Arial" w:hAnsi="Arial" w:cs="Arial"/>
          <w:sz w:val="22"/>
          <w:szCs w:val="22"/>
        </w:rPr>
      </w:pPr>
    </w:p>
    <w:p w14:paraId="6697FCCD" w14:textId="77777777" w:rsidR="007807B0" w:rsidRDefault="007807B0" w:rsidP="004F6ACD">
      <w:pPr>
        <w:tabs>
          <w:tab w:val="left" w:pos="426"/>
        </w:tabs>
        <w:spacing w:before="60" w:afterLines="30" w:after="72"/>
        <w:jc w:val="both"/>
        <w:rPr>
          <w:rFonts w:ascii="Arial" w:hAnsi="Arial" w:cs="Arial"/>
          <w:sz w:val="22"/>
          <w:szCs w:val="22"/>
        </w:rPr>
      </w:pPr>
    </w:p>
    <w:p w14:paraId="6FCA2487" w14:textId="77777777" w:rsidR="007807B0" w:rsidRDefault="007807B0" w:rsidP="004F6ACD">
      <w:pPr>
        <w:tabs>
          <w:tab w:val="left" w:pos="426"/>
        </w:tabs>
        <w:spacing w:before="60" w:afterLines="30" w:after="72"/>
        <w:jc w:val="both"/>
        <w:rPr>
          <w:rFonts w:ascii="Arial" w:hAnsi="Arial" w:cs="Arial"/>
          <w:sz w:val="22"/>
          <w:szCs w:val="22"/>
        </w:rPr>
      </w:pPr>
    </w:p>
    <w:p w14:paraId="38E84A00" w14:textId="77777777" w:rsidR="007807B0" w:rsidRPr="004F6ACD" w:rsidRDefault="007807B0" w:rsidP="004F6ACD">
      <w:pPr>
        <w:tabs>
          <w:tab w:val="left" w:pos="426"/>
        </w:tabs>
        <w:spacing w:before="60" w:afterLines="30" w:after="72"/>
        <w:jc w:val="both"/>
        <w:rPr>
          <w:rFonts w:ascii="Arial" w:hAnsi="Arial" w:cs="Arial"/>
          <w:sz w:val="22"/>
          <w:szCs w:val="22"/>
        </w:rPr>
      </w:pPr>
    </w:p>
    <w:p w14:paraId="1164C50D" w14:textId="234180B8" w:rsidR="004F6ACD" w:rsidRPr="004F6ACD" w:rsidRDefault="004F6ACD" w:rsidP="004F6ACD">
      <w:pPr>
        <w:tabs>
          <w:tab w:val="left" w:pos="426"/>
        </w:tabs>
        <w:spacing w:before="60" w:afterLines="30" w:after="72"/>
        <w:jc w:val="both"/>
        <w:rPr>
          <w:rFonts w:ascii="Arial" w:hAnsi="Arial" w:cs="Arial"/>
          <w:b/>
          <w:sz w:val="22"/>
          <w:szCs w:val="22"/>
        </w:rPr>
      </w:pPr>
      <w:r w:rsidRPr="004F6ACD">
        <w:rPr>
          <w:rFonts w:ascii="Arial" w:hAnsi="Arial" w:cs="Arial"/>
          <w:b/>
          <w:sz w:val="22"/>
          <w:szCs w:val="22"/>
        </w:rPr>
        <w:lastRenderedPageBreak/>
        <w:t>UWAGA:</w:t>
      </w:r>
    </w:p>
    <w:p w14:paraId="000C7068" w14:textId="6F089E93" w:rsidR="004F6ACD" w:rsidRPr="004F6ACD" w:rsidRDefault="004F6ACD" w:rsidP="004F6ACD">
      <w:pPr>
        <w:tabs>
          <w:tab w:val="left" w:pos="360"/>
        </w:tabs>
        <w:spacing w:before="120" w:after="120"/>
        <w:jc w:val="both"/>
        <w:rPr>
          <w:rFonts w:ascii="Arial" w:hAnsi="Arial" w:cs="Arial"/>
          <w:bCs/>
          <w:sz w:val="22"/>
          <w:szCs w:val="22"/>
        </w:rPr>
      </w:pPr>
      <w:r w:rsidRPr="004F6ACD">
        <w:rPr>
          <w:rFonts w:ascii="Arial" w:hAnsi="Arial" w:cs="Arial"/>
          <w:bCs/>
          <w:sz w:val="22"/>
          <w:szCs w:val="22"/>
        </w:rPr>
        <w:t xml:space="preserve">Umowa o dofinansowanie projektu w wersji zawartej pomiędzy DWUP a PUP będzie obejmowała całą kwotę wsparcia udzielanego ze środków Funduszu Pracy, przy czym będzie ona uwzględniać podział na: </w:t>
      </w:r>
    </w:p>
    <w:p w14:paraId="7840EDCA" w14:textId="426BBEB0" w:rsidR="004F6ACD" w:rsidRPr="004F6ACD" w:rsidRDefault="004F6ACD" w:rsidP="004F6ACD">
      <w:pPr>
        <w:pStyle w:val="Akapitzlist"/>
        <w:numPr>
          <w:ilvl w:val="0"/>
          <w:numId w:val="29"/>
        </w:numPr>
        <w:tabs>
          <w:tab w:val="left" w:pos="360"/>
        </w:tabs>
        <w:spacing w:before="120" w:after="120" w:line="240" w:lineRule="auto"/>
        <w:contextualSpacing w:val="0"/>
        <w:jc w:val="both"/>
        <w:rPr>
          <w:rFonts w:ascii="Arial" w:hAnsi="Arial" w:cs="Arial"/>
          <w:bCs/>
        </w:rPr>
      </w:pPr>
      <w:r w:rsidRPr="004F6ACD">
        <w:rPr>
          <w:rFonts w:ascii="Arial" w:hAnsi="Arial" w:cs="Arial"/>
          <w:bCs/>
        </w:rPr>
        <w:t xml:space="preserve">kwotę wydatków projektu PUP (czyli wartość projektu rejestrowanego w SL2014 </w:t>
      </w:r>
      <w:r w:rsidR="007807B0">
        <w:rPr>
          <w:rFonts w:ascii="Arial" w:hAnsi="Arial" w:cs="Arial"/>
          <w:bCs/>
        </w:rPr>
        <w:br/>
      </w:r>
      <w:r w:rsidRPr="004F6ACD">
        <w:rPr>
          <w:rFonts w:ascii="Arial" w:hAnsi="Arial" w:cs="Arial"/>
          <w:bCs/>
        </w:rPr>
        <w:t>tj. pomniejszoną o kwotę podatku VAT w przypadku dofinansowania podjęcia działalności gospodarczej i refundacji kosztów wyposażenia lub doposażenia stanowiska pracy dla bezrobotnego – uwzględniającą wyłącznie wydatki podlegające rozliczeniu z Komisją Europejską, które będą podlegały kontroli w ramach systemu wdrażania EFS);</w:t>
      </w:r>
    </w:p>
    <w:p w14:paraId="6DEF5E6F" w14:textId="3A7F33DD" w:rsidR="004F6ACD" w:rsidRPr="004F6ACD" w:rsidRDefault="004F6ACD" w:rsidP="004F6ACD">
      <w:pPr>
        <w:pStyle w:val="Akapitzlist"/>
        <w:numPr>
          <w:ilvl w:val="0"/>
          <w:numId w:val="29"/>
        </w:numPr>
        <w:tabs>
          <w:tab w:val="left" w:pos="360"/>
        </w:tabs>
        <w:spacing w:before="120" w:after="120" w:line="240" w:lineRule="auto"/>
        <w:contextualSpacing w:val="0"/>
        <w:jc w:val="both"/>
        <w:rPr>
          <w:rFonts w:ascii="Arial" w:hAnsi="Arial" w:cs="Arial"/>
          <w:bCs/>
        </w:rPr>
      </w:pPr>
      <w:r w:rsidRPr="004F6ACD">
        <w:rPr>
          <w:rFonts w:ascii="Arial" w:hAnsi="Arial" w:cs="Arial"/>
          <w:bCs/>
        </w:rPr>
        <w:t xml:space="preserve">kwotę podatku VAT, która będzie udzielana na podstawie umowy ale nie będzie rozliczana w projekcie PUP (wydatki będą widoczne w księgowości PUP </w:t>
      </w:r>
      <w:r w:rsidR="007807B0">
        <w:rPr>
          <w:rFonts w:ascii="Arial" w:hAnsi="Arial" w:cs="Arial"/>
          <w:bCs/>
        </w:rPr>
        <w:br/>
      </w:r>
      <w:r w:rsidRPr="004F6ACD">
        <w:rPr>
          <w:rFonts w:ascii="Arial" w:hAnsi="Arial" w:cs="Arial"/>
          <w:bCs/>
        </w:rPr>
        <w:t xml:space="preserve">i kontrolowane poza systemem wdrażania EFS). </w:t>
      </w:r>
    </w:p>
    <w:p w14:paraId="1306C023" w14:textId="77777777" w:rsidR="004F6ACD" w:rsidRPr="004F6ACD" w:rsidRDefault="004F6ACD" w:rsidP="004F6ACD">
      <w:pPr>
        <w:spacing w:after="120"/>
        <w:jc w:val="both"/>
        <w:rPr>
          <w:rFonts w:ascii="Arial" w:hAnsi="Arial" w:cs="Arial"/>
          <w:bCs/>
          <w:sz w:val="22"/>
          <w:szCs w:val="22"/>
        </w:rPr>
      </w:pPr>
      <w:r w:rsidRPr="004F6ACD">
        <w:rPr>
          <w:rFonts w:ascii="Arial" w:hAnsi="Arial" w:cs="Arial"/>
          <w:bCs/>
          <w:sz w:val="22"/>
          <w:szCs w:val="22"/>
        </w:rPr>
        <w:t xml:space="preserve">Wszystkie wydatki w ramach umowy (zarówno te w lit. a jak </w:t>
      </w:r>
      <w:proofErr w:type="spellStart"/>
      <w:r w:rsidRPr="004F6ACD">
        <w:rPr>
          <w:rFonts w:ascii="Arial" w:hAnsi="Arial" w:cs="Arial"/>
          <w:bCs/>
          <w:sz w:val="22"/>
          <w:szCs w:val="22"/>
        </w:rPr>
        <w:t>jak</w:t>
      </w:r>
      <w:proofErr w:type="spellEnd"/>
      <w:r w:rsidRPr="004F6ACD">
        <w:rPr>
          <w:rFonts w:ascii="Arial" w:hAnsi="Arial" w:cs="Arial"/>
          <w:bCs/>
          <w:sz w:val="22"/>
          <w:szCs w:val="22"/>
        </w:rPr>
        <w:t xml:space="preserve"> i lit. b) są księgowane na paragrafach z czwartą cyfrą „7” i „9”</w:t>
      </w:r>
      <w:r w:rsidRPr="004F6ACD">
        <w:rPr>
          <w:rStyle w:val="Odwoanieprzypisudolnego"/>
          <w:rFonts w:ascii="Arial" w:hAnsi="Arial" w:cs="Arial"/>
          <w:bCs/>
          <w:sz w:val="22"/>
          <w:szCs w:val="22"/>
        </w:rPr>
        <w:footnoteReference w:id="2"/>
      </w:r>
      <w:r w:rsidRPr="004F6ACD">
        <w:rPr>
          <w:rFonts w:ascii="Arial" w:hAnsi="Arial" w:cs="Arial"/>
          <w:bCs/>
          <w:sz w:val="22"/>
          <w:szCs w:val="22"/>
        </w:rPr>
        <w:t>, natomiast rozliczeniu w ramach projektu PUP będą podlegały jedynie kwoty netto (lit. a).</w:t>
      </w:r>
    </w:p>
    <w:p w14:paraId="0505C347" w14:textId="3CF57B87" w:rsidR="004F6ACD" w:rsidRPr="004F6ACD" w:rsidRDefault="004F6ACD" w:rsidP="004F6ACD">
      <w:pPr>
        <w:spacing w:after="120"/>
        <w:jc w:val="both"/>
        <w:rPr>
          <w:rFonts w:ascii="Arial" w:hAnsi="Arial" w:cs="Arial"/>
          <w:bCs/>
          <w:sz w:val="22"/>
          <w:szCs w:val="22"/>
        </w:rPr>
      </w:pPr>
      <w:r w:rsidRPr="004F6ACD">
        <w:rPr>
          <w:rFonts w:ascii="Arial" w:hAnsi="Arial" w:cs="Arial"/>
          <w:bCs/>
          <w:sz w:val="22"/>
          <w:szCs w:val="22"/>
        </w:rPr>
        <w:t xml:space="preserve">Tak wniosek o dofinansowanie jak i umowa o dofinansowanie projektu w SL2014  będzie obejmować jedynie kwotę projektu PUP (lit. a) tj. kwotę nieuwzględniającą podatku VAT, </w:t>
      </w:r>
      <w:r w:rsidR="007807B0">
        <w:rPr>
          <w:rFonts w:ascii="Arial" w:hAnsi="Arial" w:cs="Arial"/>
          <w:bCs/>
          <w:sz w:val="22"/>
          <w:szCs w:val="22"/>
        </w:rPr>
        <w:br/>
      </w:r>
      <w:r w:rsidRPr="004F6ACD">
        <w:rPr>
          <w:rFonts w:ascii="Arial" w:hAnsi="Arial" w:cs="Arial"/>
          <w:bCs/>
          <w:sz w:val="22"/>
          <w:szCs w:val="22"/>
        </w:rPr>
        <w:t>o którym mowa w lit. b.</w:t>
      </w:r>
    </w:p>
    <w:p w14:paraId="492135FC" w14:textId="77777777" w:rsidR="004F6ACD" w:rsidRPr="004F6ACD" w:rsidRDefault="004F6ACD" w:rsidP="004F6ACD">
      <w:pPr>
        <w:spacing w:after="120"/>
        <w:jc w:val="both"/>
        <w:rPr>
          <w:rFonts w:ascii="Arial" w:hAnsi="Arial" w:cs="Arial"/>
          <w:bCs/>
          <w:sz w:val="22"/>
          <w:szCs w:val="22"/>
        </w:rPr>
      </w:pPr>
      <w:r w:rsidRPr="004F6ACD">
        <w:rPr>
          <w:rFonts w:ascii="Arial" w:hAnsi="Arial" w:cs="Arial"/>
          <w:bCs/>
          <w:sz w:val="22"/>
          <w:szCs w:val="22"/>
        </w:rPr>
        <w:t xml:space="preserve">W toku realizacji projektu z limitu środków FP ustalonego na realizację projektu współfinansowanego z EFS mogą wystąpić zmiany pomiędzy kwotami wskazanymi powyżej w lit. a i b (np. zwiększenie kwoty projektu PUP przy jednoczesnym zmniejszeniu środków na podatek VAT). W takim przypadku PUP powinien dostosować kwoty do faktycznie ponoszonych wydatków, tak aby zapewnić pełne wykorzystanie limitu środków FP w danym roku budżetowym. W tym celu konieczne będzie niezwłoczne aneksowanie umowy (wraz ze zmianą wniosku o dofinansowanie). Zawarcie aneksu możliwe będzie również po zakończeniu realizacji projektu. </w:t>
      </w:r>
    </w:p>
    <w:p w14:paraId="38B85A80" w14:textId="77777777" w:rsidR="004F6ACD" w:rsidRPr="004F6ACD" w:rsidRDefault="004F6ACD" w:rsidP="004F6ACD">
      <w:pPr>
        <w:spacing w:after="120"/>
        <w:jc w:val="both"/>
        <w:rPr>
          <w:rFonts w:ascii="Arial" w:hAnsi="Arial" w:cs="Arial"/>
          <w:bCs/>
          <w:sz w:val="22"/>
          <w:szCs w:val="22"/>
        </w:rPr>
      </w:pPr>
    </w:p>
    <w:p w14:paraId="1374A5F6" w14:textId="77777777" w:rsidR="004F6ACD" w:rsidRPr="004F6ACD" w:rsidRDefault="004F6ACD" w:rsidP="004F6ACD">
      <w:pPr>
        <w:spacing w:after="120"/>
        <w:jc w:val="both"/>
        <w:rPr>
          <w:rFonts w:ascii="Arial" w:hAnsi="Arial" w:cs="Arial"/>
          <w:bCs/>
          <w:sz w:val="22"/>
          <w:szCs w:val="22"/>
        </w:rPr>
      </w:pPr>
    </w:p>
    <w:p w14:paraId="7D0F9073" w14:textId="77777777" w:rsidR="004F6ACD" w:rsidRPr="004F6ACD" w:rsidRDefault="004F6ACD" w:rsidP="004F6ACD">
      <w:pPr>
        <w:spacing w:after="120"/>
        <w:jc w:val="both"/>
        <w:rPr>
          <w:rFonts w:ascii="Arial" w:hAnsi="Arial" w:cs="Arial"/>
          <w:bCs/>
          <w:sz w:val="22"/>
          <w:szCs w:val="22"/>
        </w:rPr>
      </w:pPr>
    </w:p>
    <w:p w14:paraId="592593EC" w14:textId="77777777" w:rsidR="004F6ACD" w:rsidRPr="004F6ACD" w:rsidRDefault="004F6ACD" w:rsidP="004F6ACD">
      <w:pPr>
        <w:spacing w:after="120"/>
        <w:jc w:val="both"/>
        <w:rPr>
          <w:rFonts w:ascii="Arial" w:hAnsi="Arial" w:cs="Arial"/>
          <w:bCs/>
          <w:sz w:val="22"/>
          <w:szCs w:val="22"/>
        </w:rPr>
      </w:pPr>
    </w:p>
    <w:p w14:paraId="11A8A03A" w14:textId="77777777" w:rsidR="004F6ACD" w:rsidRPr="004F6ACD" w:rsidRDefault="004F6ACD" w:rsidP="004F6ACD">
      <w:pPr>
        <w:spacing w:after="120"/>
        <w:jc w:val="both"/>
        <w:rPr>
          <w:rFonts w:ascii="Arial" w:hAnsi="Arial" w:cs="Arial"/>
          <w:bCs/>
          <w:sz w:val="22"/>
          <w:szCs w:val="22"/>
        </w:rPr>
      </w:pPr>
    </w:p>
    <w:p w14:paraId="0D177C3C" w14:textId="77777777" w:rsidR="004F6ACD" w:rsidRPr="004F6ACD" w:rsidRDefault="004F6ACD" w:rsidP="004F6ACD">
      <w:pPr>
        <w:spacing w:after="120"/>
        <w:jc w:val="both"/>
        <w:rPr>
          <w:rFonts w:ascii="Arial" w:hAnsi="Arial" w:cs="Arial"/>
          <w:bCs/>
          <w:sz w:val="22"/>
          <w:szCs w:val="22"/>
        </w:rPr>
      </w:pPr>
    </w:p>
    <w:p w14:paraId="5905AEE3" w14:textId="77777777" w:rsidR="004F6ACD" w:rsidRPr="004F6ACD" w:rsidRDefault="004F6ACD" w:rsidP="004F6ACD">
      <w:pPr>
        <w:spacing w:after="120"/>
        <w:jc w:val="both"/>
        <w:rPr>
          <w:rFonts w:ascii="Arial" w:hAnsi="Arial" w:cs="Arial"/>
          <w:bCs/>
          <w:sz w:val="22"/>
          <w:szCs w:val="22"/>
        </w:rPr>
      </w:pPr>
    </w:p>
    <w:p w14:paraId="4A1310EF" w14:textId="77777777" w:rsidR="004F6ACD" w:rsidRDefault="004F6ACD" w:rsidP="004F6ACD">
      <w:pPr>
        <w:spacing w:after="120"/>
        <w:jc w:val="both"/>
        <w:rPr>
          <w:rFonts w:ascii="Arial" w:hAnsi="Arial" w:cs="Arial"/>
          <w:bCs/>
          <w:sz w:val="22"/>
          <w:szCs w:val="22"/>
        </w:rPr>
      </w:pPr>
    </w:p>
    <w:p w14:paraId="3090C681" w14:textId="77777777" w:rsidR="007807B0" w:rsidRDefault="007807B0" w:rsidP="004F6ACD">
      <w:pPr>
        <w:spacing w:after="120"/>
        <w:jc w:val="both"/>
        <w:rPr>
          <w:rFonts w:ascii="Arial" w:hAnsi="Arial" w:cs="Arial"/>
          <w:bCs/>
          <w:sz w:val="22"/>
          <w:szCs w:val="22"/>
        </w:rPr>
      </w:pPr>
    </w:p>
    <w:p w14:paraId="3D1C223F" w14:textId="77777777" w:rsidR="007807B0" w:rsidRDefault="007807B0" w:rsidP="004F6ACD">
      <w:pPr>
        <w:spacing w:after="120"/>
        <w:jc w:val="both"/>
        <w:rPr>
          <w:rFonts w:ascii="Arial" w:hAnsi="Arial" w:cs="Arial"/>
          <w:bCs/>
          <w:sz w:val="22"/>
          <w:szCs w:val="22"/>
        </w:rPr>
      </w:pPr>
    </w:p>
    <w:p w14:paraId="7B5AAD7D" w14:textId="77777777" w:rsidR="007807B0" w:rsidRDefault="007807B0" w:rsidP="004F6ACD">
      <w:pPr>
        <w:spacing w:after="120"/>
        <w:jc w:val="both"/>
        <w:rPr>
          <w:rFonts w:ascii="Arial" w:hAnsi="Arial" w:cs="Arial"/>
          <w:bCs/>
          <w:sz w:val="22"/>
          <w:szCs w:val="22"/>
        </w:rPr>
      </w:pPr>
    </w:p>
    <w:p w14:paraId="60BE961C" w14:textId="77777777" w:rsidR="007807B0" w:rsidRPr="004F6ACD" w:rsidRDefault="007807B0" w:rsidP="004F6ACD">
      <w:pPr>
        <w:spacing w:after="120"/>
        <w:jc w:val="both"/>
        <w:rPr>
          <w:rFonts w:ascii="Arial" w:hAnsi="Arial" w:cs="Arial"/>
          <w:bCs/>
          <w:sz w:val="22"/>
          <w:szCs w:val="22"/>
        </w:rPr>
      </w:pPr>
    </w:p>
    <w:p w14:paraId="5E9E7709" w14:textId="77777777" w:rsidR="004F6ACD" w:rsidRPr="004F6ACD" w:rsidRDefault="004F6ACD" w:rsidP="004F6ACD">
      <w:pPr>
        <w:spacing w:after="120"/>
        <w:jc w:val="both"/>
        <w:rPr>
          <w:rFonts w:ascii="Arial" w:hAnsi="Arial" w:cs="Arial"/>
          <w:bCs/>
          <w:sz w:val="22"/>
          <w:szCs w:val="22"/>
        </w:rPr>
      </w:pPr>
    </w:p>
    <w:p w14:paraId="68CC4B8E" w14:textId="5566650C" w:rsidR="007842D8" w:rsidRPr="004F6ACD" w:rsidRDefault="00041746" w:rsidP="004F6ACD">
      <w:pPr>
        <w:pStyle w:val="Nagwek1"/>
        <w:numPr>
          <w:ilvl w:val="0"/>
          <w:numId w:val="5"/>
        </w:numPr>
        <w:spacing w:afterLines="30" w:after="72" w:line="276" w:lineRule="auto"/>
        <w:jc w:val="both"/>
        <w:rPr>
          <w:rFonts w:ascii="Arial" w:hAnsi="Arial" w:cs="Arial"/>
          <w:i/>
          <w:sz w:val="22"/>
          <w:szCs w:val="22"/>
        </w:rPr>
      </w:pPr>
      <w:r w:rsidRPr="004F6ACD">
        <w:rPr>
          <w:rFonts w:ascii="Arial" w:hAnsi="Arial" w:cs="Arial"/>
          <w:i/>
          <w:sz w:val="22"/>
          <w:szCs w:val="22"/>
        </w:rPr>
        <w:lastRenderedPageBreak/>
        <w:t>FINANSOWANIE I ROZLICZANIE PROJEKTÓW</w:t>
      </w:r>
    </w:p>
    <w:p w14:paraId="543F62E3" w14:textId="77777777" w:rsidR="00041746" w:rsidRPr="004F6ACD" w:rsidRDefault="00041746" w:rsidP="004F6ACD">
      <w:pPr>
        <w:jc w:val="both"/>
        <w:rPr>
          <w:rFonts w:ascii="Arial" w:hAnsi="Arial" w:cs="Arial"/>
          <w:sz w:val="22"/>
          <w:szCs w:val="22"/>
        </w:rPr>
      </w:pPr>
    </w:p>
    <w:p w14:paraId="1A9BEB56" w14:textId="0ED54AD5"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Projekty </w:t>
      </w:r>
      <w:r w:rsidR="003A6859" w:rsidRPr="004F6ACD">
        <w:rPr>
          <w:rFonts w:ascii="Arial" w:hAnsi="Arial" w:cs="Arial"/>
          <w:sz w:val="22"/>
          <w:szCs w:val="22"/>
        </w:rPr>
        <w:t xml:space="preserve">pozakonkursowe </w:t>
      </w:r>
      <w:r w:rsidRPr="004F6ACD">
        <w:rPr>
          <w:rFonts w:ascii="Arial" w:hAnsi="Arial" w:cs="Arial"/>
          <w:sz w:val="22"/>
          <w:szCs w:val="22"/>
        </w:rPr>
        <w:t xml:space="preserve">PUP są finansowane ze środków FP przeznaczonych </w:t>
      </w:r>
      <w:r w:rsidR="00D2364C" w:rsidRPr="004F6ACD">
        <w:rPr>
          <w:rFonts w:ascii="Arial" w:hAnsi="Arial" w:cs="Arial"/>
          <w:sz w:val="22"/>
          <w:szCs w:val="22"/>
        </w:rPr>
        <w:t xml:space="preserve">wyłącznie </w:t>
      </w:r>
      <w:r w:rsidRPr="004F6ACD">
        <w:rPr>
          <w:rFonts w:ascii="Arial" w:hAnsi="Arial" w:cs="Arial"/>
          <w:sz w:val="22"/>
          <w:szCs w:val="22"/>
        </w:rPr>
        <w:t>na</w:t>
      </w:r>
      <w:r w:rsidR="00D2364C" w:rsidRPr="004F6ACD">
        <w:rPr>
          <w:rFonts w:ascii="Arial" w:hAnsi="Arial" w:cs="Arial"/>
          <w:sz w:val="22"/>
          <w:szCs w:val="22"/>
        </w:rPr>
        <w:t xml:space="preserve"> </w:t>
      </w:r>
      <w:r w:rsidR="00D467B5" w:rsidRPr="004F6ACD">
        <w:rPr>
          <w:rFonts w:ascii="Arial" w:hAnsi="Arial" w:cs="Arial"/>
          <w:sz w:val="22"/>
          <w:szCs w:val="22"/>
        </w:rPr>
        <w:t>aktywne formy przeciwdziałania bezrobociu</w:t>
      </w:r>
      <w:r w:rsidRPr="004F6ACD">
        <w:rPr>
          <w:rFonts w:ascii="Arial" w:hAnsi="Arial" w:cs="Arial"/>
          <w:sz w:val="22"/>
          <w:szCs w:val="22"/>
        </w:rPr>
        <w:t xml:space="preserve"> – w części limitu będącego </w:t>
      </w:r>
      <w:r w:rsidR="007807B0">
        <w:rPr>
          <w:rFonts w:ascii="Arial" w:hAnsi="Arial" w:cs="Arial"/>
          <w:sz w:val="22"/>
          <w:szCs w:val="22"/>
        </w:rPr>
        <w:br/>
      </w:r>
      <w:r w:rsidRPr="004F6ACD">
        <w:rPr>
          <w:rFonts w:ascii="Arial" w:hAnsi="Arial" w:cs="Arial"/>
          <w:sz w:val="22"/>
          <w:szCs w:val="22"/>
        </w:rPr>
        <w:t xml:space="preserve">w dyspozycji samorządu województwa i części limitu będącego </w:t>
      </w:r>
      <w:r w:rsidR="00D2364C" w:rsidRPr="004F6ACD">
        <w:rPr>
          <w:rFonts w:ascii="Arial" w:hAnsi="Arial" w:cs="Arial"/>
          <w:sz w:val="22"/>
          <w:szCs w:val="22"/>
        </w:rPr>
        <w:t>w dyspozycji samorządu powiatu.</w:t>
      </w:r>
    </w:p>
    <w:p w14:paraId="6AA013D7" w14:textId="69C6D3D4" w:rsidR="007842D8" w:rsidRPr="004F6ACD" w:rsidRDefault="00D2364C"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PUP może przeznaczyć środki FP, w ramach kwoty przyznanej na finansowanie innych fakultatywnych </w:t>
      </w:r>
      <w:r w:rsidR="007F0D3E" w:rsidRPr="004F6ACD">
        <w:rPr>
          <w:rFonts w:ascii="Arial" w:hAnsi="Arial" w:cs="Arial"/>
          <w:sz w:val="22"/>
          <w:szCs w:val="22"/>
        </w:rPr>
        <w:t xml:space="preserve">zadań, </w:t>
      </w:r>
      <w:r w:rsidRPr="004F6ACD">
        <w:rPr>
          <w:rFonts w:ascii="Arial" w:hAnsi="Arial" w:cs="Arial"/>
          <w:sz w:val="22"/>
          <w:szCs w:val="22"/>
        </w:rPr>
        <w:t xml:space="preserve">na finansowanie kosztów zarządzania realizowanymi projektami współfinansowanymi z EFS, o których mowa </w:t>
      </w:r>
      <w:r w:rsidR="007F0D3E" w:rsidRPr="004F6ACD">
        <w:rPr>
          <w:rFonts w:ascii="Arial" w:hAnsi="Arial" w:cs="Arial"/>
          <w:sz w:val="22"/>
          <w:szCs w:val="22"/>
        </w:rPr>
        <w:t>w</w:t>
      </w:r>
      <w:r w:rsidRPr="004F6ACD">
        <w:rPr>
          <w:rFonts w:ascii="Arial" w:hAnsi="Arial" w:cs="Arial"/>
          <w:sz w:val="22"/>
          <w:szCs w:val="22"/>
        </w:rPr>
        <w:t xml:space="preserve"> art.</w:t>
      </w:r>
      <w:r w:rsidR="007F0D3E" w:rsidRPr="004F6ACD">
        <w:rPr>
          <w:rFonts w:ascii="Arial" w:hAnsi="Arial" w:cs="Arial"/>
          <w:sz w:val="22"/>
          <w:szCs w:val="22"/>
        </w:rPr>
        <w:t xml:space="preserve"> </w:t>
      </w:r>
      <w:r w:rsidRPr="004F6ACD">
        <w:rPr>
          <w:rFonts w:ascii="Arial" w:hAnsi="Arial" w:cs="Arial"/>
          <w:sz w:val="22"/>
          <w:szCs w:val="22"/>
        </w:rPr>
        <w:t xml:space="preserve">9 ust. 2d ustawy z dnia 20 kwietnia 2004 r. o promocji zatrudnienia i instytucjach rynku pracy, </w:t>
      </w:r>
      <w:r w:rsidR="00F618D5" w:rsidRPr="004F6ACD">
        <w:rPr>
          <w:rFonts w:ascii="Arial" w:hAnsi="Arial" w:cs="Arial"/>
          <w:sz w:val="22"/>
          <w:szCs w:val="22"/>
        </w:rPr>
        <w:t>do wysokości 3</w:t>
      </w:r>
      <w:r w:rsidR="00F618D5" w:rsidRPr="004F6ACD">
        <w:rPr>
          <w:rFonts w:ascii="Arial" w:hAnsi="Arial" w:cs="Arial"/>
          <w:b/>
          <w:sz w:val="22"/>
          <w:szCs w:val="22"/>
        </w:rPr>
        <w:t>%</w:t>
      </w:r>
      <w:r w:rsidR="00F618D5" w:rsidRPr="004F6ACD">
        <w:rPr>
          <w:rFonts w:ascii="Arial" w:hAnsi="Arial" w:cs="Arial"/>
          <w:sz w:val="22"/>
          <w:szCs w:val="22"/>
        </w:rPr>
        <w:t xml:space="preserve"> kwoty przyznanej ze środków FP będących</w:t>
      </w:r>
      <w:r w:rsidR="00CB3D94" w:rsidRPr="004F6ACD">
        <w:rPr>
          <w:rFonts w:ascii="Arial" w:hAnsi="Arial" w:cs="Arial"/>
          <w:sz w:val="22"/>
          <w:szCs w:val="22"/>
        </w:rPr>
        <w:t xml:space="preserve"> </w:t>
      </w:r>
      <w:r w:rsidR="00F618D5" w:rsidRPr="004F6ACD">
        <w:rPr>
          <w:rFonts w:ascii="Arial" w:hAnsi="Arial" w:cs="Arial"/>
          <w:sz w:val="22"/>
          <w:szCs w:val="22"/>
        </w:rPr>
        <w:t>w dyspozycji samorządu województwa na realizację zadań współfinansowanych z</w:t>
      </w:r>
      <w:r w:rsidR="007F0D3E" w:rsidRPr="004F6ACD">
        <w:rPr>
          <w:rFonts w:ascii="Arial" w:hAnsi="Arial" w:cs="Arial"/>
          <w:sz w:val="22"/>
          <w:szCs w:val="22"/>
        </w:rPr>
        <w:t xml:space="preserve">e środków </w:t>
      </w:r>
      <w:r w:rsidR="00F618D5" w:rsidRPr="004F6ACD">
        <w:rPr>
          <w:rFonts w:ascii="Arial" w:hAnsi="Arial" w:cs="Arial"/>
          <w:sz w:val="22"/>
          <w:szCs w:val="22"/>
        </w:rPr>
        <w:t>EFS i FP</w:t>
      </w:r>
      <w:r w:rsidR="007F0D3E" w:rsidRPr="004F6ACD">
        <w:rPr>
          <w:rFonts w:ascii="Arial" w:hAnsi="Arial" w:cs="Arial"/>
          <w:sz w:val="22"/>
          <w:szCs w:val="22"/>
        </w:rPr>
        <w:t xml:space="preserve">.  </w:t>
      </w:r>
      <w:r w:rsidR="00F618D5" w:rsidRPr="004F6ACD">
        <w:rPr>
          <w:rFonts w:ascii="Arial" w:hAnsi="Arial" w:cs="Arial"/>
          <w:sz w:val="22"/>
          <w:szCs w:val="22"/>
        </w:rPr>
        <w:t xml:space="preserve"> </w:t>
      </w:r>
    </w:p>
    <w:p w14:paraId="553B8494" w14:textId="6BB3F174" w:rsidR="00E9562B" w:rsidRPr="004F6ACD" w:rsidRDefault="007F0D3E" w:rsidP="007807B0">
      <w:pPr>
        <w:spacing w:before="60" w:afterLines="30" w:after="72"/>
        <w:ind w:left="426"/>
        <w:jc w:val="both"/>
        <w:rPr>
          <w:rFonts w:ascii="Arial" w:hAnsi="Arial" w:cs="Arial"/>
          <w:b/>
          <w:sz w:val="22"/>
          <w:szCs w:val="22"/>
        </w:rPr>
      </w:pPr>
      <w:r w:rsidRPr="004F6ACD">
        <w:rPr>
          <w:rFonts w:ascii="Arial" w:hAnsi="Arial" w:cs="Arial"/>
          <w:b/>
          <w:sz w:val="22"/>
          <w:szCs w:val="22"/>
        </w:rPr>
        <w:t xml:space="preserve">PUP może podjąć decyzję o finansowaniu kosztów zarządzania poza projektem PUP. W takim przypadku środki wydatkowane na ten cel zgodnie z ustawą </w:t>
      </w:r>
      <w:r w:rsidR="007807B0">
        <w:rPr>
          <w:rFonts w:ascii="Arial" w:hAnsi="Arial" w:cs="Arial"/>
          <w:b/>
          <w:sz w:val="22"/>
          <w:szCs w:val="22"/>
        </w:rPr>
        <w:br/>
      </w:r>
      <w:r w:rsidRPr="004F6ACD">
        <w:rPr>
          <w:rFonts w:ascii="Arial" w:hAnsi="Arial" w:cs="Arial"/>
          <w:b/>
          <w:sz w:val="22"/>
          <w:szCs w:val="22"/>
        </w:rPr>
        <w:t xml:space="preserve">o promocji zatrudnienia i instytucjach rynku pracy nie podlegają rozliczeniu </w:t>
      </w:r>
      <w:r w:rsidR="007807B0">
        <w:rPr>
          <w:rFonts w:ascii="Arial" w:hAnsi="Arial" w:cs="Arial"/>
          <w:b/>
          <w:sz w:val="22"/>
          <w:szCs w:val="22"/>
        </w:rPr>
        <w:br/>
      </w:r>
      <w:r w:rsidR="00E9562B" w:rsidRPr="004F6ACD">
        <w:rPr>
          <w:rFonts w:ascii="Arial" w:hAnsi="Arial" w:cs="Arial"/>
          <w:b/>
          <w:sz w:val="22"/>
          <w:szCs w:val="22"/>
        </w:rPr>
        <w:t>w ramach projektu PUP.</w:t>
      </w:r>
    </w:p>
    <w:p w14:paraId="477A066F" w14:textId="7142E7D9"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 xml:space="preserve">W ramach projektu PUP nie ma możliwości wnoszenia wkładu własnego. </w:t>
      </w:r>
      <w:r w:rsidR="00335223" w:rsidRPr="004F6ACD">
        <w:rPr>
          <w:rFonts w:ascii="Arial" w:hAnsi="Arial" w:cs="Arial"/>
          <w:sz w:val="22"/>
          <w:szCs w:val="22"/>
        </w:rPr>
        <w:br/>
      </w:r>
      <w:r w:rsidRPr="004F6ACD">
        <w:rPr>
          <w:rFonts w:ascii="Arial" w:hAnsi="Arial" w:cs="Arial"/>
          <w:sz w:val="22"/>
          <w:szCs w:val="22"/>
        </w:rPr>
        <w:t xml:space="preserve">W projektach PUP nie są również wykazywane żadne środki prywatne angażowane </w:t>
      </w:r>
      <w:r w:rsidR="007807B0">
        <w:rPr>
          <w:rFonts w:ascii="Arial" w:hAnsi="Arial" w:cs="Arial"/>
          <w:sz w:val="22"/>
          <w:szCs w:val="22"/>
        </w:rPr>
        <w:br/>
      </w:r>
      <w:r w:rsidRPr="004F6ACD">
        <w:rPr>
          <w:rFonts w:ascii="Arial" w:hAnsi="Arial" w:cs="Arial"/>
          <w:sz w:val="22"/>
          <w:szCs w:val="22"/>
        </w:rPr>
        <w:t xml:space="preserve">w związku z udzielanym wsparciem w ramach realizowanego projektu. </w:t>
      </w:r>
    </w:p>
    <w:p w14:paraId="19711534" w14:textId="6E76C282" w:rsidR="000F36F0" w:rsidRPr="004F6ACD" w:rsidRDefault="00F618D5" w:rsidP="007807B0">
      <w:pPr>
        <w:pStyle w:val="Akapitzlist"/>
        <w:numPr>
          <w:ilvl w:val="0"/>
          <w:numId w:val="8"/>
        </w:numPr>
        <w:spacing w:before="60" w:afterLines="30" w:after="72" w:line="240" w:lineRule="auto"/>
        <w:ind w:left="426"/>
        <w:jc w:val="both"/>
        <w:rPr>
          <w:rFonts w:ascii="Arial" w:hAnsi="Arial" w:cs="Arial"/>
        </w:rPr>
      </w:pPr>
      <w:r w:rsidRPr="004F6ACD">
        <w:rPr>
          <w:rFonts w:ascii="Arial" w:hAnsi="Arial" w:cs="Arial"/>
        </w:rPr>
        <w:t>W</w:t>
      </w:r>
      <w:r w:rsidR="000F36F0" w:rsidRPr="004F6ACD">
        <w:rPr>
          <w:rFonts w:ascii="Arial" w:hAnsi="Arial" w:cs="Arial"/>
        </w:rPr>
        <w:t xml:space="preserve"> zakresie nieuregulowanym w </w:t>
      </w:r>
      <w:r w:rsidR="000F36F0" w:rsidRPr="004F6ACD">
        <w:rPr>
          <w:rFonts w:ascii="Arial" w:hAnsi="Arial" w:cs="Arial"/>
          <w:i/>
        </w:rPr>
        <w:t xml:space="preserve">Wytycznych w zakresie realizacji projektów finansowanych ze środków Funduszu Pracy w ramach programów operacyjnych współfinansowanych z Europejskiego Funduszu Społecznego na lata 2014-2020, </w:t>
      </w:r>
      <w:r w:rsidR="000F36F0" w:rsidRPr="004F6ACD">
        <w:rPr>
          <w:rFonts w:ascii="Arial" w:hAnsi="Arial" w:cs="Arial"/>
        </w:rPr>
        <w:t>przy przygotowaniu projektów PUP, w szczególności budżetu projektu PUP, stosuje się</w:t>
      </w:r>
      <w:r w:rsidR="000F36F0" w:rsidRPr="004F6ACD">
        <w:rPr>
          <w:rFonts w:ascii="Arial" w:hAnsi="Arial" w:cs="Arial"/>
          <w:i/>
        </w:rPr>
        <w:t xml:space="preserve"> Wytyczne w zakresie kwalifikowalności wydatków w ramach Europejskiego Funduszu Rozwoju Regionalnego, Europejskiego Funduszu Społecznego oraz Funduszu Spójności na lata 2014-2020</w:t>
      </w:r>
      <w:r w:rsidR="000F36F0" w:rsidRPr="004F6ACD">
        <w:rPr>
          <w:rFonts w:ascii="Arial" w:hAnsi="Arial" w:cs="Arial"/>
        </w:rPr>
        <w:t>.</w:t>
      </w:r>
    </w:p>
    <w:p w14:paraId="1BCD855C" w14:textId="7694090E" w:rsidR="000F36F0" w:rsidRPr="004F6ACD" w:rsidRDefault="000F36F0" w:rsidP="007807B0">
      <w:pPr>
        <w:pStyle w:val="Akapitzlist"/>
        <w:numPr>
          <w:ilvl w:val="0"/>
          <w:numId w:val="8"/>
        </w:numPr>
        <w:spacing w:before="60" w:afterLines="30" w:after="72" w:line="240" w:lineRule="auto"/>
        <w:ind w:left="426"/>
        <w:jc w:val="both"/>
        <w:rPr>
          <w:rFonts w:ascii="Arial" w:hAnsi="Arial" w:cs="Arial"/>
        </w:rPr>
      </w:pPr>
      <w:r w:rsidRPr="004F6ACD">
        <w:rPr>
          <w:rFonts w:ascii="Arial" w:hAnsi="Arial" w:cs="Arial"/>
        </w:rPr>
        <w:t>Wydatki ponoszone przez PUP w ramach projektu muszą być zgodne z:</w:t>
      </w:r>
    </w:p>
    <w:p w14:paraId="3681D9D0" w14:textId="77777777" w:rsidR="000F36F0" w:rsidRPr="004F6ACD" w:rsidRDefault="000F36F0" w:rsidP="007807B0">
      <w:pPr>
        <w:numPr>
          <w:ilvl w:val="0"/>
          <w:numId w:val="10"/>
        </w:numPr>
        <w:spacing w:before="60" w:afterLines="30" w:after="72"/>
        <w:ind w:left="993" w:hanging="283"/>
        <w:jc w:val="both"/>
        <w:rPr>
          <w:rFonts w:ascii="Arial" w:hAnsi="Arial" w:cs="Arial"/>
          <w:sz w:val="22"/>
          <w:szCs w:val="22"/>
        </w:rPr>
      </w:pPr>
      <w:r w:rsidRPr="004F6ACD">
        <w:rPr>
          <w:rFonts w:ascii="Arial" w:hAnsi="Arial" w:cs="Arial"/>
          <w:sz w:val="22"/>
          <w:szCs w:val="22"/>
        </w:rPr>
        <w:t>ustawą o promocji zatrudnienia i instytucjach rynku pracy;</w:t>
      </w:r>
    </w:p>
    <w:p w14:paraId="2E8DCDAA" w14:textId="77777777" w:rsidR="000F36F0" w:rsidRPr="004F6ACD" w:rsidRDefault="000F36F0" w:rsidP="007807B0">
      <w:pPr>
        <w:numPr>
          <w:ilvl w:val="0"/>
          <w:numId w:val="10"/>
        </w:numPr>
        <w:spacing w:before="60" w:afterLines="30" w:after="72"/>
        <w:ind w:left="993" w:hanging="283"/>
        <w:jc w:val="both"/>
        <w:rPr>
          <w:rFonts w:ascii="Arial" w:hAnsi="Arial" w:cs="Arial"/>
          <w:sz w:val="22"/>
          <w:szCs w:val="22"/>
        </w:rPr>
      </w:pPr>
      <w:r w:rsidRPr="004F6ACD">
        <w:rPr>
          <w:rFonts w:ascii="Arial" w:hAnsi="Arial" w:cs="Arial"/>
          <w:sz w:val="22"/>
          <w:szCs w:val="22"/>
        </w:rPr>
        <w:t>dokumentami programowymi RPO WD 2014 - 2020;</w:t>
      </w:r>
    </w:p>
    <w:p w14:paraId="1117C914" w14:textId="7456ADF8" w:rsidR="000F36F0" w:rsidRPr="004F6ACD" w:rsidRDefault="000F36F0" w:rsidP="007807B0">
      <w:pPr>
        <w:numPr>
          <w:ilvl w:val="0"/>
          <w:numId w:val="10"/>
        </w:numPr>
        <w:spacing w:before="60" w:afterLines="30" w:after="72"/>
        <w:ind w:left="993" w:hanging="283"/>
        <w:jc w:val="both"/>
        <w:rPr>
          <w:rFonts w:ascii="Arial" w:hAnsi="Arial" w:cs="Arial"/>
          <w:sz w:val="22"/>
          <w:szCs w:val="22"/>
        </w:rPr>
      </w:pPr>
      <w:r w:rsidRPr="004F6ACD">
        <w:rPr>
          <w:rFonts w:ascii="Arial" w:hAnsi="Arial" w:cs="Arial"/>
          <w:i/>
          <w:sz w:val="22"/>
          <w:szCs w:val="22"/>
        </w:rPr>
        <w:t xml:space="preserve">Wytycznymi w zakresie realizacji projektów finansowanych ze środków Funduszu Pracy w ramach programów operacyjnych współfinansowanych </w:t>
      </w:r>
      <w:r w:rsidRPr="004F6ACD">
        <w:rPr>
          <w:rFonts w:ascii="Arial" w:hAnsi="Arial" w:cs="Arial"/>
          <w:sz w:val="22"/>
          <w:szCs w:val="22"/>
        </w:rPr>
        <w:br/>
      </w:r>
      <w:r w:rsidRPr="004F6ACD">
        <w:rPr>
          <w:rFonts w:ascii="Arial" w:hAnsi="Arial" w:cs="Arial"/>
          <w:i/>
          <w:sz w:val="22"/>
          <w:szCs w:val="22"/>
        </w:rPr>
        <w:t>z Europejskiego Funduszu Społecznego na lata 2014-2020;</w:t>
      </w:r>
    </w:p>
    <w:p w14:paraId="5889C155" w14:textId="44BEFC90" w:rsidR="000F36F0" w:rsidRPr="004F6ACD" w:rsidRDefault="000F36F0" w:rsidP="007807B0">
      <w:pPr>
        <w:numPr>
          <w:ilvl w:val="0"/>
          <w:numId w:val="10"/>
        </w:numPr>
        <w:spacing w:before="60" w:afterLines="30" w:after="72"/>
        <w:ind w:left="993" w:hanging="283"/>
        <w:jc w:val="both"/>
        <w:rPr>
          <w:rFonts w:ascii="Arial" w:hAnsi="Arial" w:cs="Arial"/>
          <w:sz w:val="22"/>
          <w:szCs w:val="22"/>
        </w:rPr>
      </w:pPr>
      <w:r w:rsidRPr="004F6ACD">
        <w:rPr>
          <w:rFonts w:ascii="Arial" w:hAnsi="Arial" w:cs="Arial"/>
          <w:i/>
          <w:sz w:val="22"/>
          <w:szCs w:val="22"/>
        </w:rPr>
        <w:t>Wytycznymi w zakresie kwalifikowalności wydatków w ramach Europejskiego Funduszu Rozwoju Regionalnego, Europejskiego Funduszu Społecznego oraz Funduszu Spójności na lata 2014-2020</w:t>
      </w:r>
      <w:r w:rsidRPr="004F6ACD">
        <w:rPr>
          <w:rFonts w:ascii="Arial" w:hAnsi="Arial" w:cs="Arial"/>
          <w:sz w:val="22"/>
          <w:szCs w:val="22"/>
        </w:rPr>
        <w:t>;</w:t>
      </w:r>
    </w:p>
    <w:p w14:paraId="5D10F128" w14:textId="3FADF0C7" w:rsidR="000F36F0" w:rsidRPr="004F6ACD" w:rsidRDefault="000F36F0" w:rsidP="007807B0">
      <w:pPr>
        <w:numPr>
          <w:ilvl w:val="0"/>
          <w:numId w:val="10"/>
        </w:numPr>
        <w:spacing w:before="60" w:afterLines="30" w:after="72"/>
        <w:ind w:left="993" w:hanging="283"/>
        <w:jc w:val="both"/>
        <w:rPr>
          <w:rFonts w:ascii="Arial" w:hAnsi="Arial" w:cs="Arial"/>
          <w:sz w:val="22"/>
          <w:szCs w:val="22"/>
        </w:rPr>
      </w:pPr>
      <w:r w:rsidRPr="004F6ACD">
        <w:rPr>
          <w:rFonts w:ascii="Arial" w:hAnsi="Arial" w:cs="Arial"/>
          <w:sz w:val="22"/>
          <w:szCs w:val="22"/>
        </w:rPr>
        <w:t>umową o dofinansowanie projektu współfinansowanego z EFS.</w:t>
      </w:r>
    </w:p>
    <w:p w14:paraId="342B64DE" w14:textId="27F8D387" w:rsidR="007842D8" w:rsidRPr="004F6ACD" w:rsidRDefault="00D15BD6" w:rsidP="007807B0">
      <w:pPr>
        <w:numPr>
          <w:ilvl w:val="0"/>
          <w:numId w:val="8"/>
        </w:numPr>
        <w:spacing w:before="60" w:afterLines="30" w:after="72"/>
        <w:ind w:left="426"/>
        <w:jc w:val="both"/>
        <w:rPr>
          <w:rFonts w:ascii="Arial" w:hAnsi="Arial" w:cs="Arial"/>
          <w:sz w:val="22"/>
          <w:szCs w:val="22"/>
        </w:rPr>
      </w:pPr>
      <w:r w:rsidRPr="004F6ACD">
        <w:rPr>
          <w:rFonts w:ascii="Arial" w:hAnsi="Arial" w:cs="Arial"/>
          <w:sz w:val="22"/>
          <w:szCs w:val="22"/>
        </w:rPr>
        <w:t xml:space="preserve">PUP na potrzeby projektu oraz prowadzenia wyodrębnionej ewidencji księgowej projektu </w:t>
      </w:r>
      <w:r w:rsidR="000F36F0" w:rsidRPr="004F6ACD">
        <w:rPr>
          <w:rFonts w:ascii="Arial" w:hAnsi="Arial" w:cs="Arial"/>
          <w:sz w:val="22"/>
          <w:szCs w:val="22"/>
        </w:rPr>
        <w:t>k</w:t>
      </w:r>
      <w:r w:rsidRPr="004F6ACD">
        <w:rPr>
          <w:rFonts w:ascii="Arial" w:hAnsi="Arial" w:cs="Arial"/>
          <w:sz w:val="22"/>
          <w:szCs w:val="22"/>
        </w:rPr>
        <w:t xml:space="preserve">orzysta z podstawowego rachunku bankowego PUP do obsługi środków FP lub </w:t>
      </w:r>
      <w:r w:rsidR="007807B0">
        <w:rPr>
          <w:rFonts w:ascii="Arial" w:hAnsi="Arial" w:cs="Arial"/>
          <w:sz w:val="22"/>
          <w:szCs w:val="22"/>
        </w:rPr>
        <w:br/>
      </w:r>
      <w:r w:rsidRPr="004F6ACD">
        <w:rPr>
          <w:rFonts w:ascii="Arial" w:hAnsi="Arial" w:cs="Arial"/>
          <w:sz w:val="22"/>
          <w:szCs w:val="22"/>
        </w:rPr>
        <w:t xml:space="preserve">z rachunku bankowego pomocniczego, z którego ponoszone są wydatki w ramach projektu </w:t>
      </w:r>
      <w:r w:rsidR="00CA0530" w:rsidRPr="004F6ACD">
        <w:rPr>
          <w:rFonts w:ascii="Arial" w:hAnsi="Arial" w:cs="Arial"/>
          <w:sz w:val="22"/>
          <w:szCs w:val="22"/>
        </w:rPr>
        <w:t>współfinansowanego z EFS.</w:t>
      </w:r>
    </w:p>
    <w:p w14:paraId="7FC969A4" w14:textId="5CCA9AF6"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Numer rachunku bankowego</w:t>
      </w:r>
      <w:r w:rsidR="005977E4" w:rsidRPr="004F6ACD">
        <w:rPr>
          <w:rFonts w:ascii="Arial" w:hAnsi="Arial" w:cs="Arial"/>
          <w:sz w:val="22"/>
          <w:szCs w:val="22"/>
        </w:rPr>
        <w:t xml:space="preserve"> do obsługi projektu </w:t>
      </w:r>
      <w:r w:rsidRPr="004F6ACD">
        <w:rPr>
          <w:rFonts w:ascii="Arial" w:hAnsi="Arial" w:cs="Arial"/>
          <w:sz w:val="22"/>
          <w:szCs w:val="22"/>
        </w:rPr>
        <w:t xml:space="preserve">jest wskazywany w umowie </w:t>
      </w:r>
      <w:r w:rsidRPr="004F6ACD">
        <w:rPr>
          <w:rFonts w:ascii="Arial" w:hAnsi="Arial" w:cs="Arial"/>
          <w:sz w:val="22"/>
          <w:szCs w:val="22"/>
        </w:rPr>
        <w:br/>
        <w:t>o dofinansowanie projektu. W przypadku zmiany numeru rachunku bankowego, umowa podlega aneksowaniu.</w:t>
      </w:r>
    </w:p>
    <w:p w14:paraId="6CE6C657" w14:textId="2F51CE56"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Rozliczanie wydatków poniesionych w związku z realizacją projektu PUP, jest dokonywane na podstawie wniosku o płatność, sporządzanego w SL2014, zawierającego dane na temat postępu finansowego</w:t>
      </w:r>
      <w:r w:rsidR="00CB3D94" w:rsidRPr="004F6ACD">
        <w:rPr>
          <w:rFonts w:ascii="Arial" w:hAnsi="Arial" w:cs="Arial"/>
          <w:sz w:val="22"/>
          <w:szCs w:val="22"/>
        </w:rPr>
        <w:t xml:space="preserve"> </w:t>
      </w:r>
      <w:r w:rsidRPr="004F6ACD">
        <w:rPr>
          <w:rFonts w:ascii="Arial" w:hAnsi="Arial" w:cs="Arial"/>
          <w:sz w:val="22"/>
          <w:szCs w:val="22"/>
        </w:rPr>
        <w:t xml:space="preserve">i </w:t>
      </w:r>
      <w:r w:rsidR="00CA0530" w:rsidRPr="004F6ACD">
        <w:rPr>
          <w:rFonts w:ascii="Arial" w:hAnsi="Arial" w:cs="Arial"/>
          <w:sz w:val="22"/>
          <w:szCs w:val="22"/>
        </w:rPr>
        <w:t>rzeczowego realizacji projektu PUP.</w:t>
      </w:r>
    </w:p>
    <w:p w14:paraId="6C53EAEB" w14:textId="77777777"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t>Wniosek o płatność jest składany do DWUP</w:t>
      </w:r>
      <w:r w:rsidR="00EA66F6" w:rsidRPr="004F6ACD">
        <w:rPr>
          <w:rFonts w:ascii="Arial" w:hAnsi="Arial" w:cs="Arial"/>
          <w:sz w:val="22"/>
          <w:szCs w:val="22"/>
        </w:rPr>
        <w:t xml:space="preserve"> za okresy rozliczeniowe zgodnie </w:t>
      </w:r>
      <w:r w:rsidR="00DF1811" w:rsidRPr="004F6ACD">
        <w:rPr>
          <w:rFonts w:ascii="Arial" w:hAnsi="Arial" w:cs="Arial"/>
          <w:sz w:val="22"/>
          <w:szCs w:val="22"/>
        </w:rPr>
        <w:br/>
      </w:r>
      <w:r w:rsidR="00EA66F6" w:rsidRPr="004F6ACD">
        <w:rPr>
          <w:rFonts w:ascii="Arial" w:hAnsi="Arial" w:cs="Arial"/>
          <w:sz w:val="22"/>
          <w:szCs w:val="22"/>
        </w:rPr>
        <w:t>z harmonogramem płatności stanowiącym załącznik do umowy o dofinansowanie projektu</w:t>
      </w:r>
      <w:r w:rsidR="00D15BD6" w:rsidRPr="004F6ACD">
        <w:rPr>
          <w:rFonts w:ascii="Arial" w:hAnsi="Arial" w:cs="Arial"/>
          <w:sz w:val="22"/>
          <w:szCs w:val="22"/>
        </w:rPr>
        <w:t>, nie rzadziej niż raz na kwartał</w:t>
      </w:r>
      <w:r w:rsidR="00EA66F6" w:rsidRPr="004F6ACD">
        <w:rPr>
          <w:rFonts w:ascii="Arial" w:hAnsi="Arial" w:cs="Arial"/>
          <w:sz w:val="22"/>
          <w:szCs w:val="22"/>
        </w:rPr>
        <w:t>.</w:t>
      </w:r>
      <w:r w:rsidRPr="004F6ACD">
        <w:rPr>
          <w:rFonts w:ascii="Arial" w:hAnsi="Arial" w:cs="Arial"/>
          <w:sz w:val="22"/>
          <w:szCs w:val="22"/>
        </w:rPr>
        <w:t xml:space="preserve"> </w:t>
      </w:r>
    </w:p>
    <w:p w14:paraId="6A682830" w14:textId="5D563810" w:rsidR="007842D8" w:rsidRPr="004F6ACD" w:rsidRDefault="00F618D5" w:rsidP="007807B0">
      <w:pPr>
        <w:numPr>
          <w:ilvl w:val="0"/>
          <w:numId w:val="8"/>
        </w:numPr>
        <w:spacing w:before="60" w:afterLines="30" w:after="72"/>
        <w:ind w:left="426" w:hanging="426"/>
        <w:jc w:val="both"/>
        <w:rPr>
          <w:rFonts w:ascii="Arial" w:hAnsi="Arial" w:cs="Arial"/>
          <w:sz w:val="22"/>
          <w:szCs w:val="22"/>
        </w:rPr>
      </w:pPr>
      <w:r w:rsidRPr="004F6ACD">
        <w:rPr>
          <w:rFonts w:ascii="Arial" w:hAnsi="Arial" w:cs="Arial"/>
          <w:sz w:val="22"/>
          <w:szCs w:val="22"/>
        </w:rPr>
        <w:lastRenderedPageBreak/>
        <w:t>Dane niezbędne do monitorowania postępu finansowego i rzeczowego, w tym dane dotyczące uczestników projektu są gromadzone w systemie teleinformatycznym</w:t>
      </w:r>
      <w:r w:rsidR="007807B0">
        <w:rPr>
          <w:rFonts w:ascii="Arial" w:hAnsi="Arial" w:cs="Arial"/>
          <w:sz w:val="22"/>
          <w:szCs w:val="22"/>
        </w:rPr>
        <w:t xml:space="preserve"> </w:t>
      </w:r>
      <w:r w:rsidRPr="004F6ACD">
        <w:rPr>
          <w:rFonts w:ascii="Arial" w:hAnsi="Arial" w:cs="Arial"/>
          <w:sz w:val="22"/>
          <w:szCs w:val="22"/>
        </w:rPr>
        <w:t>SYRIUSZ.</w:t>
      </w:r>
    </w:p>
    <w:p w14:paraId="38DAAC27" w14:textId="6E724AEC" w:rsidR="007842D8" w:rsidRPr="007807B0" w:rsidRDefault="00F618D5" w:rsidP="007807B0">
      <w:pPr>
        <w:numPr>
          <w:ilvl w:val="0"/>
          <w:numId w:val="8"/>
        </w:numPr>
        <w:spacing w:afterLines="30" w:after="72"/>
        <w:ind w:left="426" w:hanging="426"/>
        <w:jc w:val="both"/>
        <w:rPr>
          <w:rFonts w:ascii="Arial" w:hAnsi="Arial" w:cs="Arial"/>
          <w:sz w:val="22"/>
          <w:szCs w:val="22"/>
        </w:rPr>
      </w:pPr>
      <w:r w:rsidRPr="004F6ACD">
        <w:rPr>
          <w:rFonts w:ascii="Arial" w:hAnsi="Arial" w:cs="Arial"/>
          <w:sz w:val="22"/>
          <w:szCs w:val="22"/>
        </w:rPr>
        <w:t xml:space="preserve">PUP sporządzając w SL2014 wniosek o płatność co najmniej w zakresie poniesionych wydatków oraz danych o uczestnikach projektu wykorzystuje informacje gromadzone </w:t>
      </w:r>
      <w:r w:rsidR="007807B0">
        <w:rPr>
          <w:rFonts w:ascii="Arial" w:hAnsi="Arial" w:cs="Arial"/>
          <w:sz w:val="22"/>
          <w:szCs w:val="22"/>
        </w:rPr>
        <w:br/>
      </w:r>
      <w:r w:rsidRPr="007807B0">
        <w:rPr>
          <w:rFonts w:ascii="Arial" w:hAnsi="Arial" w:cs="Arial"/>
          <w:sz w:val="22"/>
          <w:szCs w:val="22"/>
        </w:rPr>
        <w:t>w systemie SYRIUSZ.</w:t>
      </w:r>
    </w:p>
    <w:p w14:paraId="56647C98" w14:textId="743CF68E" w:rsidR="00F26B2C" w:rsidRPr="004F6ACD" w:rsidRDefault="00004D70" w:rsidP="007807B0">
      <w:pPr>
        <w:pStyle w:val="Akapitzlist"/>
        <w:numPr>
          <w:ilvl w:val="0"/>
          <w:numId w:val="8"/>
        </w:numPr>
        <w:autoSpaceDE w:val="0"/>
        <w:autoSpaceDN w:val="0"/>
        <w:adjustRightInd w:val="0"/>
        <w:spacing w:line="240" w:lineRule="auto"/>
        <w:ind w:left="426"/>
        <w:jc w:val="both"/>
        <w:rPr>
          <w:rFonts w:ascii="Arial" w:hAnsi="Arial" w:cs="Arial"/>
        </w:rPr>
      </w:pPr>
      <w:r w:rsidRPr="004F6ACD">
        <w:rPr>
          <w:rFonts w:ascii="Arial" w:hAnsi="Arial" w:cs="Arial"/>
        </w:rPr>
        <w:t>Do środków FP przyznanych na podstawie umowy o dofinansowanie projektu, które nie zostały wykorzystane w danym roku, stosuje się odpowiednio przepisy wydane przez ministra właściwego do spraw pracy na podstawie art. 108 ust. 3 ustawy z dnia 20 kwietnia 2004 r. o promocji zatrudnienia i instytucjach rynku pracy. Oznacza to, m.in. że niewykorzystane w roku budżetowym środki FP w ramach umowy o dofinansowanie projektu, pozostające na rachunku bankowym samorządu powiatu, pozostają na tym rachunku bankowym z przeznaczeniem na wypłatę</w:t>
      </w:r>
      <w:r w:rsidR="00F26B2C" w:rsidRPr="004F6ACD">
        <w:rPr>
          <w:rFonts w:ascii="Arial" w:hAnsi="Arial" w:cs="Arial"/>
        </w:rPr>
        <w:t xml:space="preserve"> </w:t>
      </w:r>
      <w:r w:rsidRPr="004F6ACD">
        <w:rPr>
          <w:rFonts w:ascii="Arial" w:hAnsi="Arial" w:cs="Arial"/>
        </w:rPr>
        <w:t xml:space="preserve">zasiłków dla osób bezrobotnych </w:t>
      </w:r>
      <w:r w:rsidR="007807B0">
        <w:rPr>
          <w:rFonts w:ascii="Arial" w:hAnsi="Arial" w:cs="Arial"/>
        </w:rPr>
        <w:br/>
      </w:r>
      <w:r w:rsidRPr="004F6ACD">
        <w:rPr>
          <w:rFonts w:ascii="Arial" w:hAnsi="Arial" w:cs="Arial"/>
        </w:rPr>
        <w:t>i innych obligatoryjnych świadczeń.</w:t>
      </w:r>
    </w:p>
    <w:p w14:paraId="6824E309" w14:textId="284BA752" w:rsidR="00C60A28" w:rsidRPr="004F6ACD" w:rsidRDefault="00C60A28" w:rsidP="007807B0">
      <w:pPr>
        <w:pStyle w:val="Akapitzlist"/>
        <w:numPr>
          <w:ilvl w:val="0"/>
          <w:numId w:val="8"/>
        </w:numPr>
        <w:spacing w:line="240" w:lineRule="auto"/>
        <w:ind w:left="426"/>
        <w:jc w:val="both"/>
        <w:rPr>
          <w:rFonts w:ascii="Arial" w:hAnsi="Arial" w:cs="Arial"/>
        </w:rPr>
      </w:pPr>
      <w:bookmarkStart w:id="10" w:name="_Toc472517392"/>
      <w:r w:rsidRPr="004F6ACD">
        <w:rPr>
          <w:rFonts w:ascii="Arial" w:hAnsi="Arial" w:cs="Arial"/>
        </w:rPr>
        <w:t>W przypadku udzielania wsparcia w formie:</w:t>
      </w:r>
    </w:p>
    <w:p w14:paraId="50C266D3" w14:textId="77777777" w:rsidR="00D2364C" w:rsidRPr="004F6ACD" w:rsidRDefault="00D2364C" w:rsidP="007807B0">
      <w:pPr>
        <w:pStyle w:val="Akapitzlist"/>
        <w:spacing w:line="240" w:lineRule="auto"/>
        <w:ind w:left="426"/>
        <w:jc w:val="both"/>
        <w:rPr>
          <w:rFonts w:ascii="Arial" w:hAnsi="Arial" w:cs="Arial"/>
        </w:rPr>
      </w:pPr>
    </w:p>
    <w:p w14:paraId="6A144FF0" w14:textId="5428E3DE" w:rsidR="00C60A28" w:rsidRPr="004F6ACD" w:rsidRDefault="00B24895" w:rsidP="007807B0">
      <w:pPr>
        <w:pStyle w:val="Akapitzlist"/>
        <w:spacing w:line="240" w:lineRule="auto"/>
        <w:ind w:left="851"/>
        <w:jc w:val="both"/>
        <w:rPr>
          <w:rFonts w:ascii="Arial" w:hAnsi="Arial" w:cs="Arial"/>
        </w:rPr>
      </w:pPr>
      <w:r w:rsidRPr="004F6ACD">
        <w:rPr>
          <w:rFonts w:ascii="Arial" w:hAnsi="Arial" w:cs="Arial"/>
        </w:rPr>
        <w:t>a)</w:t>
      </w:r>
      <w:r w:rsidR="00C60A28" w:rsidRPr="004F6ACD">
        <w:rPr>
          <w:rFonts w:ascii="Arial" w:hAnsi="Arial" w:cs="Arial"/>
        </w:rPr>
        <w:t xml:space="preserve"> jednorazowych środków na podjęcie działalności gospodarczej, lub</w:t>
      </w:r>
    </w:p>
    <w:p w14:paraId="168FD89A" w14:textId="1D50B1CC" w:rsidR="00C60A28" w:rsidRPr="004F6ACD" w:rsidRDefault="00B24895" w:rsidP="007807B0">
      <w:pPr>
        <w:pStyle w:val="Akapitzlist"/>
        <w:spacing w:line="240" w:lineRule="auto"/>
        <w:ind w:left="851"/>
        <w:jc w:val="both"/>
        <w:rPr>
          <w:rFonts w:ascii="Arial" w:hAnsi="Arial" w:cs="Arial"/>
        </w:rPr>
      </w:pPr>
      <w:r w:rsidRPr="004F6ACD">
        <w:rPr>
          <w:rFonts w:ascii="Arial" w:hAnsi="Arial" w:cs="Arial"/>
        </w:rPr>
        <w:t>b)</w:t>
      </w:r>
      <w:r w:rsidR="00C60A28" w:rsidRPr="004F6ACD">
        <w:rPr>
          <w:rFonts w:ascii="Arial" w:hAnsi="Arial" w:cs="Arial"/>
        </w:rPr>
        <w:t xml:space="preserve"> refundacji kosztów wyposażenia lub doposażenia stanowiska pracy</w:t>
      </w:r>
    </w:p>
    <w:p w14:paraId="4CEFA031" w14:textId="77777777" w:rsidR="00D2364C" w:rsidRPr="004F6ACD" w:rsidRDefault="00D2364C" w:rsidP="007807B0">
      <w:pPr>
        <w:pStyle w:val="Akapitzlist"/>
        <w:spacing w:line="240" w:lineRule="auto"/>
        <w:ind w:left="426"/>
        <w:jc w:val="both"/>
        <w:rPr>
          <w:rFonts w:ascii="Arial" w:hAnsi="Arial" w:cs="Arial"/>
        </w:rPr>
      </w:pPr>
    </w:p>
    <w:p w14:paraId="5C02B662" w14:textId="3590323D" w:rsidR="00C60A28" w:rsidRPr="004F6ACD" w:rsidRDefault="00C60A28" w:rsidP="007807B0">
      <w:pPr>
        <w:pStyle w:val="Akapitzlist"/>
        <w:spacing w:line="240" w:lineRule="auto"/>
        <w:ind w:left="426"/>
        <w:jc w:val="both"/>
        <w:rPr>
          <w:rFonts w:ascii="Arial" w:hAnsi="Arial" w:cs="Arial"/>
        </w:rPr>
      </w:pPr>
      <w:r w:rsidRPr="004F6ACD">
        <w:rPr>
          <w:rFonts w:ascii="Arial" w:hAnsi="Arial" w:cs="Arial"/>
        </w:rPr>
        <w:t>podatek od towarów i usług VAT jest finansowany ze środków FP przekazanych na podstawie umowy o dofinansowanie</w:t>
      </w:r>
      <w:r w:rsidR="00D2364C" w:rsidRPr="004F6ACD">
        <w:rPr>
          <w:rFonts w:ascii="Arial" w:hAnsi="Arial" w:cs="Arial"/>
        </w:rPr>
        <w:t xml:space="preserve"> projektu, która określa:</w:t>
      </w:r>
    </w:p>
    <w:p w14:paraId="1FE15517" w14:textId="77777777" w:rsidR="00D2364C" w:rsidRPr="004F6ACD" w:rsidRDefault="00D2364C" w:rsidP="007807B0">
      <w:pPr>
        <w:pStyle w:val="Akapitzlist"/>
        <w:spacing w:line="240" w:lineRule="auto"/>
        <w:ind w:left="426"/>
        <w:jc w:val="both"/>
        <w:rPr>
          <w:rFonts w:ascii="Arial" w:hAnsi="Arial" w:cs="Arial"/>
        </w:rPr>
      </w:pPr>
    </w:p>
    <w:p w14:paraId="41820F42" w14:textId="147E4F50" w:rsidR="00D2364C" w:rsidRPr="004F6ACD" w:rsidRDefault="00B24895" w:rsidP="007807B0">
      <w:pPr>
        <w:pStyle w:val="Akapitzlist"/>
        <w:spacing w:line="240" w:lineRule="auto"/>
        <w:ind w:left="851"/>
        <w:jc w:val="both"/>
        <w:rPr>
          <w:rFonts w:ascii="Arial" w:hAnsi="Arial" w:cs="Arial"/>
        </w:rPr>
      </w:pPr>
      <w:r w:rsidRPr="004F6ACD">
        <w:rPr>
          <w:rFonts w:ascii="Arial" w:hAnsi="Arial" w:cs="Arial"/>
        </w:rPr>
        <w:t>a)</w:t>
      </w:r>
      <w:r w:rsidR="00D2364C" w:rsidRPr="004F6ACD">
        <w:rPr>
          <w:rFonts w:ascii="Arial" w:hAnsi="Arial" w:cs="Arial"/>
        </w:rPr>
        <w:t xml:space="preserve"> warunki realizacji i dofinansowania projektu w części podlegającej </w:t>
      </w:r>
      <w:r w:rsidR="00D51C2F" w:rsidRPr="004F6ACD">
        <w:rPr>
          <w:rFonts w:ascii="Arial" w:hAnsi="Arial" w:cs="Arial"/>
        </w:rPr>
        <w:br/>
        <w:t xml:space="preserve">    </w:t>
      </w:r>
      <w:r w:rsidR="007807B0">
        <w:rPr>
          <w:rFonts w:ascii="Arial" w:hAnsi="Arial" w:cs="Arial"/>
        </w:rPr>
        <w:t xml:space="preserve">   </w:t>
      </w:r>
      <w:r w:rsidR="00D2364C" w:rsidRPr="004F6ACD">
        <w:rPr>
          <w:rFonts w:ascii="Arial" w:hAnsi="Arial" w:cs="Arial"/>
        </w:rPr>
        <w:t>rozliczeniu z KE</w:t>
      </w:r>
    </w:p>
    <w:p w14:paraId="134FDB04" w14:textId="4CEAEC7E" w:rsidR="00F26B2C" w:rsidRPr="004F6ACD" w:rsidRDefault="00B24895" w:rsidP="007807B0">
      <w:pPr>
        <w:pStyle w:val="Akapitzlist"/>
        <w:spacing w:line="240" w:lineRule="auto"/>
        <w:ind w:left="851"/>
        <w:jc w:val="both"/>
        <w:rPr>
          <w:rFonts w:ascii="Arial" w:hAnsi="Arial" w:cs="Arial"/>
        </w:rPr>
      </w:pPr>
      <w:r w:rsidRPr="004F6ACD">
        <w:rPr>
          <w:rFonts w:ascii="Arial" w:hAnsi="Arial" w:cs="Arial"/>
        </w:rPr>
        <w:t>b)</w:t>
      </w:r>
      <w:r w:rsidR="00D2364C" w:rsidRPr="004F6ACD">
        <w:rPr>
          <w:rFonts w:ascii="Arial" w:hAnsi="Arial" w:cs="Arial"/>
        </w:rPr>
        <w:t xml:space="preserve"> zasady finansowania ze środków FP podatku od towarów i usług VAT </w:t>
      </w:r>
      <w:r w:rsidR="00D2364C" w:rsidRPr="004F6ACD">
        <w:rPr>
          <w:rFonts w:ascii="Arial" w:hAnsi="Arial" w:cs="Arial"/>
        </w:rPr>
        <w:br/>
        <w:t xml:space="preserve">     </w:t>
      </w:r>
      <w:r w:rsidR="007807B0">
        <w:rPr>
          <w:rFonts w:ascii="Arial" w:hAnsi="Arial" w:cs="Arial"/>
        </w:rPr>
        <w:t xml:space="preserve"> </w:t>
      </w:r>
      <w:r w:rsidR="00D2364C" w:rsidRPr="004F6ACD">
        <w:rPr>
          <w:rFonts w:ascii="Arial" w:hAnsi="Arial" w:cs="Arial"/>
        </w:rPr>
        <w:t>związanego z projektem PUP, niepodlegającemu rozliczeniu z KE.</w:t>
      </w:r>
    </w:p>
    <w:p w14:paraId="6B7847E4" w14:textId="15FC24AA" w:rsidR="00F26B2C" w:rsidRPr="004F6ACD" w:rsidRDefault="00F26B2C" w:rsidP="007807B0">
      <w:pPr>
        <w:pStyle w:val="Akapitzlist"/>
        <w:numPr>
          <w:ilvl w:val="0"/>
          <w:numId w:val="8"/>
        </w:numPr>
        <w:autoSpaceDE w:val="0"/>
        <w:autoSpaceDN w:val="0"/>
        <w:adjustRightInd w:val="0"/>
        <w:spacing w:line="240" w:lineRule="auto"/>
        <w:ind w:left="426"/>
        <w:jc w:val="both"/>
        <w:rPr>
          <w:rFonts w:ascii="Arial" w:hAnsi="Arial" w:cs="Arial"/>
          <w:b/>
        </w:rPr>
      </w:pPr>
      <w:r w:rsidRPr="004F6ACD">
        <w:rPr>
          <w:rFonts w:ascii="Arial" w:hAnsi="Arial" w:cs="Arial"/>
        </w:rPr>
        <w:t xml:space="preserve">W przypadku jednorazowych środków na podjęcie działalności gospodarczej lub refundacji kosztów wyposażenia lub doposażenia stanowiska pracy </w:t>
      </w:r>
      <w:r w:rsidRPr="004F6ACD">
        <w:rPr>
          <w:rFonts w:ascii="Arial" w:hAnsi="Arial" w:cs="Arial"/>
          <w:b/>
        </w:rPr>
        <w:t>w budżecie projektu PUP wsparcie ujmowane jest w szacowanych kwotach netto.</w:t>
      </w:r>
    </w:p>
    <w:p w14:paraId="6DEC93E1" w14:textId="77777777" w:rsidR="000975F5" w:rsidRPr="004F6ACD" w:rsidRDefault="000975F5" w:rsidP="007807B0">
      <w:pPr>
        <w:pStyle w:val="Akapitzlist"/>
        <w:numPr>
          <w:ilvl w:val="0"/>
          <w:numId w:val="8"/>
        </w:numPr>
        <w:spacing w:after="120" w:line="240" w:lineRule="auto"/>
        <w:ind w:left="426"/>
        <w:jc w:val="both"/>
        <w:rPr>
          <w:rFonts w:ascii="Arial" w:hAnsi="Arial" w:cs="Arial"/>
          <w:bCs/>
        </w:rPr>
      </w:pPr>
      <w:r w:rsidRPr="004F6ACD">
        <w:rPr>
          <w:rFonts w:ascii="Arial" w:hAnsi="Arial" w:cs="Arial"/>
          <w:bCs/>
        </w:rPr>
        <w:t xml:space="preserve">Planując budżet projektu PUP powinien pomniejszyć szacowane wydatki dla tych form wsparcia o szacowaną wartość podatku VAT, </w:t>
      </w:r>
      <w:r w:rsidRPr="004F6ACD">
        <w:rPr>
          <w:rFonts w:ascii="Arial" w:hAnsi="Arial" w:cs="Arial"/>
          <w:b/>
          <w:bCs/>
        </w:rPr>
        <w:t>przyjmując maksymalną stawkę VAT (23%) – co stanowi 18,7% łącznej kwoty dofinansowania/ refundacji brutto.</w:t>
      </w:r>
      <w:r w:rsidRPr="004F6ACD">
        <w:rPr>
          <w:rFonts w:ascii="Arial" w:hAnsi="Arial" w:cs="Arial"/>
          <w:bCs/>
        </w:rPr>
        <w:t xml:space="preserve"> </w:t>
      </w:r>
    </w:p>
    <w:p w14:paraId="65E97743" w14:textId="6B0CFB49" w:rsidR="000975F5" w:rsidRPr="007807B0" w:rsidRDefault="000975F5" w:rsidP="007807B0">
      <w:pPr>
        <w:pStyle w:val="Akapitzlist"/>
        <w:spacing w:after="120" w:line="240" w:lineRule="auto"/>
        <w:ind w:left="426"/>
        <w:jc w:val="both"/>
        <w:rPr>
          <w:rFonts w:ascii="Arial" w:hAnsi="Arial" w:cs="Arial"/>
          <w:bCs/>
        </w:rPr>
      </w:pPr>
      <w:r w:rsidRPr="004F6ACD">
        <w:rPr>
          <w:rFonts w:ascii="Arial" w:hAnsi="Arial" w:cs="Arial"/>
          <w:bCs/>
        </w:rPr>
        <w:t>PUP może też przyjąć inny sposób szacowania, jeżeli na podstawie dotychczasowych doświadczeń jest w stanie możliwie realnie określić wysokość środków na podatek od towarów i usług V</w:t>
      </w:r>
      <w:r w:rsidR="007807B0">
        <w:rPr>
          <w:rFonts w:ascii="Arial" w:hAnsi="Arial" w:cs="Arial"/>
          <w:bCs/>
        </w:rPr>
        <w:t xml:space="preserve">AT w ramach ww. form wsparcia. </w:t>
      </w:r>
    </w:p>
    <w:p w14:paraId="157EAF17" w14:textId="77777777" w:rsidR="000975F5" w:rsidRPr="004F6ACD" w:rsidRDefault="00F26B2C" w:rsidP="007807B0">
      <w:pPr>
        <w:pStyle w:val="Akapitzlist"/>
        <w:numPr>
          <w:ilvl w:val="0"/>
          <w:numId w:val="8"/>
        </w:numPr>
        <w:autoSpaceDE w:val="0"/>
        <w:autoSpaceDN w:val="0"/>
        <w:adjustRightInd w:val="0"/>
        <w:spacing w:line="240" w:lineRule="auto"/>
        <w:ind w:left="426"/>
        <w:jc w:val="both"/>
        <w:rPr>
          <w:rFonts w:ascii="Arial" w:hAnsi="Arial" w:cs="Arial"/>
          <w:b/>
        </w:rPr>
      </w:pPr>
      <w:r w:rsidRPr="004F6ACD">
        <w:rPr>
          <w:rFonts w:ascii="Arial" w:hAnsi="Arial" w:cs="Arial"/>
        </w:rPr>
        <w:t xml:space="preserve">Wydatki na wypłatę jednorazowych środków na podjęcie działalności gospodarczej i refundację kosztów wyposażenia lub doposażenia stanowiska pracy są </w:t>
      </w:r>
      <w:r w:rsidRPr="004F6ACD">
        <w:rPr>
          <w:rFonts w:ascii="Arial" w:hAnsi="Arial" w:cs="Arial"/>
          <w:b/>
        </w:rPr>
        <w:t>kwalifikowalne w ramach projektu PUP wyłącznie w kwocie netto</w:t>
      </w:r>
      <w:r w:rsidRPr="004F6ACD">
        <w:rPr>
          <w:rFonts w:ascii="Arial" w:hAnsi="Arial" w:cs="Arial"/>
        </w:rPr>
        <w:t xml:space="preserve">, tzn. bez podatku od towarów i usług VAT. </w:t>
      </w:r>
    </w:p>
    <w:p w14:paraId="74D4753A" w14:textId="2EF2FFBD" w:rsidR="00985602" w:rsidRPr="004F6ACD" w:rsidRDefault="00F26B2C" w:rsidP="007807B0">
      <w:pPr>
        <w:pStyle w:val="Akapitzlist"/>
        <w:numPr>
          <w:ilvl w:val="0"/>
          <w:numId w:val="8"/>
        </w:numPr>
        <w:autoSpaceDE w:val="0"/>
        <w:autoSpaceDN w:val="0"/>
        <w:adjustRightInd w:val="0"/>
        <w:spacing w:line="240" w:lineRule="auto"/>
        <w:ind w:left="426"/>
        <w:jc w:val="both"/>
        <w:rPr>
          <w:rFonts w:ascii="Arial" w:hAnsi="Arial" w:cs="Arial"/>
          <w:b/>
        </w:rPr>
      </w:pPr>
      <w:r w:rsidRPr="004F6ACD">
        <w:rPr>
          <w:rFonts w:ascii="Arial" w:hAnsi="Arial" w:cs="Arial"/>
        </w:rPr>
        <w:t xml:space="preserve">Wydatki na podjęcie działalności gospodarczej wykazywane są </w:t>
      </w:r>
      <w:r w:rsidRPr="004F6ACD">
        <w:rPr>
          <w:rFonts w:ascii="Arial" w:hAnsi="Arial" w:cs="Arial"/>
          <w:b/>
        </w:rPr>
        <w:t xml:space="preserve">we wniosku </w:t>
      </w:r>
      <w:r w:rsidR="000975F5" w:rsidRPr="004F6ACD">
        <w:rPr>
          <w:rFonts w:ascii="Arial" w:hAnsi="Arial" w:cs="Arial"/>
          <w:b/>
        </w:rPr>
        <w:br/>
      </w:r>
      <w:r w:rsidRPr="004F6ACD">
        <w:rPr>
          <w:rFonts w:ascii="Arial" w:hAnsi="Arial" w:cs="Arial"/>
          <w:b/>
        </w:rPr>
        <w:t xml:space="preserve">o płatność w kwocie netto </w:t>
      </w:r>
      <w:r w:rsidRPr="004F6ACD">
        <w:rPr>
          <w:rFonts w:ascii="Arial" w:hAnsi="Arial" w:cs="Arial"/>
        </w:rPr>
        <w:t>wynikającej z rozliczenia środków przedstawianego przez uczestnika projektu.</w:t>
      </w:r>
    </w:p>
    <w:p w14:paraId="15A21B59" w14:textId="77777777" w:rsidR="00985602" w:rsidRPr="004F6ACD" w:rsidRDefault="00985602" w:rsidP="007807B0">
      <w:pPr>
        <w:pStyle w:val="Akapitzlist"/>
        <w:spacing w:line="240" w:lineRule="auto"/>
        <w:jc w:val="both"/>
        <w:rPr>
          <w:rFonts w:ascii="Arial" w:hAnsi="Arial" w:cs="Arial"/>
          <w:b/>
        </w:rPr>
      </w:pPr>
    </w:p>
    <w:p w14:paraId="1FAD7B56" w14:textId="77777777" w:rsidR="000975F5" w:rsidRPr="004F6ACD" w:rsidRDefault="000975F5" w:rsidP="007807B0">
      <w:pPr>
        <w:pStyle w:val="Akapitzlist"/>
        <w:autoSpaceDE w:val="0"/>
        <w:autoSpaceDN w:val="0"/>
        <w:adjustRightInd w:val="0"/>
        <w:spacing w:line="240" w:lineRule="auto"/>
        <w:ind w:left="426"/>
        <w:jc w:val="both"/>
        <w:rPr>
          <w:rFonts w:ascii="Arial" w:hAnsi="Arial" w:cs="Arial"/>
          <w:b/>
        </w:rPr>
      </w:pPr>
      <w:r w:rsidRPr="004F6ACD">
        <w:rPr>
          <w:rFonts w:ascii="Arial" w:hAnsi="Arial" w:cs="Arial"/>
          <w:b/>
        </w:rPr>
        <w:t>UWAGA:</w:t>
      </w:r>
    </w:p>
    <w:p w14:paraId="5D615706" w14:textId="77777777" w:rsidR="000975F5" w:rsidRPr="004F6ACD" w:rsidRDefault="000975F5" w:rsidP="007807B0">
      <w:pPr>
        <w:pStyle w:val="Akapitzlist"/>
        <w:autoSpaceDE w:val="0"/>
        <w:autoSpaceDN w:val="0"/>
        <w:adjustRightInd w:val="0"/>
        <w:spacing w:line="240" w:lineRule="auto"/>
        <w:ind w:left="426"/>
        <w:jc w:val="both"/>
        <w:rPr>
          <w:rFonts w:ascii="Arial" w:hAnsi="Arial" w:cs="Arial"/>
          <w:b/>
        </w:rPr>
      </w:pPr>
    </w:p>
    <w:p w14:paraId="7A5477A3" w14:textId="705D8F25" w:rsidR="000975F5" w:rsidRPr="004F6ACD" w:rsidRDefault="000975F5" w:rsidP="007807B0">
      <w:pPr>
        <w:spacing w:after="120"/>
        <w:ind w:left="284"/>
        <w:jc w:val="both"/>
        <w:rPr>
          <w:rFonts w:ascii="Arial" w:hAnsi="Arial" w:cs="Arial"/>
          <w:b/>
          <w:bCs/>
          <w:sz w:val="22"/>
          <w:szCs w:val="22"/>
        </w:rPr>
      </w:pPr>
      <w:r w:rsidRPr="004F6ACD">
        <w:rPr>
          <w:rFonts w:ascii="Arial" w:hAnsi="Arial" w:cs="Arial"/>
          <w:b/>
          <w:bCs/>
          <w:sz w:val="22"/>
          <w:szCs w:val="22"/>
        </w:rPr>
        <w:t xml:space="preserve">Informacja o wysokości planowanych wydatków PUP na finansowanie podatku VAT, o którym mowa powyżej, jest przekazywana </w:t>
      </w:r>
      <w:r w:rsidR="006F77DF">
        <w:rPr>
          <w:rFonts w:ascii="Arial" w:hAnsi="Arial" w:cs="Arial"/>
          <w:b/>
          <w:bCs/>
          <w:sz w:val="22"/>
          <w:szCs w:val="22"/>
        </w:rPr>
        <w:t>d</w:t>
      </w:r>
      <w:r w:rsidR="006F77DF" w:rsidRPr="004F6ACD">
        <w:rPr>
          <w:rFonts w:ascii="Arial" w:hAnsi="Arial" w:cs="Arial"/>
          <w:b/>
          <w:bCs/>
          <w:sz w:val="22"/>
          <w:szCs w:val="22"/>
        </w:rPr>
        <w:t xml:space="preserve">o DWUP </w:t>
      </w:r>
      <w:r w:rsidR="007807B0">
        <w:rPr>
          <w:rFonts w:ascii="Arial" w:hAnsi="Arial" w:cs="Arial"/>
          <w:b/>
          <w:bCs/>
          <w:sz w:val="22"/>
          <w:szCs w:val="22"/>
        </w:rPr>
        <w:t xml:space="preserve">w formie załącznika </w:t>
      </w:r>
      <w:r w:rsidRPr="004F6ACD">
        <w:rPr>
          <w:rFonts w:ascii="Arial" w:hAnsi="Arial" w:cs="Arial"/>
          <w:b/>
          <w:bCs/>
          <w:sz w:val="22"/>
          <w:szCs w:val="22"/>
        </w:rPr>
        <w:br/>
      </w:r>
      <w:r w:rsidR="006F77DF">
        <w:rPr>
          <w:rFonts w:ascii="Arial" w:hAnsi="Arial" w:cs="Arial"/>
          <w:b/>
          <w:bCs/>
          <w:sz w:val="22"/>
          <w:szCs w:val="22"/>
        </w:rPr>
        <w:t xml:space="preserve">do </w:t>
      </w:r>
      <w:r w:rsidRPr="004F6ACD">
        <w:rPr>
          <w:rFonts w:ascii="Arial" w:hAnsi="Arial" w:cs="Arial"/>
          <w:b/>
          <w:bCs/>
          <w:sz w:val="22"/>
          <w:szCs w:val="22"/>
        </w:rPr>
        <w:t xml:space="preserve">wniosku o dofinansowanie projektu PUP. Informacja ta nie jest uwzględniana </w:t>
      </w:r>
      <w:r w:rsidR="00380AAF">
        <w:rPr>
          <w:rFonts w:ascii="Arial" w:hAnsi="Arial" w:cs="Arial"/>
          <w:b/>
          <w:bCs/>
          <w:sz w:val="22"/>
          <w:szCs w:val="22"/>
        </w:rPr>
        <w:br/>
      </w:r>
      <w:r w:rsidRPr="004F6ACD">
        <w:rPr>
          <w:rFonts w:ascii="Arial" w:hAnsi="Arial" w:cs="Arial"/>
          <w:b/>
          <w:bCs/>
          <w:sz w:val="22"/>
          <w:szCs w:val="22"/>
        </w:rPr>
        <w:t>w treści wniosku o dofinansowanie projektu PUP. Wysokość środków na podatek VAT przedstawiana jest w podziale na lata realizacji projektu.</w:t>
      </w:r>
    </w:p>
    <w:p w14:paraId="43112896" w14:textId="77777777" w:rsidR="000975F5" w:rsidRDefault="000975F5" w:rsidP="004F6ACD">
      <w:pPr>
        <w:pStyle w:val="Akapitzlist"/>
        <w:jc w:val="both"/>
        <w:rPr>
          <w:rFonts w:ascii="Arial" w:hAnsi="Arial" w:cs="Arial"/>
          <w:b/>
        </w:rPr>
      </w:pPr>
    </w:p>
    <w:p w14:paraId="67821362" w14:textId="77777777" w:rsidR="007807B0" w:rsidRDefault="007807B0" w:rsidP="004F6ACD">
      <w:pPr>
        <w:pStyle w:val="Akapitzlist"/>
        <w:jc w:val="both"/>
        <w:rPr>
          <w:rFonts w:ascii="Arial" w:hAnsi="Arial" w:cs="Arial"/>
          <w:b/>
        </w:rPr>
      </w:pPr>
    </w:p>
    <w:p w14:paraId="042E8AAB" w14:textId="77777777" w:rsidR="007807B0" w:rsidRPr="004F6ACD" w:rsidRDefault="007807B0" w:rsidP="004F6ACD">
      <w:pPr>
        <w:pStyle w:val="Akapitzlist"/>
        <w:jc w:val="both"/>
        <w:rPr>
          <w:rFonts w:ascii="Arial" w:hAnsi="Arial" w:cs="Arial"/>
          <w:b/>
        </w:rPr>
      </w:pPr>
    </w:p>
    <w:p w14:paraId="044ED8E3" w14:textId="77777777" w:rsidR="000975F5" w:rsidRPr="004F6ACD" w:rsidRDefault="000975F5" w:rsidP="004F6ACD">
      <w:pPr>
        <w:pStyle w:val="Akapitzlist"/>
        <w:jc w:val="both"/>
        <w:rPr>
          <w:rFonts w:ascii="Arial" w:hAnsi="Arial" w:cs="Arial"/>
          <w:b/>
        </w:rPr>
      </w:pPr>
    </w:p>
    <w:p w14:paraId="3D4893DE" w14:textId="1F2FFE36" w:rsidR="00F26B2C" w:rsidRPr="004F6ACD" w:rsidRDefault="00F26B2C" w:rsidP="004F6ACD">
      <w:pPr>
        <w:pStyle w:val="Akapitzlist"/>
        <w:numPr>
          <w:ilvl w:val="0"/>
          <w:numId w:val="8"/>
        </w:numPr>
        <w:autoSpaceDE w:val="0"/>
        <w:autoSpaceDN w:val="0"/>
        <w:adjustRightInd w:val="0"/>
        <w:ind w:left="426"/>
        <w:jc w:val="both"/>
        <w:rPr>
          <w:rFonts w:ascii="Arial" w:hAnsi="Arial" w:cs="Arial"/>
          <w:b/>
        </w:rPr>
      </w:pPr>
      <w:r w:rsidRPr="004F6ACD">
        <w:rPr>
          <w:rFonts w:ascii="Arial" w:hAnsi="Arial" w:cs="Arial"/>
        </w:rPr>
        <w:lastRenderedPageBreak/>
        <w:t>Schemat finansowania projektu współfinansowanego z EFS</w:t>
      </w:r>
      <w:r w:rsidRPr="004F6ACD">
        <w:rPr>
          <w:rFonts w:ascii="Arial" w:hAnsi="Arial" w:cs="Arial"/>
          <w:b/>
          <w:bCs/>
        </w:rPr>
        <w:t>:</w:t>
      </w:r>
    </w:p>
    <w:p w14:paraId="6127DCF5" w14:textId="77777777" w:rsidR="00F26B2C" w:rsidRPr="004F6ACD" w:rsidRDefault="00F26B2C" w:rsidP="004F6ACD">
      <w:pPr>
        <w:pStyle w:val="Akapitzlist"/>
        <w:jc w:val="both"/>
        <w:rPr>
          <w:rFonts w:ascii="Arial" w:hAnsi="Arial" w:cs="Arial"/>
          <w:b/>
        </w:rPr>
      </w:pPr>
    </w:p>
    <w:tbl>
      <w:tblPr>
        <w:tblW w:w="9941" w:type="dxa"/>
        <w:tblInd w:w="132" w:type="dxa"/>
        <w:tblLayout w:type="fixed"/>
        <w:tblCellMar>
          <w:left w:w="0" w:type="dxa"/>
          <w:right w:w="0" w:type="dxa"/>
        </w:tblCellMar>
        <w:tblLook w:val="0600" w:firstRow="0" w:lastRow="0" w:firstColumn="0" w:lastColumn="0" w:noHBand="1" w:noVBand="1"/>
      </w:tblPr>
      <w:tblGrid>
        <w:gridCol w:w="1292"/>
        <w:gridCol w:w="1954"/>
        <w:gridCol w:w="280"/>
        <w:gridCol w:w="1220"/>
        <w:gridCol w:w="95"/>
        <w:gridCol w:w="1254"/>
        <w:gridCol w:w="1276"/>
        <w:gridCol w:w="52"/>
        <w:gridCol w:w="351"/>
        <w:gridCol w:w="101"/>
        <w:gridCol w:w="1622"/>
        <w:gridCol w:w="444"/>
      </w:tblGrid>
      <w:tr w:rsidR="00B818E0" w:rsidRPr="004F6ACD" w14:paraId="0C8D385D" w14:textId="77777777" w:rsidTr="00BD15F9">
        <w:trPr>
          <w:gridAfter w:val="1"/>
          <w:wAfter w:w="444" w:type="dxa"/>
          <w:trHeight w:val="374"/>
        </w:trPr>
        <w:tc>
          <w:tcPr>
            <w:tcW w:w="7371" w:type="dxa"/>
            <w:gridSpan w:val="7"/>
            <w:tcBorders>
              <w:top w:val="single" w:sz="4" w:space="0" w:color="000000"/>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54681608"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UMOWA O DOFINANSOWANIE PROJEKTU</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382207AD" w14:textId="77777777" w:rsidR="00B818E0" w:rsidRPr="004F6ACD" w:rsidRDefault="00B818E0" w:rsidP="004F6ACD">
            <w:pPr>
              <w:jc w:val="both"/>
              <w:rPr>
                <w:rFonts w:ascii="Arial" w:hAnsi="Arial" w:cs="Arial"/>
                <w:sz w:val="22"/>
                <w:szCs w:val="22"/>
              </w:rPr>
            </w:pPr>
          </w:p>
        </w:tc>
      </w:tr>
      <w:tr w:rsidR="00B818E0" w:rsidRPr="004F6ACD" w14:paraId="360F6F81" w14:textId="77777777" w:rsidTr="00BD15F9">
        <w:trPr>
          <w:gridAfter w:val="1"/>
          <w:wAfter w:w="444" w:type="dxa"/>
          <w:trHeight w:val="483"/>
        </w:trPr>
        <w:tc>
          <w:tcPr>
            <w:tcW w:w="7371" w:type="dxa"/>
            <w:gridSpan w:val="7"/>
            <w:tcBorders>
              <w:top w:val="nil"/>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20B80A53"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4F70D104" w14:textId="77777777" w:rsidR="00B818E0" w:rsidRPr="004F6ACD" w:rsidRDefault="00B818E0" w:rsidP="004F6ACD">
            <w:pPr>
              <w:jc w:val="both"/>
              <w:rPr>
                <w:rFonts w:ascii="Arial" w:hAnsi="Arial" w:cs="Arial"/>
                <w:sz w:val="22"/>
                <w:szCs w:val="22"/>
              </w:rPr>
            </w:pPr>
          </w:p>
        </w:tc>
      </w:tr>
      <w:tr w:rsidR="00B818E0" w:rsidRPr="004F6ACD" w14:paraId="67094E39" w14:textId="77777777" w:rsidTr="00BD15F9">
        <w:trPr>
          <w:gridAfter w:val="1"/>
          <w:wAfter w:w="444" w:type="dxa"/>
          <w:trHeight w:val="657"/>
        </w:trPr>
        <w:tc>
          <w:tcPr>
            <w:tcW w:w="7371" w:type="dxa"/>
            <w:gridSpan w:val="7"/>
            <w:tcBorders>
              <w:top w:val="nil"/>
              <w:left w:val="single" w:sz="8" w:space="0" w:color="000000"/>
              <w:bottom w:val="single" w:sz="8" w:space="0" w:color="000000"/>
              <w:right w:val="single" w:sz="8" w:space="0" w:color="000000"/>
            </w:tcBorders>
            <w:shd w:val="clear" w:color="auto" w:fill="FFC000"/>
            <w:tcMar>
              <w:top w:w="14" w:type="dxa"/>
              <w:left w:w="14" w:type="dxa"/>
              <w:bottom w:w="0" w:type="dxa"/>
              <w:right w:w="14" w:type="dxa"/>
            </w:tcMar>
            <w:vAlign w:val="center"/>
            <w:hideMark/>
          </w:tcPr>
          <w:p w14:paraId="093574AB" w14:textId="77777777" w:rsidR="00B818E0" w:rsidRPr="004F6ACD" w:rsidRDefault="00B818E0" w:rsidP="006F77DF">
            <w:pPr>
              <w:ind w:right="227"/>
              <w:jc w:val="center"/>
              <w:textAlignment w:val="center"/>
              <w:rPr>
                <w:rFonts w:ascii="Arial" w:hAnsi="Arial" w:cs="Arial"/>
                <w:sz w:val="22"/>
                <w:szCs w:val="22"/>
              </w:rPr>
            </w:pPr>
            <w:r w:rsidRPr="004F6ACD">
              <w:rPr>
                <w:rFonts w:ascii="Arial" w:hAnsi="Arial" w:cs="Arial"/>
                <w:b/>
                <w:bCs/>
                <w:color w:val="000000"/>
                <w:kern w:val="24"/>
                <w:sz w:val="22"/>
                <w:szCs w:val="22"/>
              </w:rPr>
              <w:t>PROJEKT WSPÓŁFINANSOWANY Z EFS</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62C97E90" w14:textId="77777777" w:rsidR="00B818E0" w:rsidRPr="004F6ACD" w:rsidRDefault="00B818E0" w:rsidP="004F6ACD">
            <w:pPr>
              <w:jc w:val="both"/>
              <w:rPr>
                <w:rFonts w:ascii="Arial" w:hAnsi="Arial" w:cs="Arial"/>
                <w:sz w:val="22"/>
                <w:szCs w:val="22"/>
              </w:rPr>
            </w:pPr>
          </w:p>
        </w:tc>
      </w:tr>
      <w:tr w:rsidR="00B818E0" w:rsidRPr="004F6ACD" w14:paraId="385FA951" w14:textId="77777777" w:rsidTr="00BD15F9">
        <w:trPr>
          <w:trHeight w:val="335"/>
        </w:trPr>
        <w:tc>
          <w:tcPr>
            <w:tcW w:w="1292" w:type="dxa"/>
            <w:tcBorders>
              <w:top w:val="single"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B0AE0D5"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B603C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55FBBF0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49"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B37D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28"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F93E7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D560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7396638"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nil"/>
              <w:left w:val="nil"/>
              <w:bottom w:val="dashed" w:sz="8" w:space="0" w:color="000000"/>
              <w:right w:val="nil"/>
            </w:tcBorders>
            <w:shd w:val="clear" w:color="auto" w:fill="auto"/>
            <w:tcMar>
              <w:top w:w="14" w:type="dxa"/>
              <w:left w:w="14" w:type="dxa"/>
              <w:bottom w:w="0" w:type="dxa"/>
              <w:right w:w="14" w:type="dxa"/>
            </w:tcMar>
            <w:vAlign w:val="bottom"/>
            <w:hideMark/>
          </w:tcPr>
          <w:p w14:paraId="40131D8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7B04B30" w14:textId="77777777" w:rsidTr="00BD15F9">
        <w:trPr>
          <w:gridAfter w:val="1"/>
          <w:wAfter w:w="444" w:type="dxa"/>
          <w:trHeight w:val="1515"/>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48EF5EE5"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PROJEKT PUP</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22184232" w14:textId="06CF7C90"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 xml:space="preserve">PODLEGA REJESTRACJI </w:t>
            </w:r>
            <w:r w:rsidR="00487BF9" w:rsidRPr="004F6ACD">
              <w:rPr>
                <w:rFonts w:ascii="Arial" w:hAnsi="Arial" w:cs="Arial"/>
                <w:b/>
                <w:bCs/>
                <w:color w:val="000000"/>
                <w:kern w:val="24"/>
                <w:sz w:val="22"/>
                <w:szCs w:val="22"/>
              </w:rPr>
              <w:br/>
            </w:r>
            <w:r w:rsidRPr="004F6ACD">
              <w:rPr>
                <w:rFonts w:ascii="Arial" w:hAnsi="Arial" w:cs="Arial"/>
                <w:b/>
                <w:bCs/>
                <w:color w:val="000000"/>
                <w:kern w:val="24"/>
                <w:sz w:val="22"/>
                <w:szCs w:val="22"/>
              </w:rPr>
              <w:t>W SL2014</w:t>
            </w:r>
          </w:p>
        </w:tc>
      </w:tr>
      <w:tr w:rsidR="00B818E0" w:rsidRPr="004F6ACD" w14:paraId="03621B2C" w14:textId="77777777" w:rsidTr="00BD15F9">
        <w:trPr>
          <w:gridAfter w:val="1"/>
          <w:wAfter w:w="444" w:type="dxa"/>
          <w:trHeight w:val="1529"/>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61412DCD"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ŚRODKI FP NA FINANSOWANIE PODATKU OD TOWARÓW I USŁUG VAT</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1C87089C" w14:textId="34AAD394"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 xml:space="preserve">NIE PODLEGAJĄ REJESTRACJI </w:t>
            </w:r>
            <w:r w:rsidR="00487BF9" w:rsidRPr="004F6ACD">
              <w:rPr>
                <w:rFonts w:ascii="Arial" w:hAnsi="Arial" w:cs="Arial"/>
                <w:color w:val="000000"/>
                <w:kern w:val="24"/>
                <w:sz w:val="22"/>
                <w:szCs w:val="22"/>
              </w:rPr>
              <w:br/>
            </w:r>
            <w:r w:rsidRPr="004F6ACD">
              <w:rPr>
                <w:rFonts w:ascii="Arial" w:hAnsi="Arial" w:cs="Arial"/>
                <w:color w:val="000000"/>
                <w:kern w:val="24"/>
                <w:sz w:val="22"/>
                <w:szCs w:val="22"/>
              </w:rPr>
              <w:t>W SL2014</w:t>
            </w:r>
          </w:p>
        </w:tc>
      </w:tr>
      <w:tr w:rsidR="00B818E0" w:rsidRPr="004F6ACD" w14:paraId="68496FCA" w14:textId="77777777" w:rsidTr="00BD15F9">
        <w:trPr>
          <w:trHeight w:val="241"/>
        </w:trPr>
        <w:tc>
          <w:tcPr>
            <w:tcW w:w="1292" w:type="dxa"/>
            <w:tcBorders>
              <w:top w:val="dashed"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5B919EF"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924D3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4D08C49"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95"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2FA2BE7D"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582" w:type="dxa"/>
            <w:gridSpan w:val="3"/>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1727F74"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709047E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A233CB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dashed" w:sz="8" w:space="0" w:color="000000"/>
              <w:left w:val="nil"/>
              <w:bottom w:val="nil"/>
              <w:right w:val="nil"/>
            </w:tcBorders>
            <w:shd w:val="clear" w:color="auto" w:fill="auto"/>
            <w:tcMar>
              <w:top w:w="14" w:type="dxa"/>
              <w:left w:w="14" w:type="dxa"/>
              <w:bottom w:w="0" w:type="dxa"/>
              <w:right w:w="14" w:type="dxa"/>
            </w:tcMar>
            <w:vAlign w:val="bottom"/>
            <w:hideMark/>
          </w:tcPr>
          <w:p w14:paraId="64DC08C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587E67F" w14:textId="77777777" w:rsidTr="00BD15F9">
        <w:trPr>
          <w:gridAfter w:val="1"/>
          <w:wAfter w:w="444" w:type="dxa"/>
          <w:trHeight w:val="389"/>
        </w:trPr>
        <w:tc>
          <w:tcPr>
            <w:tcW w:w="3526" w:type="dxa"/>
            <w:gridSpan w:val="3"/>
            <w:tcBorders>
              <w:top w:val="dashed" w:sz="8" w:space="0" w:color="000000"/>
              <w:left w:val="dashed" w:sz="8" w:space="0" w:color="000000"/>
              <w:bottom w:val="nil"/>
              <w:right w:val="dashed" w:sz="8" w:space="0" w:color="000000"/>
            </w:tcBorders>
            <w:shd w:val="clear" w:color="auto" w:fill="B1A0C7"/>
            <w:tcMar>
              <w:top w:w="14" w:type="dxa"/>
              <w:left w:w="14" w:type="dxa"/>
              <w:bottom w:w="0" w:type="dxa"/>
              <w:right w:w="14" w:type="dxa"/>
            </w:tcMar>
            <w:vAlign w:val="center"/>
            <w:hideMark/>
          </w:tcPr>
          <w:p w14:paraId="64528CBF"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Współfinansowanie UE</w:t>
            </w:r>
          </w:p>
        </w:tc>
        <w:tc>
          <w:tcPr>
            <w:tcW w:w="3845" w:type="dxa"/>
            <w:gridSpan w:val="4"/>
            <w:tcBorders>
              <w:top w:val="dashed" w:sz="8" w:space="0" w:color="000000"/>
              <w:left w:val="dashed" w:sz="8" w:space="0" w:color="000000"/>
              <w:bottom w:val="nil"/>
              <w:right w:val="dashed" w:sz="8" w:space="0" w:color="000000"/>
            </w:tcBorders>
            <w:shd w:val="clear" w:color="auto" w:fill="92CDDC"/>
            <w:tcMar>
              <w:top w:w="14" w:type="dxa"/>
              <w:left w:w="14" w:type="dxa"/>
              <w:bottom w:w="0" w:type="dxa"/>
              <w:right w:w="14" w:type="dxa"/>
            </w:tcMar>
            <w:vAlign w:val="center"/>
            <w:hideMark/>
          </w:tcPr>
          <w:p w14:paraId="4DEE589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Wkład krajowy</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4BC9BDEC" w14:textId="77777777" w:rsidR="00B818E0" w:rsidRPr="004F6ACD" w:rsidRDefault="00B818E0" w:rsidP="004F6ACD">
            <w:pPr>
              <w:ind w:left="-681"/>
              <w:jc w:val="both"/>
              <w:rPr>
                <w:rFonts w:ascii="Arial" w:hAnsi="Arial" w:cs="Arial"/>
                <w:sz w:val="22"/>
                <w:szCs w:val="22"/>
              </w:rPr>
            </w:pPr>
          </w:p>
        </w:tc>
      </w:tr>
      <w:tr w:rsidR="00B818E0" w:rsidRPr="004F6ACD" w14:paraId="0F2041DE" w14:textId="77777777" w:rsidTr="00BD15F9">
        <w:trPr>
          <w:gridAfter w:val="1"/>
          <w:wAfter w:w="444" w:type="dxa"/>
          <w:trHeight w:val="389"/>
        </w:trPr>
        <w:tc>
          <w:tcPr>
            <w:tcW w:w="3526" w:type="dxa"/>
            <w:gridSpan w:val="3"/>
            <w:tcBorders>
              <w:top w:val="nil"/>
              <w:left w:val="dashed" w:sz="8" w:space="0" w:color="000000"/>
              <w:bottom w:val="dashed" w:sz="8" w:space="0" w:color="000000"/>
              <w:right w:val="dashed" w:sz="8" w:space="0" w:color="000000"/>
            </w:tcBorders>
            <w:shd w:val="clear" w:color="auto" w:fill="B1A0C7"/>
            <w:tcMar>
              <w:top w:w="14" w:type="dxa"/>
              <w:left w:w="14" w:type="dxa"/>
              <w:bottom w:w="0" w:type="dxa"/>
              <w:right w:w="14" w:type="dxa"/>
            </w:tcMar>
            <w:vAlign w:val="center"/>
            <w:hideMark/>
          </w:tcPr>
          <w:p w14:paraId="19A24EDC"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3845" w:type="dxa"/>
            <w:gridSpan w:val="4"/>
            <w:tcBorders>
              <w:top w:val="nil"/>
              <w:left w:val="dashed" w:sz="8" w:space="0" w:color="000000"/>
              <w:bottom w:val="dashed" w:sz="8" w:space="0" w:color="000000"/>
              <w:right w:val="dashed" w:sz="8" w:space="0" w:color="000000"/>
            </w:tcBorders>
            <w:shd w:val="clear" w:color="auto" w:fill="92CDDC"/>
            <w:tcMar>
              <w:top w:w="14" w:type="dxa"/>
              <w:left w:w="14" w:type="dxa"/>
              <w:bottom w:w="0" w:type="dxa"/>
              <w:right w:w="14" w:type="dxa"/>
            </w:tcMar>
            <w:vAlign w:val="center"/>
            <w:hideMark/>
          </w:tcPr>
          <w:p w14:paraId="02B814A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6AFD367D" w14:textId="77777777" w:rsidR="00B818E0" w:rsidRPr="004F6ACD" w:rsidRDefault="00B818E0" w:rsidP="004F6ACD">
            <w:pPr>
              <w:jc w:val="both"/>
              <w:rPr>
                <w:rFonts w:ascii="Arial" w:hAnsi="Arial" w:cs="Arial"/>
                <w:sz w:val="22"/>
                <w:szCs w:val="22"/>
              </w:rPr>
            </w:pPr>
          </w:p>
        </w:tc>
      </w:tr>
    </w:tbl>
    <w:p w14:paraId="690ADF5D" w14:textId="77777777" w:rsidR="00F26B2C" w:rsidRPr="004F6ACD" w:rsidRDefault="00F26B2C" w:rsidP="004F6ACD">
      <w:pPr>
        <w:pStyle w:val="Akapitzlist"/>
        <w:autoSpaceDE w:val="0"/>
        <w:autoSpaceDN w:val="0"/>
        <w:adjustRightInd w:val="0"/>
        <w:ind w:left="0"/>
        <w:jc w:val="both"/>
        <w:rPr>
          <w:rFonts w:ascii="Arial" w:hAnsi="Arial" w:cs="Arial"/>
          <w:b/>
        </w:rPr>
      </w:pPr>
    </w:p>
    <w:p w14:paraId="5E0DE265" w14:textId="77777777" w:rsidR="009309A5" w:rsidRPr="004F6ACD" w:rsidRDefault="009309A5" w:rsidP="004F6ACD">
      <w:pPr>
        <w:pStyle w:val="Nagwek1"/>
        <w:spacing w:afterLines="30" w:after="72"/>
        <w:ind w:left="426"/>
        <w:jc w:val="both"/>
        <w:rPr>
          <w:rFonts w:ascii="Arial" w:hAnsi="Arial" w:cs="Arial"/>
          <w:i/>
          <w:sz w:val="22"/>
          <w:szCs w:val="22"/>
          <w:u w:val="single"/>
        </w:rPr>
      </w:pPr>
    </w:p>
    <w:p w14:paraId="065233A3" w14:textId="77777777" w:rsidR="0085408B" w:rsidRDefault="0085408B" w:rsidP="004F6ACD">
      <w:pPr>
        <w:jc w:val="both"/>
        <w:rPr>
          <w:rFonts w:ascii="Arial" w:hAnsi="Arial" w:cs="Arial"/>
          <w:sz w:val="22"/>
          <w:szCs w:val="22"/>
        </w:rPr>
      </w:pPr>
    </w:p>
    <w:p w14:paraId="088A8376" w14:textId="77777777" w:rsidR="007807B0" w:rsidRDefault="007807B0" w:rsidP="004F6ACD">
      <w:pPr>
        <w:jc w:val="both"/>
        <w:rPr>
          <w:rFonts w:ascii="Arial" w:hAnsi="Arial" w:cs="Arial"/>
          <w:sz w:val="22"/>
          <w:szCs w:val="22"/>
        </w:rPr>
      </w:pPr>
    </w:p>
    <w:p w14:paraId="44E20854" w14:textId="77777777" w:rsidR="007807B0" w:rsidRDefault="007807B0" w:rsidP="004F6ACD">
      <w:pPr>
        <w:jc w:val="both"/>
        <w:rPr>
          <w:rFonts w:ascii="Arial" w:hAnsi="Arial" w:cs="Arial"/>
          <w:sz w:val="22"/>
          <w:szCs w:val="22"/>
        </w:rPr>
      </w:pPr>
    </w:p>
    <w:p w14:paraId="2E665CC7" w14:textId="77777777" w:rsidR="007807B0" w:rsidRDefault="007807B0" w:rsidP="004F6ACD">
      <w:pPr>
        <w:jc w:val="both"/>
        <w:rPr>
          <w:rFonts w:ascii="Arial" w:hAnsi="Arial" w:cs="Arial"/>
          <w:sz w:val="22"/>
          <w:szCs w:val="22"/>
        </w:rPr>
      </w:pPr>
    </w:p>
    <w:p w14:paraId="2802051A" w14:textId="77777777" w:rsidR="007807B0" w:rsidRDefault="007807B0" w:rsidP="004F6ACD">
      <w:pPr>
        <w:jc w:val="both"/>
        <w:rPr>
          <w:rFonts w:ascii="Arial" w:hAnsi="Arial" w:cs="Arial"/>
          <w:sz w:val="22"/>
          <w:szCs w:val="22"/>
        </w:rPr>
      </w:pPr>
    </w:p>
    <w:p w14:paraId="708A82DF" w14:textId="77777777" w:rsidR="007807B0" w:rsidRDefault="007807B0" w:rsidP="004F6ACD">
      <w:pPr>
        <w:jc w:val="both"/>
        <w:rPr>
          <w:rFonts w:ascii="Arial" w:hAnsi="Arial" w:cs="Arial"/>
          <w:sz w:val="22"/>
          <w:szCs w:val="22"/>
        </w:rPr>
      </w:pPr>
    </w:p>
    <w:p w14:paraId="0CCB8958" w14:textId="77777777" w:rsidR="007807B0" w:rsidRDefault="007807B0" w:rsidP="004F6ACD">
      <w:pPr>
        <w:jc w:val="both"/>
        <w:rPr>
          <w:rFonts w:ascii="Arial" w:hAnsi="Arial" w:cs="Arial"/>
          <w:sz w:val="22"/>
          <w:szCs w:val="22"/>
        </w:rPr>
      </w:pPr>
    </w:p>
    <w:p w14:paraId="7760B0D5" w14:textId="77777777" w:rsidR="007807B0" w:rsidRDefault="007807B0" w:rsidP="004F6ACD">
      <w:pPr>
        <w:jc w:val="both"/>
        <w:rPr>
          <w:rFonts w:ascii="Arial" w:hAnsi="Arial" w:cs="Arial"/>
          <w:sz w:val="22"/>
          <w:szCs w:val="22"/>
        </w:rPr>
      </w:pPr>
    </w:p>
    <w:p w14:paraId="536CE09A" w14:textId="77777777" w:rsidR="007807B0" w:rsidRDefault="007807B0" w:rsidP="004F6ACD">
      <w:pPr>
        <w:jc w:val="both"/>
        <w:rPr>
          <w:rFonts w:ascii="Arial" w:hAnsi="Arial" w:cs="Arial"/>
          <w:sz w:val="22"/>
          <w:szCs w:val="22"/>
        </w:rPr>
      </w:pPr>
    </w:p>
    <w:p w14:paraId="12F14C4A" w14:textId="77777777" w:rsidR="007807B0" w:rsidRDefault="007807B0" w:rsidP="004F6ACD">
      <w:pPr>
        <w:jc w:val="both"/>
        <w:rPr>
          <w:rFonts w:ascii="Arial" w:hAnsi="Arial" w:cs="Arial"/>
          <w:sz w:val="22"/>
          <w:szCs w:val="22"/>
        </w:rPr>
      </w:pPr>
    </w:p>
    <w:p w14:paraId="4E086C47" w14:textId="77777777" w:rsidR="007807B0" w:rsidRDefault="007807B0" w:rsidP="004F6ACD">
      <w:pPr>
        <w:jc w:val="both"/>
        <w:rPr>
          <w:rFonts w:ascii="Arial" w:hAnsi="Arial" w:cs="Arial"/>
          <w:sz w:val="22"/>
          <w:szCs w:val="22"/>
        </w:rPr>
      </w:pPr>
    </w:p>
    <w:p w14:paraId="342EBEE1" w14:textId="77777777" w:rsidR="007807B0" w:rsidRDefault="007807B0" w:rsidP="004F6ACD">
      <w:pPr>
        <w:jc w:val="both"/>
        <w:rPr>
          <w:rFonts w:ascii="Arial" w:hAnsi="Arial" w:cs="Arial"/>
          <w:sz w:val="22"/>
          <w:szCs w:val="22"/>
        </w:rPr>
      </w:pPr>
    </w:p>
    <w:p w14:paraId="005D847A" w14:textId="77777777" w:rsidR="007807B0" w:rsidRDefault="007807B0" w:rsidP="004F6ACD">
      <w:pPr>
        <w:jc w:val="both"/>
        <w:rPr>
          <w:rFonts w:ascii="Arial" w:hAnsi="Arial" w:cs="Arial"/>
          <w:sz w:val="22"/>
          <w:szCs w:val="22"/>
        </w:rPr>
      </w:pPr>
    </w:p>
    <w:p w14:paraId="1EAFDB6B" w14:textId="77777777" w:rsidR="007807B0" w:rsidRDefault="007807B0" w:rsidP="004F6ACD">
      <w:pPr>
        <w:jc w:val="both"/>
        <w:rPr>
          <w:rFonts w:ascii="Arial" w:hAnsi="Arial" w:cs="Arial"/>
          <w:sz w:val="22"/>
          <w:szCs w:val="22"/>
        </w:rPr>
      </w:pPr>
    </w:p>
    <w:p w14:paraId="5B8159F5" w14:textId="77777777" w:rsidR="007807B0" w:rsidRDefault="007807B0" w:rsidP="004F6ACD">
      <w:pPr>
        <w:jc w:val="both"/>
        <w:rPr>
          <w:rFonts w:ascii="Arial" w:hAnsi="Arial" w:cs="Arial"/>
          <w:sz w:val="22"/>
          <w:szCs w:val="22"/>
        </w:rPr>
      </w:pPr>
    </w:p>
    <w:p w14:paraId="0C64FC2D" w14:textId="77777777" w:rsidR="007807B0" w:rsidRDefault="007807B0" w:rsidP="004F6ACD">
      <w:pPr>
        <w:jc w:val="both"/>
        <w:rPr>
          <w:rFonts w:ascii="Arial" w:hAnsi="Arial" w:cs="Arial"/>
          <w:sz w:val="22"/>
          <w:szCs w:val="22"/>
        </w:rPr>
      </w:pPr>
    </w:p>
    <w:p w14:paraId="192AFA9B" w14:textId="77777777" w:rsidR="007807B0" w:rsidRDefault="007807B0" w:rsidP="004F6ACD">
      <w:pPr>
        <w:jc w:val="both"/>
        <w:rPr>
          <w:rFonts w:ascii="Arial" w:hAnsi="Arial" w:cs="Arial"/>
          <w:sz w:val="22"/>
          <w:szCs w:val="22"/>
        </w:rPr>
      </w:pPr>
    </w:p>
    <w:p w14:paraId="20DCBEE3" w14:textId="77777777" w:rsidR="007807B0" w:rsidRDefault="007807B0" w:rsidP="004F6ACD">
      <w:pPr>
        <w:jc w:val="both"/>
        <w:rPr>
          <w:rFonts w:ascii="Arial" w:hAnsi="Arial" w:cs="Arial"/>
          <w:sz w:val="22"/>
          <w:szCs w:val="22"/>
        </w:rPr>
      </w:pPr>
    </w:p>
    <w:p w14:paraId="4F93D53E" w14:textId="77777777" w:rsidR="007807B0" w:rsidRDefault="007807B0" w:rsidP="004F6ACD">
      <w:pPr>
        <w:jc w:val="both"/>
        <w:rPr>
          <w:rFonts w:ascii="Arial" w:hAnsi="Arial" w:cs="Arial"/>
          <w:sz w:val="22"/>
          <w:szCs w:val="22"/>
        </w:rPr>
      </w:pPr>
    </w:p>
    <w:p w14:paraId="75689000" w14:textId="77777777" w:rsidR="007807B0" w:rsidRDefault="007807B0" w:rsidP="004F6ACD">
      <w:pPr>
        <w:jc w:val="both"/>
        <w:rPr>
          <w:rFonts w:ascii="Arial" w:hAnsi="Arial" w:cs="Arial"/>
          <w:sz w:val="22"/>
          <w:szCs w:val="22"/>
        </w:rPr>
      </w:pPr>
    </w:p>
    <w:p w14:paraId="47694018" w14:textId="77777777" w:rsidR="007807B0" w:rsidRDefault="007807B0" w:rsidP="004F6ACD">
      <w:pPr>
        <w:jc w:val="both"/>
        <w:rPr>
          <w:rFonts w:ascii="Arial" w:hAnsi="Arial" w:cs="Arial"/>
          <w:sz w:val="22"/>
          <w:szCs w:val="22"/>
        </w:rPr>
      </w:pPr>
    </w:p>
    <w:p w14:paraId="2BCCA85E" w14:textId="77777777" w:rsidR="007807B0" w:rsidRDefault="007807B0" w:rsidP="004F6ACD">
      <w:pPr>
        <w:jc w:val="both"/>
        <w:rPr>
          <w:rFonts w:ascii="Arial" w:hAnsi="Arial" w:cs="Arial"/>
          <w:sz w:val="22"/>
          <w:szCs w:val="22"/>
        </w:rPr>
      </w:pPr>
    </w:p>
    <w:p w14:paraId="6563FB35" w14:textId="77777777" w:rsidR="007807B0" w:rsidRPr="004F6ACD" w:rsidRDefault="007807B0" w:rsidP="004F6ACD">
      <w:pPr>
        <w:jc w:val="both"/>
        <w:rPr>
          <w:rFonts w:ascii="Arial" w:hAnsi="Arial" w:cs="Arial"/>
          <w:sz w:val="22"/>
          <w:szCs w:val="22"/>
        </w:rPr>
      </w:pPr>
    </w:p>
    <w:p w14:paraId="3678A971" w14:textId="4733CABE" w:rsidR="007842D8" w:rsidRPr="004F6ACD" w:rsidRDefault="00041746" w:rsidP="004F6ACD">
      <w:pPr>
        <w:pStyle w:val="Nagwek1"/>
        <w:numPr>
          <w:ilvl w:val="0"/>
          <w:numId w:val="5"/>
        </w:numPr>
        <w:spacing w:afterLines="30" w:after="72" w:line="276" w:lineRule="auto"/>
        <w:jc w:val="both"/>
        <w:rPr>
          <w:rFonts w:ascii="Arial" w:hAnsi="Arial" w:cs="Arial"/>
          <w:i/>
          <w:sz w:val="22"/>
          <w:szCs w:val="22"/>
        </w:rPr>
      </w:pPr>
      <w:r w:rsidRPr="004F6ACD">
        <w:rPr>
          <w:rFonts w:ascii="Arial" w:hAnsi="Arial" w:cs="Arial"/>
          <w:i/>
          <w:sz w:val="22"/>
          <w:szCs w:val="22"/>
        </w:rPr>
        <w:lastRenderedPageBreak/>
        <w:t>ZAŁĄCZNIKI</w:t>
      </w:r>
      <w:bookmarkEnd w:id="10"/>
    </w:p>
    <w:p w14:paraId="4E0918FC" w14:textId="77777777" w:rsidR="007842D8" w:rsidRPr="004F6ACD" w:rsidRDefault="007842D8" w:rsidP="004F6ACD">
      <w:pPr>
        <w:autoSpaceDE w:val="0"/>
        <w:autoSpaceDN w:val="0"/>
        <w:adjustRightInd w:val="0"/>
        <w:spacing w:before="60" w:afterLines="30" w:after="72" w:line="276" w:lineRule="auto"/>
        <w:jc w:val="both"/>
        <w:outlineLvl w:val="0"/>
        <w:rPr>
          <w:rFonts w:ascii="Arial" w:hAnsi="Arial" w:cs="Arial"/>
          <w:b/>
          <w:i/>
          <w:color w:val="E36C0A"/>
          <w:sz w:val="22"/>
          <w:szCs w:val="22"/>
        </w:rPr>
      </w:pPr>
    </w:p>
    <w:p w14:paraId="4DE110A5" w14:textId="414245CD" w:rsidR="00520741" w:rsidRPr="004F6ACD" w:rsidRDefault="004D03B7" w:rsidP="004F6ACD">
      <w:pPr>
        <w:pStyle w:val="Akapitzlist"/>
        <w:numPr>
          <w:ilvl w:val="0"/>
          <w:numId w:val="11"/>
        </w:numPr>
        <w:autoSpaceDE w:val="0"/>
        <w:autoSpaceDN w:val="0"/>
        <w:adjustRightInd w:val="0"/>
        <w:spacing w:before="60" w:afterLines="30" w:after="72" w:line="240" w:lineRule="auto"/>
        <w:jc w:val="both"/>
        <w:rPr>
          <w:rFonts w:ascii="Arial" w:hAnsi="Arial" w:cs="Arial"/>
          <w:color w:val="000000"/>
        </w:rPr>
      </w:pPr>
      <w:r w:rsidRPr="004F6ACD">
        <w:rPr>
          <w:rFonts w:ascii="Arial" w:hAnsi="Arial" w:cs="Arial"/>
        </w:rPr>
        <w:t>Wyciąg ze Szczegółowego Opisu O</w:t>
      </w:r>
      <w:r w:rsidR="00D467B5" w:rsidRPr="004F6ACD">
        <w:rPr>
          <w:rFonts w:ascii="Arial" w:hAnsi="Arial" w:cs="Arial"/>
        </w:rPr>
        <w:t xml:space="preserve">si </w:t>
      </w:r>
      <w:r w:rsidRPr="004F6ACD">
        <w:rPr>
          <w:rFonts w:ascii="Arial" w:hAnsi="Arial" w:cs="Arial"/>
        </w:rPr>
        <w:t>P</w:t>
      </w:r>
      <w:r w:rsidR="00D467B5" w:rsidRPr="004F6ACD">
        <w:rPr>
          <w:rFonts w:ascii="Arial" w:hAnsi="Arial" w:cs="Arial"/>
        </w:rPr>
        <w:t>riorytetowych Regionalnego Programu Operacyjnego Wojewó</w:t>
      </w:r>
      <w:r w:rsidRPr="004F6ACD">
        <w:rPr>
          <w:rFonts w:ascii="Arial" w:hAnsi="Arial" w:cs="Arial"/>
        </w:rPr>
        <w:t xml:space="preserve">dztwa Dolnośląskiego 2014–2020 przyjętego </w:t>
      </w:r>
      <w:r w:rsidR="00520741" w:rsidRPr="004F6ACD">
        <w:rPr>
          <w:rFonts w:ascii="Arial" w:hAnsi="Arial" w:cs="Arial"/>
        </w:rPr>
        <w:t xml:space="preserve">Uchwałą Nr </w:t>
      </w:r>
      <w:r w:rsidR="00BA568C">
        <w:rPr>
          <w:rFonts w:ascii="Arial" w:hAnsi="Arial" w:cs="Arial"/>
        </w:rPr>
        <w:t>398</w:t>
      </w:r>
      <w:r w:rsidR="00520741" w:rsidRPr="004F6ACD">
        <w:rPr>
          <w:rFonts w:ascii="Arial" w:hAnsi="Arial" w:cs="Arial"/>
        </w:rPr>
        <w:t>/V</w:t>
      </w:r>
      <w:r w:rsidR="00DB21D4" w:rsidRPr="004F6ACD">
        <w:rPr>
          <w:rFonts w:ascii="Arial" w:hAnsi="Arial" w:cs="Arial"/>
        </w:rPr>
        <w:t>I</w:t>
      </w:r>
      <w:r w:rsidR="00520741" w:rsidRPr="004F6ACD">
        <w:rPr>
          <w:rFonts w:ascii="Arial" w:hAnsi="Arial" w:cs="Arial"/>
        </w:rPr>
        <w:t>/1</w:t>
      </w:r>
      <w:r w:rsidR="00DB21D4" w:rsidRPr="004F6ACD">
        <w:rPr>
          <w:rFonts w:ascii="Arial" w:hAnsi="Arial" w:cs="Arial"/>
        </w:rPr>
        <w:t>9</w:t>
      </w:r>
      <w:r w:rsidR="00520741" w:rsidRPr="004F6ACD">
        <w:rPr>
          <w:rFonts w:ascii="Arial" w:hAnsi="Arial" w:cs="Arial"/>
        </w:rPr>
        <w:t xml:space="preserve"> Zarządu Woj</w:t>
      </w:r>
      <w:r w:rsidR="00DB21D4" w:rsidRPr="004F6ACD">
        <w:rPr>
          <w:rFonts w:ascii="Arial" w:hAnsi="Arial" w:cs="Arial"/>
        </w:rPr>
        <w:t>ewództwa Dolnośląskiego z dnia 2</w:t>
      </w:r>
      <w:r w:rsidR="00BA568C">
        <w:rPr>
          <w:rFonts w:ascii="Arial" w:hAnsi="Arial" w:cs="Arial"/>
        </w:rPr>
        <w:t>6</w:t>
      </w:r>
      <w:r w:rsidR="00520741" w:rsidRPr="004F6ACD">
        <w:rPr>
          <w:rFonts w:ascii="Arial" w:hAnsi="Arial" w:cs="Arial"/>
        </w:rPr>
        <w:t xml:space="preserve"> </w:t>
      </w:r>
      <w:r w:rsidR="00BA568C">
        <w:rPr>
          <w:rFonts w:ascii="Arial" w:hAnsi="Arial" w:cs="Arial"/>
        </w:rPr>
        <w:t>lutego</w:t>
      </w:r>
      <w:r w:rsidR="00520741" w:rsidRPr="004F6ACD">
        <w:rPr>
          <w:rFonts w:ascii="Arial" w:hAnsi="Arial" w:cs="Arial"/>
        </w:rPr>
        <w:t xml:space="preserve"> 201</w:t>
      </w:r>
      <w:r w:rsidR="00DB21D4" w:rsidRPr="004F6ACD">
        <w:rPr>
          <w:rFonts w:ascii="Arial" w:hAnsi="Arial" w:cs="Arial"/>
        </w:rPr>
        <w:t>9</w:t>
      </w:r>
      <w:r w:rsidR="00520741" w:rsidRPr="004F6ACD">
        <w:rPr>
          <w:rFonts w:ascii="Arial" w:hAnsi="Arial" w:cs="Arial"/>
        </w:rPr>
        <w:t xml:space="preserve"> r.</w:t>
      </w:r>
      <w:r w:rsidRPr="004F6ACD">
        <w:rPr>
          <w:rFonts w:ascii="Arial" w:hAnsi="Arial" w:cs="Arial"/>
        </w:rPr>
        <w:t>;</w:t>
      </w:r>
    </w:p>
    <w:p w14:paraId="64498164" w14:textId="49E83CAB" w:rsidR="007842D8" w:rsidRPr="004F6ACD" w:rsidRDefault="005511F4" w:rsidP="004F6ACD">
      <w:pPr>
        <w:numPr>
          <w:ilvl w:val="0"/>
          <w:numId w:val="11"/>
        </w:numPr>
        <w:spacing w:before="60" w:afterLines="30" w:after="72"/>
        <w:jc w:val="both"/>
        <w:rPr>
          <w:rFonts w:ascii="Arial" w:hAnsi="Arial" w:cs="Arial"/>
          <w:sz w:val="22"/>
          <w:szCs w:val="22"/>
        </w:rPr>
      </w:pPr>
      <w:r w:rsidRPr="004F6ACD">
        <w:rPr>
          <w:rFonts w:ascii="Arial" w:hAnsi="Arial" w:cs="Arial"/>
          <w:sz w:val="22"/>
          <w:szCs w:val="22"/>
        </w:rPr>
        <w:t>Plany działania w zakresie EFS wraz z k</w:t>
      </w:r>
      <w:r w:rsidR="00D467B5" w:rsidRPr="004F6ACD">
        <w:rPr>
          <w:rFonts w:ascii="Arial" w:eastAsia="Calibri" w:hAnsi="Arial" w:cs="Arial"/>
          <w:bCs/>
          <w:sz w:val="22"/>
          <w:szCs w:val="22"/>
          <w:lang w:eastAsia="en-US"/>
        </w:rPr>
        <w:t>ryteria</w:t>
      </w:r>
      <w:r w:rsidRPr="004F6ACD">
        <w:rPr>
          <w:rFonts w:ascii="Arial" w:eastAsia="Calibri" w:hAnsi="Arial" w:cs="Arial"/>
          <w:bCs/>
          <w:sz w:val="22"/>
          <w:szCs w:val="22"/>
          <w:lang w:eastAsia="en-US"/>
        </w:rPr>
        <w:t>mi</w:t>
      </w:r>
      <w:r w:rsidR="00D467B5" w:rsidRPr="004F6ACD">
        <w:rPr>
          <w:rFonts w:ascii="Arial" w:eastAsia="Calibri" w:hAnsi="Arial" w:cs="Arial"/>
          <w:bCs/>
          <w:sz w:val="22"/>
          <w:szCs w:val="22"/>
          <w:lang w:eastAsia="en-US"/>
        </w:rPr>
        <w:t xml:space="preserve"> wyboru projektów</w:t>
      </w:r>
      <w:r w:rsidRPr="004F6ACD">
        <w:rPr>
          <w:rFonts w:ascii="Arial" w:eastAsia="Calibri" w:hAnsi="Arial" w:cs="Arial"/>
          <w:bCs/>
          <w:sz w:val="22"/>
          <w:szCs w:val="22"/>
          <w:lang w:eastAsia="en-US"/>
        </w:rPr>
        <w:t xml:space="preserve">, które zostały przyjęte </w:t>
      </w:r>
      <w:r w:rsidR="00D467B5" w:rsidRPr="004F6ACD">
        <w:rPr>
          <w:rFonts w:ascii="Arial" w:eastAsia="Calibri" w:hAnsi="Arial" w:cs="Arial"/>
          <w:bCs/>
          <w:sz w:val="22"/>
          <w:szCs w:val="22"/>
          <w:lang w:eastAsia="en-US"/>
        </w:rPr>
        <w:t xml:space="preserve">Uchwałą Nr </w:t>
      </w:r>
      <w:r w:rsidR="00DB21D4" w:rsidRPr="004F6ACD">
        <w:rPr>
          <w:rFonts w:ascii="Arial" w:eastAsia="Calibri" w:hAnsi="Arial" w:cs="Arial"/>
          <w:bCs/>
          <w:sz w:val="22"/>
          <w:szCs w:val="22"/>
          <w:lang w:eastAsia="en-US"/>
        </w:rPr>
        <w:t>101</w:t>
      </w:r>
      <w:r w:rsidR="00D467B5" w:rsidRPr="004F6ACD">
        <w:rPr>
          <w:rFonts w:ascii="Arial" w:eastAsia="Calibri" w:hAnsi="Arial" w:cs="Arial"/>
          <w:bCs/>
          <w:sz w:val="22"/>
          <w:szCs w:val="22"/>
          <w:lang w:eastAsia="en-US"/>
        </w:rPr>
        <w:t>/1</w:t>
      </w:r>
      <w:r w:rsidR="00DB21D4" w:rsidRPr="004F6ACD">
        <w:rPr>
          <w:rFonts w:ascii="Arial" w:eastAsia="Calibri" w:hAnsi="Arial" w:cs="Arial"/>
          <w:bCs/>
          <w:sz w:val="22"/>
          <w:szCs w:val="22"/>
          <w:lang w:eastAsia="en-US"/>
        </w:rPr>
        <w:t>9</w:t>
      </w:r>
      <w:r w:rsidR="00D467B5" w:rsidRPr="004F6ACD">
        <w:rPr>
          <w:rFonts w:ascii="Arial" w:eastAsia="Calibri" w:hAnsi="Arial" w:cs="Arial"/>
          <w:bCs/>
          <w:sz w:val="22"/>
          <w:szCs w:val="22"/>
          <w:lang w:eastAsia="en-US"/>
        </w:rPr>
        <w:t xml:space="preserve"> Komitetu Monitorującego </w:t>
      </w:r>
      <w:r w:rsidR="00D467B5" w:rsidRPr="004F6ACD">
        <w:rPr>
          <w:rFonts w:ascii="Arial" w:hAnsi="Arial" w:cs="Arial"/>
          <w:sz w:val="22"/>
          <w:szCs w:val="22"/>
        </w:rPr>
        <w:t>Regionalny Program Operacyjny Wojewó</w:t>
      </w:r>
      <w:r w:rsidRPr="004F6ACD">
        <w:rPr>
          <w:rFonts w:ascii="Arial" w:hAnsi="Arial" w:cs="Arial"/>
          <w:sz w:val="22"/>
          <w:szCs w:val="22"/>
        </w:rPr>
        <w:t>dztwa Dolnośląskiego 2014-2020 w</w:t>
      </w:r>
      <w:r w:rsidR="00D467B5" w:rsidRPr="004F6ACD">
        <w:rPr>
          <w:rFonts w:ascii="Arial" w:hAnsi="Arial" w:cs="Arial"/>
          <w:sz w:val="22"/>
          <w:szCs w:val="22"/>
        </w:rPr>
        <w:t xml:space="preserve"> dni</w:t>
      </w:r>
      <w:r w:rsidRPr="004F6ACD">
        <w:rPr>
          <w:rFonts w:ascii="Arial" w:hAnsi="Arial" w:cs="Arial"/>
          <w:sz w:val="22"/>
          <w:szCs w:val="22"/>
        </w:rPr>
        <w:t>u</w:t>
      </w:r>
      <w:r w:rsidR="00D467B5" w:rsidRPr="004F6ACD">
        <w:rPr>
          <w:rFonts w:ascii="Arial" w:hAnsi="Arial" w:cs="Arial"/>
          <w:sz w:val="22"/>
          <w:szCs w:val="22"/>
        </w:rPr>
        <w:t xml:space="preserve"> </w:t>
      </w:r>
      <w:r w:rsidR="00DB21D4" w:rsidRPr="004F6ACD">
        <w:rPr>
          <w:rFonts w:ascii="Arial" w:hAnsi="Arial" w:cs="Arial"/>
          <w:sz w:val="22"/>
          <w:szCs w:val="22"/>
        </w:rPr>
        <w:t xml:space="preserve">23 stycznia </w:t>
      </w:r>
      <w:r w:rsidR="00D467B5" w:rsidRPr="004F6ACD">
        <w:rPr>
          <w:rFonts w:ascii="Arial" w:hAnsi="Arial" w:cs="Arial"/>
          <w:sz w:val="22"/>
          <w:szCs w:val="22"/>
        </w:rPr>
        <w:t>201</w:t>
      </w:r>
      <w:r w:rsidR="00DB21D4" w:rsidRPr="004F6ACD">
        <w:rPr>
          <w:rFonts w:ascii="Arial" w:hAnsi="Arial" w:cs="Arial"/>
          <w:sz w:val="22"/>
          <w:szCs w:val="22"/>
        </w:rPr>
        <w:t>9;</w:t>
      </w:r>
    </w:p>
    <w:p w14:paraId="72F5D87B" w14:textId="77777777"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Sposób mierzenia kryterium efektywności zatrudnieniowej w projektach;</w:t>
      </w:r>
    </w:p>
    <w:p w14:paraId="5C7EC9E3" w14:textId="77777777"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Wykaz wskaźników RPO WD 20104 - 2020;</w:t>
      </w:r>
    </w:p>
    <w:p w14:paraId="0713F631" w14:textId="77777777"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Wzór wniosku o dofinansowanie projektu;</w:t>
      </w:r>
    </w:p>
    <w:p w14:paraId="23D8586B" w14:textId="77777777"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 xml:space="preserve">Instrukcja wypełniania wniosku o dofinansowanie projektu </w:t>
      </w:r>
      <w:r w:rsidR="00B36FA2" w:rsidRPr="004F6ACD">
        <w:rPr>
          <w:rFonts w:ascii="Arial" w:hAnsi="Arial" w:cs="Arial"/>
        </w:rPr>
        <w:t>w ramach RPO WD 2014 – 2020 (dla projektów pozakonkursowych powiatowych urzędów pracy)</w:t>
      </w:r>
      <w:r w:rsidRPr="004F6ACD">
        <w:rPr>
          <w:rFonts w:ascii="Arial" w:hAnsi="Arial" w:cs="Arial"/>
        </w:rPr>
        <w:t>;</w:t>
      </w:r>
    </w:p>
    <w:p w14:paraId="4F19445D" w14:textId="14A9F493" w:rsidR="007842D8" w:rsidRPr="004F6ACD" w:rsidRDefault="00B27CA1"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 xml:space="preserve">Wzór karty oceny formalno-merytorycznej wniosku o dofinansowanie projektu pozakonkursowego </w:t>
      </w:r>
      <w:r w:rsidR="00B743A0" w:rsidRPr="004F6ACD">
        <w:rPr>
          <w:rFonts w:ascii="Arial" w:hAnsi="Arial" w:cs="Arial"/>
        </w:rPr>
        <w:t xml:space="preserve"> w ramach RPO WD 2014</w:t>
      </w:r>
      <w:r w:rsidR="00D11F8C" w:rsidRPr="004F6ACD">
        <w:rPr>
          <w:rFonts w:ascii="Arial" w:hAnsi="Arial" w:cs="Arial"/>
        </w:rPr>
        <w:t>-</w:t>
      </w:r>
      <w:r w:rsidR="00B743A0" w:rsidRPr="004F6ACD">
        <w:rPr>
          <w:rFonts w:ascii="Arial" w:hAnsi="Arial" w:cs="Arial"/>
        </w:rPr>
        <w:t>2020</w:t>
      </w:r>
      <w:r w:rsidRPr="004F6ACD">
        <w:rPr>
          <w:rFonts w:ascii="Arial" w:hAnsi="Arial" w:cs="Arial"/>
        </w:rPr>
        <w:t>;</w:t>
      </w:r>
    </w:p>
    <w:p w14:paraId="176088A4" w14:textId="5C2DB8B8"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 xml:space="preserve">Wzór deklaracji poufności </w:t>
      </w:r>
      <w:r w:rsidR="00B743A0" w:rsidRPr="004F6ACD">
        <w:rPr>
          <w:rFonts w:ascii="Arial" w:hAnsi="Arial" w:cs="Arial"/>
        </w:rPr>
        <w:t>w ramach RPO WD 2014-2020</w:t>
      </w:r>
      <w:r w:rsidRPr="004F6ACD">
        <w:rPr>
          <w:rFonts w:ascii="Arial" w:hAnsi="Arial" w:cs="Arial"/>
        </w:rPr>
        <w:t>;</w:t>
      </w:r>
    </w:p>
    <w:p w14:paraId="6D66C1C9" w14:textId="77777777" w:rsidR="007842D8" w:rsidRPr="004F6ACD" w:rsidRDefault="00D467B5"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 xml:space="preserve">Wzór oświadczenia pracownika IP </w:t>
      </w:r>
      <w:r w:rsidR="00B743A0" w:rsidRPr="004F6ACD">
        <w:rPr>
          <w:rFonts w:ascii="Arial" w:hAnsi="Arial" w:cs="Arial"/>
        </w:rPr>
        <w:t xml:space="preserve">RPO WD </w:t>
      </w:r>
      <w:r w:rsidRPr="004F6ACD">
        <w:rPr>
          <w:rFonts w:ascii="Arial" w:hAnsi="Arial" w:cs="Arial"/>
        </w:rPr>
        <w:t>o bezstronności;</w:t>
      </w:r>
    </w:p>
    <w:p w14:paraId="1CE6BD89" w14:textId="42ED9A46" w:rsidR="007842D8" w:rsidRPr="004F6ACD" w:rsidRDefault="00120DC7"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Instrukcja użytkownika Systemu O</w:t>
      </w:r>
      <w:r w:rsidR="00ED0535" w:rsidRPr="004F6ACD">
        <w:rPr>
          <w:rFonts w:ascii="Arial" w:hAnsi="Arial" w:cs="Arial"/>
        </w:rPr>
        <w:t>bsługi Wniosków Aplikacyjnych EFS w ramach RPO WD 201</w:t>
      </w:r>
      <w:r w:rsidR="00D11F8C" w:rsidRPr="004F6ACD">
        <w:rPr>
          <w:rFonts w:ascii="Arial" w:hAnsi="Arial" w:cs="Arial"/>
        </w:rPr>
        <w:t>4</w:t>
      </w:r>
      <w:r w:rsidR="00ED0535" w:rsidRPr="004F6ACD">
        <w:rPr>
          <w:rFonts w:ascii="Arial" w:hAnsi="Arial" w:cs="Arial"/>
        </w:rPr>
        <w:t>-2020 dla Wnioskodawców/Beneficjentów</w:t>
      </w:r>
      <w:r w:rsidR="0094598C" w:rsidRPr="004F6ACD">
        <w:rPr>
          <w:rFonts w:ascii="Arial" w:hAnsi="Arial" w:cs="Arial"/>
        </w:rPr>
        <w:t>;</w:t>
      </w:r>
    </w:p>
    <w:p w14:paraId="5B01E990" w14:textId="77777777" w:rsidR="007842D8" w:rsidRPr="004F6ACD" w:rsidRDefault="00D330E0" w:rsidP="004F6ACD">
      <w:pPr>
        <w:pStyle w:val="Akapitzlist"/>
        <w:numPr>
          <w:ilvl w:val="0"/>
          <w:numId w:val="11"/>
        </w:numPr>
        <w:spacing w:before="60" w:afterLines="30" w:after="72" w:line="240" w:lineRule="auto"/>
        <w:ind w:left="426" w:hanging="426"/>
        <w:jc w:val="both"/>
        <w:rPr>
          <w:rFonts w:ascii="Arial" w:hAnsi="Arial" w:cs="Arial"/>
        </w:rPr>
      </w:pPr>
      <w:r w:rsidRPr="004F6ACD">
        <w:rPr>
          <w:rFonts w:ascii="Arial" w:hAnsi="Arial" w:cs="Arial"/>
        </w:rPr>
        <w:t>Wzór umowy o dofinansowanie projektu w ramach Działania 8.1 RPO WD 2014-2020</w:t>
      </w:r>
      <w:r w:rsidR="00ED0535" w:rsidRPr="004F6ACD">
        <w:rPr>
          <w:rFonts w:ascii="Arial" w:hAnsi="Arial" w:cs="Arial"/>
        </w:rPr>
        <w:t>.</w:t>
      </w:r>
    </w:p>
    <w:p w14:paraId="736A2D60" w14:textId="77777777" w:rsidR="007842D8" w:rsidRPr="004F6ACD" w:rsidRDefault="007842D8" w:rsidP="004F6ACD">
      <w:pPr>
        <w:pStyle w:val="Akapitzlist"/>
        <w:spacing w:before="60" w:afterLines="30" w:after="72"/>
        <w:ind w:left="426"/>
        <w:jc w:val="both"/>
        <w:rPr>
          <w:rFonts w:ascii="Arial" w:hAnsi="Arial" w:cs="Arial"/>
        </w:rPr>
      </w:pPr>
    </w:p>
    <w:p w14:paraId="4B5BA393" w14:textId="77777777" w:rsidR="007842D8" w:rsidRPr="004F6ACD" w:rsidRDefault="007842D8" w:rsidP="004F6ACD">
      <w:pPr>
        <w:pStyle w:val="Akapitzlist"/>
        <w:spacing w:before="60" w:afterLines="30" w:after="72"/>
        <w:ind w:left="426"/>
        <w:jc w:val="both"/>
        <w:rPr>
          <w:rFonts w:ascii="Arial" w:hAnsi="Arial" w:cs="Arial"/>
          <w:color w:val="FF0000"/>
        </w:rPr>
      </w:pPr>
    </w:p>
    <w:p w14:paraId="159F273B" w14:textId="77777777" w:rsidR="007842D8" w:rsidRPr="004F6ACD" w:rsidRDefault="007842D8" w:rsidP="004F6ACD">
      <w:pPr>
        <w:pStyle w:val="Akapitzlist"/>
        <w:spacing w:before="60" w:afterLines="30" w:after="72"/>
        <w:ind w:left="6090" w:firstLine="282"/>
        <w:jc w:val="both"/>
        <w:rPr>
          <w:rFonts w:ascii="Arial" w:hAnsi="Arial" w:cs="Arial"/>
          <w:color w:val="FF0000"/>
        </w:rPr>
      </w:pPr>
    </w:p>
    <w:p w14:paraId="15B0BA55" w14:textId="77777777" w:rsidR="000C38CA" w:rsidRPr="004F6ACD" w:rsidRDefault="000C38CA" w:rsidP="004F6ACD">
      <w:pPr>
        <w:pStyle w:val="Akapitzlist"/>
        <w:spacing w:before="60" w:afterLines="30" w:after="72"/>
        <w:ind w:left="426"/>
        <w:jc w:val="both"/>
        <w:rPr>
          <w:rFonts w:ascii="Arial" w:hAnsi="Arial" w:cs="Arial"/>
          <w:color w:val="FF0000"/>
        </w:rPr>
      </w:pPr>
    </w:p>
    <w:sectPr w:rsidR="000C38CA" w:rsidRPr="004F6ACD" w:rsidSect="007F7CC6">
      <w:footerReference w:type="default" r:id="rId15"/>
      <w:headerReference w:type="first" r:id="rId16"/>
      <w:pgSz w:w="11906" w:h="16838"/>
      <w:pgMar w:top="1134"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C70BF" w16cid:durableId="201905C6"/>
  <w16cid:commentId w16cid:paraId="6B3B0193" w16cid:durableId="201928C2"/>
  <w16cid:commentId w16cid:paraId="28AF6D7F" w16cid:durableId="201E6063"/>
  <w16cid:commentId w16cid:paraId="2114524D" w16cid:durableId="201A6D34"/>
  <w16cid:commentId w16cid:paraId="70A13978" w16cid:durableId="201A6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6F91" w14:textId="77777777" w:rsidR="00406944" w:rsidRDefault="00406944" w:rsidP="00F618D5">
      <w:r>
        <w:separator/>
      </w:r>
    </w:p>
  </w:endnote>
  <w:endnote w:type="continuationSeparator" w:id="0">
    <w:p w14:paraId="6C834574" w14:textId="77777777" w:rsidR="00406944" w:rsidRDefault="00406944"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752" w14:textId="3E26148D" w:rsidR="003D10BE" w:rsidRDefault="003D10BE">
    <w:pPr>
      <w:pStyle w:val="Stopka"/>
      <w:jc w:val="right"/>
    </w:pPr>
    <w:r>
      <w:fldChar w:fldCharType="begin"/>
    </w:r>
    <w:r>
      <w:instrText xml:space="preserve"> PAGE   \* MERGEFORMAT </w:instrText>
    </w:r>
    <w:r>
      <w:fldChar w:fldCharType="separate"/>
    </w:r>
    <w:r w:rsidR="005C69FC">
      <w:rPr>
        <w:noProof/>
      </w:rPr>
      <w:t>26</w:t>
    </w:r>
    <w:r>
      <w:rPr>
        <w:noProof/>
      </w:rPr>
      <w:fldChar w:fldCharType="end"/>
    </w:r>
  </w:p>
  <w:p w14:paraId="12ECC172" w14:textId="77777777" w:rsidR="003D10BE" w:rsidRDefault="003D1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9CB3" w14:textId="77777777" w:rsidR="00406944" w:rsidRDefault="00406944" w:rsidP="00F618D5">
      <w:r>
        <w:separator/>
      </w:r>
    </w:p>
  </w:footnote>
  <w:footnote w:type="continuationSeparator" w:id="0">
    <w:p w14:paraId="7AA4339F" w14:textId="77777777" w:rsidR="00406944" w:rsidRDefault="00406944" w:rsidP="00F618D5">
      <w:r>
        <w:continuationSeparator/>
      </w:r>
    </w:p>
  </w:footnote>
  <w:footnote w:id="1">
    <w:p w14:paraId="3B348CA9" w14:textId="77777777" w:rsidR="003D10BE" w:rsidRDefault="003D10BE" w:rsidP="005F51C8">
      <w:pPr>
        <w:pStyle w:val="Tekstprzypisudolnego"/>
        <w:jc w:val="both"/>
      </w:pPr>
      <w:r>
        <w:rPr>
          <w:rStyle w:val="Odwoanieprzypisudolnego"/>
        </w:rPr>
        <w:footnoteRef/>
      </w:r>
      <w:r>
        <w:t xml:space="preserve"> </w:t>
      </w:r>
      <w:r w:rsidRPr="005F51C8">
        <w:rPr>
          <w:rFonts w:ascii="Calibri" w:hAnsi="Calibri"/>
        </w:rPr>
        <w:t xml:space="preserve">W przypadku gdy osoba przystępująca do projektu posiada aktualny Indywidualny Plan </w:t>
      </w:r>
      <w:r>
        <w:rPr>
          <w:rFonts w:ascii="Calibri" w:hAnsi="Calibri"/>
        </w:rPr>
        <w:t>D</w:t>
      </w:r>
      <w:r w:rsidRPr="005F51C8">
        <w:rPr>
          <w:rFonts w:ascii="Calibri" w:hAnsi="Calibri"/>
        </w:rPr>
        <w:t xml:space="preserve">ziałania lub otrzymała wsparcie, o którym mowa w art. 35 ust. 1 </w:t>
      </w:r>
      <w:r w:rsidRPr="005F51C8">
        <w:rPr>
          <w:rFonts w:ascii="Calibri" w:hAnsi="Calibri"/>
          <w:i/>
        </w:rPr>
        <w:t>ustawy o promocji zatrudnienia i instytucjach rynku pracy</w:t>
      </w:r>
      <w:r w:rsidRPr="005F51C8">
        <w:rPr>
          <w:rFonts w:ascii="Calibri" w:hAnsi="Calibri"/>
        </w:rPr>
        <w:t xml:space="preserve">, może się kwalifikować do projektu, a udzielone jej wcześniej ww. formy wsparcia nie muszą być ponownie udzielane,(pod </w:t>
      </w:r>
      <w:r w:rsidRPr="005F51C8">
        <w:rPr>
          <w:rFonts w:ascii="Calibri" w:hAnsi="Calibri"/>
          <w:sz w:val="18"/>
        </w:rPr>
        <w:t>warunkiem</w:t>
      </w:r>
      <w:r w:rsidRPr="005F51C8">
        <w:rPr>
          <w:rFonts w:ascii="Calibri" w:hAnsi="Calibri"/>
          <w:color w:val="000000"/>
          <w:szCs w:val="22"/>
        </w:rPr>
        <w:t xml:space="preserve"> </w:t>
      </w:r>
      <w:r>
        <w:rPr>
          <w:rFonts w:ascii="Calibri" w:hAnsi="Calibri"/>
          <w:color w:val="000000"/>
          <w:szCs w:val="22"/>
        </w:rPr>
        <w:t>udzielenia</w:t>
      </w:r>
      <w:r w:rsidRPr="005F51C8">
        <w:rPr>
          <w:rFonts w:ascii="Calibri" w:hAnsi="Calibri"/>
          <w:color w:val="000000"/>
          <w:szCs w:val="22"/>
        </w:rPr>
        <w:t xml:space="preserve"> tej formy w okresie realizacji projektu)</w:t>
      </w:r>
      <w:r>
        <w:rPr>
          <w:rFonts w:ascii="Calibri" w:hAnsi="Calibri"/>
          <w:color w:val="000000"/>
          <w:szCs w:val="22"/>
        </w:rPr>
        <w:t>.</w:t>
      </w:r>
    </w:p>
  </w:footnote>
  <w:footnote w:id="2">
    <w:p w14:paraId="628C4FD5" w14:textId="77777777" w:rsidR="003D10BE" w:rsidRPr="005562D7" w:rsidRDefault="003D10BE" w:rsidP="004F6ACD">
      <w:pPr>
        <w:pStyle w:val="Tekstprzypisudolnego"/>
        <w:rPr>
          <w:rFonts w:ascii="Arial" w:hAnsi="Arial" w:cs="Arial"/>
          <w:sz w:val="18"/>
          <w:szCs w:val="18"/>
        </w:rPr>
      </w:pPr>
      <w:r w:rsidRPr="006E1363">
        <w:rPr>
          <w:rStyle w:val="Odwoanieprzypisudolnego"/>
          <w:rFonts w:ascii="Arial" w:hAnsi="Arial" w:cs="Arial"/>
          <w:sz w:val="18"/>
          <w:szCs w:val="18"/>
        </w:rPr>
        <w:footnoteRef/>
      </w:r>
      <w:r w:rsidRPr="006E1363">
        <w:rPr>
          <w:rFonts w:ascii="Arial" w:hAnsi="Arial" w:cs="Arial"/>
          <w:sz w:val="18"/>
          <w:szCs w:val="18"/>
        </w:rPr>
        <w:t xml:space="preserve"> PUP jest zobowiązany zachować montaż</w:t>
      </w:r>
      <w:r>
        <w:rPr>
          <w:rFonts w:ascii="Arial" w:hAnsi="Arial" w:cs="Arial"/>
          <w:sz w:val="18"/>
          <w:szCs w:val="18"/>
        </w:rPr>
        <w:t xml:space="preserve"> (tj. udział wkładu UE ewidencjonowany z czwartą cyfrą „7” i wkładu krajowego ewidencjonowany z czwartą cyfrą „9”)</w:t>
      </w:r>
      <w:r w:rsidRPr="006E1363">
        <w:rPr>
          <w:rFonts w:ascii="Arial" w:hAnsi="Arial" w:cs="Arial"/>
          <w:sz w:val="18"/>
          <w:szCs w:val="18"/>
        </w:rPr>
        <w:t xml:space="preserve"> wynikający z </w:t>
      </w:r>
      <w:r>
        <w:rPr>
          <w:rFonts w:ascii="Arial" w:hAnsi="Arial" w:cs="Arial"/>
          <w:sz w:val="18"/>
          <w:szCs w:val="18"/>
        </w:rPr>
        <w:t xml:space="preserve">decyzji limitowej i </w:t>
      </w:r>
      <w:r w:rsidRPr="006E1363">
        <w:rPr>
          <w:rFonts w:ascii="Arial" w:hAnsi="Arial" w:cs="Arial"/>
          <w:sz w:val="18"/>
          <w:szCs w:val="18"/>
        </w:rPr>
        <w:t>umowy o dofinansowanie na koniec realizacji projektu.</w:t>
      </w:r>
      <w:r>
        <w:rPr>
          <w:rFonts w:ascii="Arial" w:hAnsi="Arial" w:cs="Arial"/>
          <w:sz w:val="18"/>
          <w:szCs w:val="18"/>
        </w:rPr>
        <w:t xml:space="preserve"> W</w:t>
      </w:r>
      <w:r w:rsidRPr="004B57B0">
        <w:rPr>
          <w:rFonts w:ascii="Arial" w:hAnsi="Arial" w:cs="Arial"/>
          <w:sz w:val="18"/>
          <w:szCs w:val="18"/>
        </w:rPr>
        <w:t xml:space="preserve"> przypadku </w:t>
      </w:r>
      <w:r>
        <w:rPr>
          <w:rFonts w:ascii="Arial" w:hAnsi="Arial" w:cs="Arial"/>
          <w:sz w:val="18"/>
          <w:szCs w:val="18"/>
        </w:rPr>
        <w:t>wypłaty do</w:t>
      </w:r>
      <w:r w:rsidRPr="004B57B0">
        <w:rPr>
          <w:rFonts w:ascii="Arial" w:hAnsi="Arial" w:cs="Arial"/>
          <w:sz w:val="18"/>
          <w:szCs w:val="18"/>
        </w:rPr>
        <w:t>finansowani</w:t>
      </w:r>
      <w:r w:rsidRPr="005562D7">
        <w:rPr>
          <w:rFonts w:ascii="Arial" w:hAnsi="Arial" w:cs="Arial"/>
          <w:sz w:val="18"/>
          <w:szCs w:val="18"/>
        </w:rPr>
        <w:t xml:space="preserve">a </w:t>
      </w:r>
      <w:r w:rsidRPr="006E1363">
        <w:rPr>
          <w:rFonts w:ascii="Arial" w:hAnsi="Arial" w:cs="Arial"/>
          <w:bCs/>
          <w:sz w:val="18"/>
          <w:szCs w:val="18"/>
        </w:rPr>
        <w:t>podjęci</w:t>
      </w:r>
      <w:r>
        <w:rPr>
          <w:rFonts w:ascii="Arial" w:hAnsi="Arial" w:cs="Arial"/>
          <w:bCs/>
          <w:sz w:val="18"/>
          <w:szCs w:val="18"/>
        </w:rPr>
        <w:t>a</w:t>
      </w:r>
      <w:r w:rsidRPr="006E1363">
        <w:rPr>
          <w:rFonts w:ascii="Arial" w:hAnsi="Arial" w:cs="Arial"/>
          <w:bCs/>
          <w:sz w:val="18"/>
          <w:szCs w:val="18"/>
        </w:rPr>
        <w:t xml:space="preserve"> działalności gospodarczej lub refundacji kosztów wyposażenia lub doposażenia stanowiska pracy </w:t>
      </w:r>
      <w:r w:rsidRPr="006E1363">
        <w:rPr>
          <w:rFonts w:ascii="Arial" w:hAnsi="Arial" w:cs="Arial"/>
          <w:sz w:val="18"/>
          <w:szCs w:val="18"/>
        </w:rPr>
        <w:t xml:space="preserve">wymaga </w:t>
      </w:r>
      <w:r>
        <w:rPr>
          <w:rFonts w:ascii="Arial" w:hAnsi="Arial" w:cs="Arial"/>
          <w:sz w:val="18"/>
          <w:szCs w:val="18"/>
        </w:rPr>
        <w:t xml:space="preserve">się </w:t>
      </w:r>
      <w:r w:rsidRPr="006E1363">
        <w:rPr>
          <w:rFonts w:ascii="Arial" w:hAnsi="Arial" w:cs="Arial"/>
          <w:sz w:val="18"/>
          <w:szCs w:val="18"/>
        </w:rPr>
        <w:t xml:space="preserve">zachowania jednolitego montażu w odniesieniu </w:t>
      </w:r>
      <w:r w:rsidRPr="004B57B0">
        <w:rPr>
          <w:rFonts w:ascii="Arial" w:hAnsi="Arial" w:cs="Arial"/>
          <w:sz w:val="18"/>
          <w:szCs w:val="18"/>
        </w:rPr>
        <w:t xml:space="preserve">zarówno do kwoty netto jak i podatku VAT.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633" w14:textId="77777777" w:rsidR="003D10BE" w:rsidRDefault="003D10BE">
    <w:pPr>
      <w:pStyle w:val="Nagwek"/>
    </w:pPr>
    <w:r w:rsidRPr="004E77AE">
      <w:rPr>
        <w:noProof/>
      </w:rPr>
      <w:drawing>
        <wp:inline distT="0" distB="0" distL="0" distR="0" wp14:anchorId="386B9343" wp14:editId="11FD3DB2">
          <wp:extent cx="5760720" cy="887222"/>
          <wp:effectExtent l="19050" t="0" r="0" b="0"/>
          <wp:docPr id="1" name="Obraz 1"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CD6"/>
    <w:multiLevelType w:val="hybridMultilevel"/>
    <w:tmpl w:val="C8B66BF4"/>
    <w:lvl w:ilvl="0" w:tplc="A4C6EE96">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371427"/>
    <w:multiLevelType w:val="hybridMultilevel"/>
    <w:tmpl w:val="00D4413C"/>
    <w:lvl w:ilvl="0" w:tplc="FE4EB54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219D0"/>
    <w:multiLevelType w:val="hybridMultilevel"/>
    <w:tmpl w:val="E67E1FE4"/>
    <w:lvl w:ilvl="0" w:tplc="BDE6D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23E45"/>
    <w:multiLevelType w:val="multilevel"/>
    <w:tmpl w:val="3252D600"/>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185923"/>
    <w:multiLevelType w:val="hybridMultilevel"/>
    <w:tmpl w:val="70C805F8"/>
    <w:lvl w:ilvl="0" w:tplc="A4C6EE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7" w15:restartNumberingAfterBreak="0">
    <w:nsid w:val="18B75F10"/>
    <w:multiLevelType w:val="hybridMultilevel"/>
    <w:tmpl w:val="E4F081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343E27"/>
    <w:multiLevelType w:val="multilevel"/>
    <w:tmpl w:val="EA3EF1BC"/>
    <w:lvl w:ilvl="0">
      <w:start w:val="1"/>
      <w:numFmt w:val="upperRoman"/>
      <w:lvlText w:val="%1."/>
      <w:lvlJc w:val="left"/>
      <w:pPr>
        <w:ind w:left="1080" w:hanging="720"/>
      </w:pPr>
      <w:rPr>
        <w:rFonts w:ascii="Arial" w:hAnsi="Arial" w:cs="Arial" w:hint="default"/>
        <w:i w:val="0"/>
        <w:sz w:val="24"/>
        <w:szCs w:val="24"/>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105E3"/>
    <w:multiLevelType w:val="hybridMultilevel"/>
    <w:tmpl w:val="5204D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5792D"/>
    <w:multiLevelType w:val="multilevel"/>
    <w:tmpl w:val="957E6A90"/>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DB3690"/>
    <w:multiLevelType w:val="hybridMultilevel"/>
    <w:tmpl w:val="CEEEFCEE"/>
    <w:lvl w:ilvl="0" w:tplc="CC1C03D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3" w15:restartNumberingAfterBreak="0">
    <w:nsid w:val="294C73EB"/>
    <w:multiLevelType w:val="hybridMultilevel"/>
    <w:tmpl w:val="B28C3C96"/>
    <w:lvl w:ilvl="0" w:tplc="A698B538">
      <w:start w:val="1"/>
      <w:numFmt w:val="bullet"/>
      <w:lvlText w:val="•"/>
      <w:lvlJc w:val="left"/>
      <w:pPr>
        <w:tabs>
          <w:tab w:val="num" w:pos="720"/>
        </w:tabs>
        <w:ind w:left="720" w:hanging="360"/>
      </w:pPr>
      <w:rPr>
        <w:rFonts w:ascii="Times New Roman" w:hAnsi="Times New Roman" w:hint="default"/>
      </w:rPr>
    </w:lvl>
    <w:lvl w:ilvl="1" w:tplc="DA628264" w:tentative="1">
      <w:start w:val="1"/>
      <w:numFmt w:val="bullet"/>
      <w:lvlText w:val="•"/>
      <w:lvlJc w:val="left"/>
      <w:pPr>
        <w:tabs>
          <w:tab w:val="num" w:pos="1440"/>
        </w:tabs>
        <w:ind w:left="1440" w:hanging="360"/>
      </w:pPr>
      <w:rPr>
        <w:rFonts w:ascii="Times New Roman" w:hAnsi="Times New Roman" w:hint="default"/>
      </w:rPr>
    </w:lvl>
    <w:lvl w:ilvl="2" w:tplc="D5361384" w:tentative="1">
      <w:start w:val="1"/>
      <w:numFmt w:val="bullet"/>
      <w:lvlText w:val="•"/>
      <w:lvlJc w:val="left"/>
      <w:pPr>
        <w:tabs>
          <w:tab w:val="num" w:pos="2160"/>
        </w:tabs>
        <w:ind w:left="2160" w:hanging="360"/>
      </w:pPr>
      <w:rPr>
        <w:rFonts w:ascii="Times New Roman" w:hAnsi="Times New Roman" w:hint="default"/>
      </w:rPr>
    </w:lvl>
    <w:lvl w:ilvl="3" w:tplc="35509224" w:tentative="1">
      <w:start w:val="1"/>
      <w:numFmt w:val="bullet"/>
      <w:lvlText w:val="•"/>
      <w:lvlJc w:val="left"/>
      <w:pPr>
        <w:tabs>
          <w:tab w:val="num" w:pos="2880"/>
        </w:tabs>
        <w:ind w:left="2880" w:hanging="360"/>
      </w:pPr>
      <w:rPr>
        <w:rFonts w:ascii="Times New Roman" w:hAnsi="Times New Roman" w:hint="default"/>
      </w:rPr>
    </w:lvl>
    <w:lvl w:ilvl="4" w:tplc="080893C0" w:tentative="1">
      <w:start w:val="1"/>
      <w:numFmt w:val="bullet"/>
      <w:lvlText w:val="•"/>
      <w:lvlJc w:val="left"/>
      <w:pPr>
        <w:tabs>
          <w:tab w:val="num" w:pos="3600"/>
        </w:tabs>
        <w:ind w:left="3600" w:hanging="360"/>
      </w:pPr>
      <w:rPr>
        <w:rFonts w:ascii="Times New Roman" w:hAnsi="Times New Roman" w:hint="default"/>
      </w:rPr>
    </w:lvl>
    <w:lvl w:ilvl="5" w:tplc="C9DA3276" w:tentative="1">
      <w:start w:val="1"/>
      <w:numFmt w:val="bullet"/>
      <w:lvlText w:val="•"/>
      <w:lvlJc w:val="left"/>
      <w:pPr>
        <w:tabs>
          <w:tab w:val="num" w:pos="4320"/>
        </w:tabs>
        <w:ind w:left="4320" w:hanging="360"/>
      </w:pPr>
      <w:rPr>
        <w:rFonts w:ascii="Times New Roman" w:hAnsi="Times New Roman" w:hint="default"/>
      </w:rPr>
    </w:lvl>
    <w:lvl w:ilvl="6" w:tplc="2BE8DB3C" w:tentative="1">
      <w:start w:val="1"/>
      <w:numFmt w:val="bullet"/>
      <w:lvlText w:val="•"/>
      <w:lvlJc w:val="left"/>
      <w:pPr>
        <w:tabs>
          <w:tab w:val="num" w:pos="5040"/>
        </w:tabs>
        <w:ind w:left="5040" w:hanging="360"/>
      </w:pPr>
      <w:rPr>
        <w:rFonts w:ascii="Times New Roman" w:hAnsi="Times New Roman" w:hint="default"/>
      </w:rPr>
    </w:lvl>
    <w:lvl w:ilvl="7" w:tplc="4C96711A" w:tentative="1">
      <w:start w:val="1"/>
      <w:numFmt w:val="bullet"/>
      <w:lvlText w:val="•"/>
      <w:lvlJc w:val="left"/>
      <w:pPr>
        <w:tabs>
          <w:tab w:val="num" w:pos="5760"/>
        </w:tabs>
        <w:ind w:left="5760" w:hanging="360"/>
      </w:pPr>
      <w:rPr>
        <w:rFonts w:ascii="Times New Roman" w:hAnsi="Times New Roman" w:hint="default"/>
      </w:rPr>
    </w:lvl>
    <w:lvl w:ilvl="8" w:tplc="902421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217F72"/>
    <w:multiLevelType w:val="hybridMultilevel"/>
    <w:tmpl w:val="EB744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F6439B4"/>
    <w:multiLevelType w:val="hybridMultilevel"/>
    <w:tmpl w:val="EBD63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A7206A"/>
    <w:multiLevelType w:val="hybridMultilevel"/>
    <w:tmpl w:val="5BDC5E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B1847"/>
    <w:multiLevelType w:val="multilevel"/>
    <w:tmpl w:val="4754C1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C45649"/>
    <w:multiLevelType w:val="hybridMultilevel"/>
    <w:tmpl w:val="DA7C5E9C"/>
    <w:lvl w:ilvl="0" w:tplc="12EEA8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BC4DC2"/>
    <w:multiLevelType w:val="hybridMultilevel"/>
    <w:tmpl w:val="85BCE1DA"/>
    <w:lvl w:ilvl="0" w:tplc="04150017">
      <w:start w:val="1"/>
      <w:numFmt w:val="lowerLetter"/>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1" w15:restartNumberingAfterBreak="0">
    <w:nsid w:val="561648B9"/>
    <w:multiLevelType w:val="hybridMultilevel"/>
    <w:tmpl w:val="E8627D40"/>
    <w:lvl w:ilvl="0" w:tplc="987A1BCC">
      <w:start w:val="1"/>
      <w:numFmt w:val="decimal"/>
      <w:lvlText w:val="%1."/>
      <w:lvlJc w:val="left"/>
      <w:pPr>
        <w:ind w:left="720" w:hanging="360"/>
      </w:pPr>
      <w:rPr>
        <w:rFonts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E5D56"/>
    <w:multiLevelType w:val="hybridMultilevel"/>
    <w:tmpl w:val="3072F298"/>
    <w:lvl w:ilvl="0" w:tplc="A4C6EE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D34FEE"/>
    <w:multiLevelType w:val="hybridMultilevel"/>
    <w:tmpl w:val="C8E20862"/>
    <w:lvl w:ilvl="0" w:tplc="0900A904">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E817B7"/>
    <w:multiLevelType w:val="hybridMultilevel"/>
    <w:tmpl w:val="EDB4B8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323652"/>
    <w:multiLevelType w:val="hybridMultilevel"/>
    <w:tmpl w:val="28825970"/>
    <w:lvl w:ilvl="0" w:tplc="2AAEADC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6F0F36"/>
    <w:multiLevelType w:val="hybridMultilevel"/>
    <w:tmpl w:val="6E04F758"/>
    <w:lvl w:ilvl="0" w:tplc="62FA67E6">
      <w:start w:val="1"/>
      <w:numFmt w:val="decimal"/>
      <w:lvlText w:val="%1."/>
      <w:lvlJc w:val="left"/>
      <w:pPr>
        <w:ind w:left="586" w:hanging="360"/>
      </w:pPr>
      <w:rPr>
        <w:rFonts w:eastAsia="Calibri" w:cs="Times New Roman"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21"/>
  </w:num>
  <w:num w:numId="2">
    <w:abstractNumId w:val="8"/>
  </w:num>
  <w:num w:numId="3">
    <w:abstractNumId w:val="9"/>
  </w:num>
  <w:num w:numId="4">
    <w:abstractNumId w:val="18"/>
  </w:num>
  <w:num w:numId="5">
    <w:abstractNumId w:val="3"/>
  </w:num>
  <w:num w:numId="6">
    <w:abstractNumId w:val="24"/>
  </w:num>
  <w:num w:numId="7">
    <w:abstractNumId w:val="23"/>
  </w:num>
  <w:num w:numId="8">
    <w:abstractNumId w:val="1"/>
  </w:num>
  <w:num w:numId="9">
    <w:abstractNumId w:val="14"/>
  </w:num>
  <w:num w:numId="10">
    <w:abstractNumId w:val="20"/>
  </w:num>
  <w:num w:numId="11">
    <w:abstractNumId w:val="27"/>
  </w:num>
  <w:num w:numId="12">
    <w:abstractNumId w:val="25"/>
  </w:num>
  <w:num w:numId="13">
    <w:abstractNumId w:val="29"/>
  </w:num>
  <w:num w:numId="14">
    <w:abstractNumId w:val="5"/>
  </w:num>
  <w:num w:numId="15">
    <w:abstractNumId w:val="28"/>
  </w:num>
  <w:num w:numId="16">
    <w:abstractNumId w:val="10"/>
  </w:num>
  <w:num w:numId="17">
    <w:abstractNumId w:val="6"/>
  </w:num>
  <w:num w:numId="18">
    <w:abstractNumId w:val="7"/>
  </w:num>
  <w:num w:numId="19">
    <w:abstractNumId w:val="11"/>
  </w:num>
  <w:num w:numId="20">
    <w:abstractNumId w:val="15"/>
  </w:num>
  <w:num w:numId="21">
    <w:abstractNumId w:val="19"/>
  </w:num>
  <w:num w:numId="22">
    <w:abstractNumId w:val="17"/>
  </w:num>
  <w:num w:numId="23">
    <w:abstractNumId w:val="26"/>
  </w:num>
  <w:num w:numId="24">
    <w:abstractNumId w:val="2"/>
  </w:num>
  <w:num w:numId="25">
    <w:abstractNumId w:val="4"/>
  </w:num>
  <w:num w:numId="26">
    <w:abstractNumId w:val="22"/>
  </w:num>
  <w:num w:numId="27">
    <w:abstractNumId w:val="0"/>
  </w:num>
  <w:num w:numId="28">
    <w:abstractNumId w:val="13"/>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5"/>
    <w:rsid w:val="00003E46"/>
    <w:rsid w:val="000041CC"/>
    <w:rsid w:val="00004D70"/>
    <w:rsid w:val="0001272E"/>
    <w:rsid w:val="00012D8A"/>
    <w:rsid w:val="0001546C"/>
    <w:rsid w:val="00022790"/>
    <w:rsid w:val="00023F22"/>
    <w:rsid w:val="00024538"/>
    <w:rsid w:val="00027E4F"/>
    <w:rsid w:val="00034CB8"/>
    <w:rsid w:val="000350FE"/>
    <w:rsid w:val="000365E3"/>
    <w:rsid w:val="00041746"/>
    <w:rsid w:val="00042A0C"/>
    <w:rsid w:val="0004494D"/>
    <w:rsid w:val="00054FEE"/>
    <w:rsid w:val="00055FDB"/>
    <w:rsid w:val="00067A92"/>
    <w:rsid w:val="00082A52"/>
    <w:rsid w:val="00094AB2"/>
    <w:rsid w:val="00095245"/>
    <w:rsid w:val="000975F5"/>
    <w:rsid w:val="000B53D9"/>
    <w:rsid w:val="000B7399"/>
    <w:rsid w:val="000C38CA"/>
    <w:rsid w:val="000C64B8"/>
    <w:rsid w:val="000C6887"/>
    <w:rsid w:val="000D4D86"/>
    <w:rsid w:val="000D7D2D"/>
    <w:rsid w:val="000E0FFF"/>
    <w:rsid w:val="000E514A"/>
    <w:rsid w:val="000F36F0"/>
    <w:rsid w:val="000F69E3"/>
    <w:rsid w:val="0010445A"/>
    <w:rsid w:val="00105671"/>
    <w:rsid w:val="00105D3A"/>
    <w:rsid w:val="00114C0E"/>
    <w:rsid w:val="00120DC7"/>
    <w:rsid w:val="00123E05"/>
    <w:rsid w:val="001273F7"/>
    <w:rsid w:val="00134C9C"/>
    <w:rsid w:val="00146E2D"/>
    <w:rsid w:val="0014783F"/>
    <w:rsid w:val="00153383"/>
    <w:rsid w:val="00155B32"/>
    <w:rsid w:val="0016295A"/>
    <w:rsid w:val="001649F7"/>
    <w:rsid w:val="001727B2"/>
    <w:rsid w:val="001727F6"/>
    <w:rsid w:val="00175DDD"/>
    <w:rsid w:val="0018388E"/>
    <w:rsid w:val="001866B5"/>
    <w:rsid w:val="0018777A"/>
    <w:rsid w:val="00193ABF"/>
    <w:rsid w:val="0019537C"/>
    <w:rsid w:val="00197691"/>
    <w:rsid w:val="001B1F8A"/>
    <w:rsid w:val="001B6881"/>
    <w:rsid w:val="001C3919"/>
    <w:rsid w:val="001C7306"/>
    <w:rsid w:val="001D1A4B"/>
    <w:rsid w:val="001F0014"/>
    <w:rsid w:val="001F1563"/>
    <w:rsid w:val="001F4DA0"/>
    <w:rsid w:val="00205E29"/>
    <w:rsid w:val="0020750D"/>
    <w:rsid w:val="00210446"/>
    <w:rsid w:val="00210B49"/>
    <w:rsid w:val="00211C89"/>
    <w:rsid w:val="00214C19"/>
    <w:rsid w:val="002159A3"/>
    <w:rsid w:val="002162B0"/>
    <w:rsid w:val="002175A2"/>
    <w:rsid w:val="00227B42"/>
    <w:rsid w:val="002318AA"/>
    <w:rsid w:val="00245613"/>
    <w:rsid w:val="002466D5"/>
    <w:rsid w:val="0024763F"/>
    <w:rsid w:val="002532A1"/>
    <w:rsid w:val="00265527"/>
    <w:rsid w:val="00272219"/>
    <w:rsid w:val="002726F6"/>
    <w:rsid w:val="00273B82"/>
    <w:rsid w:val="00276D0B"/>
    <w:rsid w:val="0028470D"/>
    <w:rsid w:val="002855C1"/>
    <w:rsid w:val="00286233"/>
    <w:rsid w:val="00293088"/>
    <w:rsid w:val="00297808"/>
    <w:rsid w:val="002A2C11"/>
    <w:rsid w:val="002C45B0"/>
    <w:rsid w:val="002D65A1"/>
    <w:rsid w:val="002E05D9"/>
    <w:rsid w:val="002E222B"/>
    <w:rsid w:val="002F0FBC"/>
    <w:rsid w:val="002F2A28"/>
    <w:rsid w:val="00300889"/>
    <w:rsid w:val="0030096F"/>
    <w:rsid w:val="00301A9D"/>
    <w:rsid w:val="00301C73"/>
    <w:rsid w:val="00302D28"/>
    <w:rsid w:val="00303988"/>
    <w:rsid w:val="003050C8"/>
    <w:rsid w:val="0031225C"/>
    <w:rsid w:val="0031439A"/>
    <w:rsid w:val="003317E1"/>
    <w:rsid w:val="00332DB0"/>
    <w:rsid w:val="00335223"/>
    <w:rsid w:val="003412C5"/>
    <w:rsid w:val="00344F38"/>
    <w:rsid w:val="003635EC"/>
    <w:rsid w:val="00380AAF"/>
    <w:rsid w:val="00384EB0"/>
    <w:rsid w:val="00394212"/>
    <w:rsid w:val="00396CEA"/>
    <w:rsid w:val="003970E7"/>
    <w:rsid w:val="003978B6"/>
    <w:rsid w:val="003A6859"/>
    <w:rsid w:val="003B701C"/>
    <w:rsid w:val="003C44B9"/>
    <w:rsid w:val="003C76FF"/>
    <w:rsid w:val="003D10BE"/>
    <w:rsid w:val="003D72C1"/>
    <w:rsid w:val="003F0D64"/>
    <w:rsid w:val="003F27ED"/>
    <w:rsid w:val="00403639"/>
    <w:rsid w:val="00406944"/>
    <w:rsid w:val="00410C80"/>
    <w:rsid w:val="004124EB"/>
    <w:rsid w:val="004270AF"/>
    <w:rsid w:val="004356BE"/>
    <w:rsid w:val="00440BDF"/>
    <w:rsid w:val="004425C8"/>
    <w:rsid w:val="00446E3F"/>
    <w:rsid w:val="00450227"/>
    <w:rsid w:val="00457F22"/>
    <w:rsid w:val="00461EC5"/>
    <w:rsid w:val="00462B19"/>
    <w:rsid w:val="00462F20"/>
    <w:rsid w:val="00470564"/>
    <w:rsid w:val="00473913"/>
    <w:rsid w:val="0047477E"/>
    <w:rsid w:val="00475DCA"/>
    <w:rsid w:val="00480832"/>
    <w:rsid w:val="00480CE2"/>
    <w:rsid w:val="00482F60"/>
    <w:rsid w:val="00484865"/>
    <w:rsid w:val="00485147"/>
    <w:rsid w:val="00485942"/>
    <w:rsid w:val="004877BF"/>
    <w:rsid w:val="00487BF9"/>
    <w:rsid w:val="00490FD2"/>
    <w:rsid w:val="0049417B"/>
    <w:rsid w:val="004B33A5"/>
    <w:rsid w:val="004B3F78"/>
    <w:rsid w:val="004C0E14"/>
    <w:rsid w:val="004C2068"/>
    <w:rsid w:val="004D03B7"/>
    <w:rsid w:val="004D08BD"/>
    <w:rsid w:val="004D4D0F"/>
    <w:rsid w:val="004E77AE"/>
    <w:rsid w:val="004F168D"/>
    <w:rsid w:val="004F5C60"/>
    <w:rsid w:val="004F6ACD"/>
    <w:rsid w:val="004F7C46"/>
    <w:rsid w:val="005069D6"/>
    <w:rsid w:val="00513F50"/>
    <w:rsid w:val="00520539"/>
    <w:rsid w:val="00520741"/>
    <w:rsid w:val="005231D6"/>
    <w:rsid w:val="005251D0"/>
    <w:rsid w:val="00525560"/>
    <w:rsid w:val="00533935"/>
    <w:rsid w:val="0053549B"/>
    <w:rsid w:val="005360B6"/>
    <w:rsid w:val="00544788"/>
    <w:rsid w:val="0054619B"/>
    <w:rsid w:val="005511F4"/>
    <w:rsid w:val="00562622"/>
    <w:rsid w:val="0057359B"/>
    <w:rsid w:val="00575BB2"/>
    <w:rsid w:val="0058062B"/>
    <w:rsid w:val="00582BBC"/>
    <w:rsid w:val="005861AD"/>
    <w:rsid w:val="00593F84"/>
    <w:rsid w:val="0059464A"/>
    <w:rsid w:val="00596AED"/>
    <w:rsid w:val="005977E4"/>
    <w:rsid w:val="00597A9C"/>
    <w:rsid w:val="005B51B3"/>
    <w:rsid w:val="005B527A"/>
    <w:rsid w:val="005C21BE"/>
    <w:rsid w:val="005C69FC"/>
    <w:rsid w:val="005C7BE0"/>
    <w:rsid w:val="005E0F2D"/>
    <w:rsid w:val="005E7F30"/>
    <w:rsid w:val="005F1676"/>
    <w:rsid w:val="005F2B84"/>
    <w:rsid w:val="005F33E3"/>
    <w:rsid w:val="005F51C8"/>
    <w:rsid w:val="00605368"/>
    <w:rsid w:val="00611AB7"/>
    <w:rsid w:val="0062491C"/>
    <w:rsid w:val="00627C05"/>
    <w:rsid w:val="00630959"/>
    <w:rsid w:val="00636219"/>
    <w:rsid w:val="00640EFE"/>
    <w:rsid w:val="006470A2"/>
    <w:rsid w:val="00661E8F"/>
    <w:rsid w:val="0067363B"/>
    <w:rsid w:val="00673B5F"/>
    <w:rsid w:val="00676605"/>
    <w:rsid w:val="00676CC9"/>
    <w:rsid w:val="00681112"/>
    <w:rsid w:val="00683950"/>
    <w:rsid w:val="00695438"/>
    <w:rsid w:val="00695D3E"/>
    <w:rsid w:val="006A5FF4"/>
    <w:rsid w:val="006B2D2B"/>
    <w:rsid w:val="006C0936"/>
    <w:rsid w:val="006C34A3"/>
    <w:rsid w:val="006C63CC"/>
    <w:rsid w:val="006C7CE7"/>
    <w:rsid w:val="006D6287"/>
    <w:rsid w:val="006D7B30"/>
    <w:rsid w:val="006E4112"/>
    <w:rsid w:val="006E5B20"/>
    <w:rsid w:val="006E7C59"/>
    <w:rsid w:val="006F29F9"/>
    <w:rsid w:val="006F77DF"/>
    <w:rsid w:val="006F7B18"/>
    <w:rsid w:val="00724918"/>
    <w:rsid w:val="00735E31"/>
    <w:rsid w:val="0074197B"/>
    <w:rsid w:val="00741AB4"/>
    <w:rsid w:val="00741C5D"/>
    <w:rsid w:val="00746B1A"/>
    <w:rsid w:val="00751CB9"/>
    <w:rsid w:val="00752B75"/>
    <w:rsid w:val="00753DC4"/>
    <w:rsid w:val="00754C10"/>
    <w:rsid w:val="00754E5F"/>
    <w:rsid w:val="00755DCC"/>
    <w:rsid w:val="00761403"/>
    <w:rsid w:val="00762E78"/>
    <w:rsid w:val="00763CEE"/>
    <w:rsid w:val="007669B7"/>
    <w:rsid w:val="007702EF"/>
    <w:rsid w:val="00773910"/>
    <w:rsid w:val="00774B01"/>
    <w:rsid w:val="00776C02"/>
    <w:rsid w:val="007807B0"/>
    <w:rsid w:val="007842D8"/>
    <w:rsid w:val="00792A06"/>
    <w:rsid w:val="007A0BA8"/>
    <w:rsid w:val="007A735C"/>
    <w:rsid w:val="007C5D75"/>
    <w:rsid w:val="007C7945"/>
    <w:rsid w:val="007E3327"/>
    <w:rsid w:val="007E5235"/>
    <w:rsid w:val="007E6773"/>
    <w:rsid w:val="007F0C16"/>
    <w:rsid w:val="007F0D3E"/>
    <w:rsid w:val="007F477A"/>
    <w:rsid w:val="007F7CC6"/>
    <w:rsid w:val="00802C29"/>
    <w:rsid w:val="00803919"/>
    <w:rsid w:val="0080559F"/>
    <w:rsid w:val="00805FC2"/>
    <w:rsid w:val="00807300"/>
    <w:rsid w:val="00830552"/>
    <w:rsid w:val="00830A65"/>
    <w:rsid w:val="008354E2"/>
    <w:rsid w:val="00836AAA"/>
    <w:rsid w:val="00843CC0"/>
    <w:rsid w:val="0085408B"/>
    <w:rsid w:val="00854713"/>
    <w:rsid w:val="00861682"/>
    <w:rsid w:val="008631B0"/>
    <w:rsid w:val="0086427B"/>
    <w:rsid w:val="00882EF4"/>
    <w:rsid w:val="008830A6"/>
    <w:rsid w:val="008960EE"/>
    <w:rsid w:val="008A15B1"/>
    <w:rsid w:val="008A5ADB"/>
    <w:rsid w:val="008B2C43"/>
    <w:rsid w:val="008B4AF9"/>
    <w:rsid w:val="008B5A28"/>
    <w:rsid w:val="008B76FE"/>
    <w:rsid w:val="008C2F67"/>
    <w:rsid w:val="008E0320"/>
    <w:rsid w:val="008E1C8B"/>
    <w:rsid w:val="0091083D"/>
    <w:rsid w:val="00911058"/>
    <w:rsid w:val="00913A09"/>
    <w:rsid w:val="00917D51"/>
    <w:rsid w:val="00921756"/>
    <w:rsid w:val="009238B1"/>
    <w:rsid w:val="009309A5"/>
    <w:rsid w:val="00931C86"/>
    <w:rsid w:val="009436FC"/>
    <w:rsid w:val="0094598C"/>
    <w:rsid w:val="00945F2E"/>
    <w:rsid w:val="00950483"/>
    <w:rsid w:val="009574B3"/>
    <w:rsid w:val="00957C24"/>
    <w:rsid w:val="009740B8"/>
    <w:rsid w:val="00975581"/>
    <w:rsid w:val="00984EC2"/>
    <w:rsid w:val="00985602"/>
    <w:rsid w:val="00991D4A"/>
    <w:rsid w:val="009958B4"/>
    <w:rsid w:val="009A4B0F"/>
    <w:rsid w:val="009A4F95"/>
    <w:rsid w:val="009B24E8"/>
    <w:rsid w:val="009B6BE4"/>
    <w:rsid w:val="009C1336"/>
    <w:rsid w:val="009C1BBC"/>
    <w:rsid w:val="009C4C26"/>
    <w:rsid w:val="009D0207"/>
    <w:rsid w:val="009D17EB"/>
    <w:rsid w:val="009D1A72"/>
    <w:rsid w:val="009D3B76"/>
    <w:rsid w:val="009D672E"/>
    <w:rsid w:val="009E2979"/>
    <w:rsid w:val="009E2DA5"/>
    <w:rsid w:val="009F2503"/>
    <w:rsid w:val="00A02638"/>
    <w:rsid w:val="00A14D5B"/>
    <w:rsid w:val="00A16BD5"/>
    <w:rsid w:val="00A208D5"/>
    <w:rsid w:val="00A321D8"/>
    <w:rsid w:val="00A33A3B"/>
    <w:rsid w:val="00A441EF"/>
    <w:rsid w:val="00A47018"/>
    <w:rsid w:val="00A50DB4"/>
    <w:rsid w:val="00A53002"/>
    <w:rsid w:val="00A57445"/>
    <w:rsid w:val="00A65652"/>
    <w:rsid w:val="00A736D8"/>
    <w:rsid w:val="00A84D9E"/>
    <w:rsid w:val="00A85CB0"/>
    <w:rsid w:val="00A87785"/>
    <w:rsid w:val="00A87C0C"/>
    <w:rsid w:val="00A92975"/>
    <w:rsid w:val="00A946A0"/>
    <w:rsid w:val="00A96467"/>
    <w:rsid w:val="00AA1744"/>
    <w:rsid w:val="00AA17DA"/>
    <w:rsid w:val="00AA3D49"/>
    <w:rsid w:val="00AA6AB7"/>
    <w:rsid w:val="00AD121F"/>
    <w:rsid w:val="00AD409E"/>
    <w:rsid w:val="00AD43ED"/>
    <w:rsid w:val="00AE1702"/>
    <w:rsid w:val="00AE4E9B"/>
    <w:rsid w:val="00AF536D"/>
    <w:rsid w:val="00B00DCE"/>
    <w:rsid w:val="00B055FA"/>
    <w:rsid w:val="00B06192"/>
    <w:rsid w:val="00B15E46"/>
    <w:rsid w:val="00B164A5"/>
    <w:rsid w:val="00B16C13"/>
    <w:rsid w:val="00B24895"/>
    <w:rsid w:val="00B25037"/>
    <w:rsid w:val="00B26D11"/>
    <w:rsid w:val="00B27CA1"/>
    <w:rsid w:val="00B3149A"/>
    <w:rsid w:val="00B32866"/>
    <w:rsid w:val="00B338DC"/>
    <w:rsid w:val="00B36FA2"/>
    <w:rsid w:val="00B3714D"/>
    <w:rsid w:val="00B51B7B"/>
    <w:rsid w:val="00B67AE2"/>
    <w:rsid w:val="00B73396"/>
    <w:rsid w:val="00B743A0"/>
    <w:rsid w:val="00B818E0"/>
    <w:rsid w:val="00B868BD"/>
    <w:rsid w:val="00B870F7"/>
    <w:rsid w:val="00B871C6"/>
    <w:rsid w:val="00BA1B78"/>
    <w:rsid w:val="00BA39DA"/>
    <w:rsid w:val="00BA3CCC"/>
    <w:rsid w:val="00BA568C"/>
    <w:rsid w:val="00BC06C6"/>
    <w:rsid w:val="00BD15F9"/>
    <w:rsid w:val="00BD687C"/>
    <w:rsid w:val="00BE46F0"/>
    <w:rsid w:val="00BE5BFA"/>
    <w:rsid w:val="00BF2671"/>
    <w:rsid w:val="00BF459E"/>
    <w:rsid w:val="00BF4AD5"/>
    <w:rsid w:val="00BF58BD"/>
    <w:rsid w:val="00BF60B6"/>
    <w:rsid w:val="00BF7B43"/>
    <w:rsid w:val="00C0278C"/>
    <w:rsid w:val="00C1665E"/>
    <w:rsid w:val="00C2582B"/>
    <w:rsid w:val="00C300A1"/>
    <w:rsid w:val="00C355AF"/>
    <w:rsid w:val="00C35A2B"/>
    <w:rsid w:val="00C4196F"/>
    <w:rsid w:val="00C55A20"/>
    <w:rsid w:val="00C56160"/>
    <w:rsid w:val="00C57794"/>
    <w:rsid w:val="00C60A28"/>
    <w:rsid w:val="00C61788"/>
    <w:rsid w:val="00C6560E"/>
    <w:rsid w:val="00C7276D"/>
    <w:rsid w:val="00C73FA8"/>
    <w:rsid w:val="00C779DB"/>
    <w:rsid w:val="00C77B3F"/>
    <w:rsid w:val="00C80450"/>
    <w:rsid w:val="00C812EC"/>
    <w:rsid w:val="00C832E2"/>
    <w:rsid w:val="00C85038"/>
    <w:rsid w:val="00C87F4D"/>
    <w:rsid w:val="00C90A40"/>
    <w:rsid w:val="00CA0530"/>
    <w:rsid w:val="00CB3D94"/>
    <w:rsid w:val="00CC3FAA"/>
    <w:rsid w:val="00CC7C15"/>
    <w:rsid w:val="00CD4C49"/>
    <w:rsid w:val="00CE374A"/>
    <w:rsid w:val="00CF4966"/>
    <w:rsid w:val="00CF5464"/>
    <w:rsid w:val="00CF6147"/>
    <w:rsid w:val="00CF7880"/>
    <w:rsid w:val="00D06FEC"/>
    <w:rsid w:val="00D1058A"/>
    <w:rsid w:val="00D11F8C"/>
    <w:rsid w:val="00D14916"/>
    <w:rsid w:val="00D15BD6"/>
    <w:rsid w:val="00D17F95"/>
    <w:rsid w:val="00D22A8B"/>
    <w:rsid w:val="00D2364C"/>
    <w:rsid w:val="00D26594"/>
    <w:rsid w:val="00D2795C"/>
    <w:rsid w:val="00D30EDE"/>
    <w:rsid w:val="00D32C11"/>
    <w:rsid w:val="00D330E0"/>
    <w:rsid w:val="00D41813"/>
    <w:rsid w:val="00D45D8C"/>
    <w:rsid w:val="00D467B5"/>
    <w:rsid w:val="00D51C2F"/>
    <w:rsid w:val="00D5243F"/>
    <w:rsid w:val="00D54395"/>
    <w:rsid w:val="00D54A3C"/>
    <w:rsid w:val="00D62E1B"/>
    <w:rsid w:val="00D632CB"/>
    <w:rsid w:val="00D73826"/>
    <w:rsid w:val="00D816D8"/>
    <w:rsid w:val="00D944BE"/>
    <w:rsid w:val="00D95D97"/>
    <w:rsid w:val="00D97E49"/>
    <w:rsid w:val="00DA461F"/>
    <w:rsid w:val="00DA5E60"/>
    <w:rsid w:val="00DB0A2F"/>
    <w:rsid w:val="00DB21D4"/>
    <w:rsid w:val="00DB2448"/>
    <w:rsid w:val="00DB265A"/>
    <w:rsid w:val="00DB2DEC"/>
    <w:rsid w:val="00DB799A"/>
    <w:rsid w:val="00DC30FC"/>
    <w:rsid w:val="00DC3780"/>
    <w:rsid w:val="00DD586A"/>
    <w:rsid w:val="00DE015B"/>
    <w:rsid w:val="00DE362C"/>
    <w:rsid w:val="00DE3C7C"/>
    <w:rsid w:val="00DE4085"/>
    <w:rsid w:val="00DE4736"/>
    <w:rsid w:val="00DF1811"/>
    <w:rsid w:val="00DF5CD9"/>
    <w:rsid w:val="00E13D59"/>
    <w:rsid w:val="00E158B8"/>
    <w:rsid w:val="00E24B66"/>
    <w:rsid w:val="00E27FB6"/>
    <w:rsid w:val="00E33B54"/>
    <w:rsid w:val="00E40125"/>
    <w:rsid w:val="00E43486"/>
    <w:rsid w:val="00E52B59"/>
    <w:rsid w:val="00E53240"/>
    <w:rsid w:val="00E53B38"/>
    <w:rsid w:val="00E5575A"/>
    <w:rsid w:val="00E66AE2"/>
    <w:rsid w:val="00E712EA"/>
    <w:rsid w:val="00E72F42"/>
    <w:rsid w:val="00E80747"/>
    <w:rsid w:val="00E828A0"/>
    <w:rsid w:val="00E85F1F"/>
    <w:rsid w:val="00E953CA"/>
    <w:rsid w:val="00E9562B"/>
    <w:rsid w:val="00EA66F6"/>
    <w:rsid w:val="00EA70D5"/>
    <w:rsid w:val="00EB4D84"/>
    <w:rsid w:val="00EC7FC9"/>
    <w:rsid w:val="00ED0535"/>
    <w:rsid w:val="00ED07EF"/>
    <w:rsid w:val="00EE1200"/>
    <w:rsid w:val="00EE50A1"/>
    <w:rsid w:val="00EE58F3"/>
    <w:rsid w:val="00EF4BE9"/>
    <w:rsid w:val="00EF4CEC"/>
    <w:rsid w:val="00F00D79"/>
    <w:rsid w:val="00F07B36"/>
    <w:rsid w:val="00F1024B"/>
    <w:rsid w:val="00F1077E"/>
    <w:rsid w:val="00F21977"/>
    <w:rsid w:val="00F26B2C"/>
    <w:rsid w:val="00F27744"/>
    <w:rsid w:val="00F30695"/>
    <w:rsid w:val="00F30829"/>
    <w:rsid w:val="00F30D12"/>
    <w:rsid w:val="00F37FC3"/>
    <w:rsid w:val="00F46F25"/>
    <w:rsid w:val="00F54F7E"/>
    <w:rsid w:val="00F56632"/>
    <w:rsid w:val="00F618D5"/>
    <w:rsid w:val="00F76498"/>
    <w:rsid w:val="00F856F9"/>
    <w:rsid w:val="00F85A2D"/>
    <w:rsid w:val="00F85E70"/>
    <w:rsid w:val="00F928A9"/>
    <w:rsid w:val="00FA08E2"/>
    <w:rsid w:val="00FA53EE"/>
    <w:rsid w:val="00FA6F87"/>
    <w:rsid w:val="00FA7E27"/>
    <w:rsid w:val="00FB3D1C"/>
    <w:rsid w:val="00FB5BF9"/>
    <w:rsid w:val="00FB62D6"/>
    <w:rsid w:val="00FD35F2"/>
    <w:rsid w:val="00FE1270"/>
    <w:rsid w:val="00FF128A"/>
    <w:rsid w:val="00FF5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2394"/>
  <w15:docId w15:val="{4E46DA19-FC92-4ED8-B74E-DC835BDC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8D5"/>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spacing w:before="240" w:after="60"/>
      <w:outlineLvl w:val="0"/>
    </w:pPr>
    <w:rPr>
      <w:b/>
      <w:bCs/>
      <w:kern w:val="32"/>
      <w:sz w:val="28"/>
      <w:szCs w:val="32"/>
    </w:rPr>
  </w:style>
  <w:style w:type="paragraph" w:styleId="Nagwek3">
    <w:name w:val="heading 3"/>
    <w:basedOn w:val="Normalny"/>
    <w:next w:val="Normalny"/>
    <w:link w:val="Nagwek3Znak"/>
    <w:uiPriority w:val="9"/>
    <w:unhideWhenUsed/>
    <w:qFormat/>
    <w:rsid w:val="00B36FA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cs="Arial"/>
      <w:b/>
      <w:bCs/>
      <w:kern w:val="32"/>
      <w:sz w:val="28"/>
      <w:szCs w:val="32"/>
      <w:lang w:eastAsia="pl-PL"/>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8631B0"/>
    <w:pPr>
      <w:tabs>
        <w:tab w:val="left" w:pos="480"/>
        <w:tab w:val="right" w:leader="dot" w:pos="9900"/>
      </w:tabs>
      <w:spacing w:before="120" w:after="480" w:line="340" w:lineRule="atLeast"/>
    </w:pPr>
    <w:rPr>
      <w:rFonts w:ascii="Arial" w:hAnsi="Arial" w:cs="Arial"/>
      <w:b/>
      <w:bCs/>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semiHidden/>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Punkt 1.1,Kolorowa lista — akcent 11"/>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cs="Times New Roman"/>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 w:type="paragraph" w:customStyle="1" w:styleId="ZnakZnak4">
    <w:name w:val="Znak Znak4"/>
    <w:basedOn w:val="Normalny"/>
    <w:rsid w:val="004F6ACD"/>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5416">
      <w:bodyDiv w:val="1"/>
      <w:marLeft w:val="0"/>
      <w:marRight w:val="0"/>
      <w:marTop w:val="0"/>
      <w:marBottom w:val="0"/>
      <w:divBdr>
        <w:top w:val="none" w:sz="0" w:space="0" w:color="auto"/>
        <w:left w:val="none" w:sz="0" w:space="0" w:color="auto"/>
        <w:bottom w:val="none" w:sz="0" w:space="0" w:color="auto"/>
        <w:right w:val="none" w:sz="0" w:space="0" w:color="auto"/>
      </w:divBdr>
    </w:div>
    <w:div w:id="974332756">
      <w:bodyDiv w:val="1"/>
      <w:marLeft w:val="0"/>
      <w:marRight w:val="0"/>
      <w:marTop w:val="0"/>
      <w:marBottom w:val="0"/>
      <w:divBdr>
        <w:top w:val="none" w:sz="0" w:space="0" w:color="auto"/>
        <w:left w:val="none" w:sz="0" w:space="0" w:color="auto"/>
        <w:bottom w:val="none" w:sz="0" w:space="0" w:color="auto"/>
        <w:right w:val="none" w:sz="0" w:space="0" w:color="auto"/>
      </w:divBdr>
    </w:div>
    <w:div w:id="1356736996">
      <w:bodyDiv w:val="1"/>
      <w:marLeft w:val="0"/>
      <w:marRight w:val="0"/>
      <w:marTop w:val="0"/>
      <w:marBottom w:val="0"/>
      <w:divBdr>
        <w:top w:val="none" w:sz="0" w:space="0" w:color="auto"/>
        <w:left w:val="none" w:sz="0" w:space="0" w:color="auto"/>
        <w:bottom w:val="none" w:sz="0" w:space="0" w:color="auto"/>
        <w:right w:val="none" w:sz="0" w:space="0" w:color="auto"/>
      </w:divBdr>
      <w:divsChild>
        <w:div w:id="2044595303">
          <w:marLeft w:val="547"/>
          <w:marRight w:val="0"/>
          <w:marTop w:val="0"/>
          <w:marBottom w:val="0"/>
          <w:divBdr>
            <w:top w:val="none" w:sz="0" w:space="0" w:color="auto"/>
            <w:left w:val="none" w:sz="0" w:space="0" w:color="auto"/>
            <w:bottom w:val="none" w:sz="0" w:space="0" w:color="auto"/>
            <w:right w:val="none" w:sz="0" w:space="0" w:color="auto"/>
          </w:divBdr>
        </w:div>
      </w:divsChild>
    </w:div>
    <w:div w:id="16160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s://generator-efs.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updolnoslaski.prac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efs.dolnyslas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s://generator-efs.dolnyslask.p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1039E-86A9-4F2E-A5B2-26249EDA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9162</Words>
  <Characters>54976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64010</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dc:creator>
  <cp:keywords/>
  <dc:description/>
  <cp:lastModifiedBy>Edyta Czarna</cp:lastModifiedBy>
  <cp:revision>5</cp:revision>
  <cp:lastPrinted>2019-03-12T08:21:00Z</cp:lastPrinted>
  <dcterms:created xsi:type="dcterms:W3CDTF">2019-02-28T13:12:00Z</dcterms:created>
  <dcterms:modified xsi:type="dcterms:W3CDTF">2019-03-12T08:21:00Z</dcterms:modified>
</cp:coreProperties>
</file>