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9BB7" w14:textId="77777777" w:rsidR="00F92FEE" w:rsidRPr="00310B06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2C939339" w14:textId="77777777" w:rsidR="00F92FEE" w:rsidRPr="00D41C2E" w:rsidRDefault="00F92FEE" w:rsidP="00E2191F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3483C015" w14:textId="77777777"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14:paraId="3D6CBF52" w14:textId="77777777" w:rsidR="00F92FEE" w:rsidRPr="00D41C2E" w:rsidRDefault="0006417A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  <w:u w:val="single"/>
        </w:rPr>
        <w:t xml:space="preserve">nie </w:t>
      </w:r>
      <w:r w:rsidR="00F92FEE" w:rsidRPr="00D41C2E">
        <w:rPr>
          <w:rStyle w:val="FontStyle42"/>
          <w:u w:val="single"/>
        </w:rPr>
        <w:t>od osoby,</w:t>
      </w:r>
      <w:r w:rsidR="00F92FEE" w:rsidRPr="00D41C2E">
        <w:rPr>
          <w:rStyle w:val="FontStyle42"/>
        </w:rPr>
        <w:t xml:space="preserve"> której dane dotyczą</w:t>
      </w:r>
    </w:p>
    <w:p w14:paraId="0FF47087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2F8DA650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68321889" w14:textId="77777777" w:rsidR="00D236F2" w:rsidRPr="009943F7" w:rsidRDefault="00F92FEE" w:rsidP="00E2191F">
      <w:pPr>
        <w:pStyle w:val="Style9"/>
        <w:widowControl/>
        <w:spacing w:before="211" w:line="295" w:lineRule="exact"/>
        <w:rPr>
          <w:sz w:val="22"/>
          <w:szCs w:val="22"/>
        </w:rPr>
      </w:pPr>
      <w:r w:rsidRPr="009943F7">
        <w:rPr>
          <w:rStyle w:val="FontStyle38"/>
        </w:rPr>
        <w:t xml:space="preserve">Zgodnie z art. </w:t>
      </w:r>
      <w:r w:rsidR="0006417A" w:rsidRPr="009943F7">
        <w:rPr>
          <w:rStyle w:val="FontStyle38"/>
        </w:rPr>
        <w:t>14</w:t>
      </w:r>
      <w:r w:rsidR="003A3BF1" w:rsidRPr="009943F7">
        <w:rPr>
          <w:rStyle w:val="FontStyle38"/>
        </w:rPr>
        <w:t xml:space="preserve"> </w:t>
      </w:r>
      <w:r w:rsidR="00FC1437" w:rsidRPr="009943F7">
        <w:rPr>
          <w:rStyle w:val="FontStyle38"/>
        </w:rPr>
        <w:t>O</w:t>
      </w:r>
      <w:r w:rsidR="00FC1437" w:rsidRPr="009943F7">
        <w:rPr>
          <w:sz w:val="22"/>
          <w:szCs w:val="22"/>
        </w:rPr>
        <w:t xml:space="preserve">gólnego rozporządzenia o ochronie danych osobowych z dnia 27 kwietnia 2016 r. </w:t>
      </w:r>
      <w:r w:rsidR="000413A9" w:rsidRPr="009943F7">
        <w:rPr>
          <w:rStyle w:val="FontStyle38"/>
        </w:rPr>
        <w:t xml:space="preserve"> oraz w związku z realizacją projektu w ramach Regionalnego Programu Operacyjnego Województwa Dolnośląskiego 2014 – 2020 </w:t>
      </w:r>
      <w:proofErr w:type="spellStart"/>
      <w:r w:rsidR="000413A9" w:rsidRPr="009943F7">
        <w:rPr>
          <w:rStyle w:val="FontStyle38"/>
        </w:rPr>
        <w:t>pn</w:t>
      </w:r>
      <w:proofErr w:type="spellEnd"/>
      <w:r w:rsidR="000413A9" w:rsidRPr="009943F7">
        <w:rPr>
          <w:rStyle w:val="FontStyle38"/>
        </w:rPr>
        <w:t>………………………………………….</w:t>
      </w:r>
      <w:r w:rsidR="001E6A15" w:rsidRPr="009943F7">
        <w:rPr>
          <w:rStyle w:val="FontStyle38"/>
        </w:rPr>
        <w:t xml:space="preserve"> </w:t>
      </w:r>
      <w:r w:rsidR="0076365D" w:rsidRPr="009943F7">
        <w:rPr>
          <w:rStyle w:val="FontStyle38"/>
        </w:rPr>
        <w:t>informuję</w:t>
      </w:r>
      <w:r w:rsidR="0076365D" w:rsidRPr="009943F7">
        <w:rPr>
          <w:sz w:val="22"/>
          <w:szCs w:val="22"/>
        </w:rPr>
        <w:t>, że:</w:t>
      </w:r>
    </w:p>
    <w:p w14:paraId="64E438ED" w14:textId="77777777" w:rsidR="00E2191F" w:rsidRPr="009943F7" w:rsidRDefault="00E2191F" w:rsidP="00E2191F">
      <w:pPr>
        <w:pStyle w:val="Style9"/>
        <w:widowControl/>
        <w:spacing w:before="211" w:line="295" w:lineRule="exact"/>
        <w:rPr>
          <w:rStyle w:val="FontStyle38"/>
          <w:rFonts w:cs="Times New Roman"/>
        </w:rPr>
      </w:pPr>
    </w:p>
    <w:p w14:paraId="2268D14A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Administratorem Pani/ Pana danych jest:</w:t>
      </w:r>
    </w:p>
    <w:p w14:paraId="2A31BAA8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t xml:space="preserve"> </w:t>
      </w:r>
      <w:r w:rsidRPr="009943F7">
        <w:rPr>
          <w:rFonts w:cs="Calibri"/>
        </w:rPr>
        <w:t>w odniesieniu do zbioru: B</w:t>
      </w:r>
      <w:r w:rsidRPr="009943F7">
        <w:t>aza danych związanych z realizowaniem zadań Instytucji Zarządzającej przez Zarząd Woj</w:t>
      </w:r>
      <w:r w:rsidRPr="009943F7">
        <w:rPr>
          <w:bCs/>
        </w:rPr>
        <w:t xml:space="preserve">ewództwa Dolnośląskiego w ramach RPO WD 2014-2020 - </w:t>
      </w:r>
      <w:r w:rsidRPr="009943F7">
        <w:t>Marszałek Województwa Dolnośląskiego z siedzibą we Wrocławiu, ul. Wybrzeże J. Słowackiego 12-14, 50-411 Wrocław;</w:t>
      </w:r>
    </w:p>
    <w:p w14:paraId="50D29067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  <w:r w:rsidR="00432963">
        <w:rPr>
          <w:rFonts w:cs="Calibri"/>
        </w:rPr>
        <w:t>;</w:t>
      </w:r>
    </w:p>
    <w:p w14:paraId="38FAA34C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Inspektor Ochrony Danych Osobowych dla zbioru: </w:t>
      </w:r>
    </w:p>
    <w:p w14:paraId="02577953" w14:textId="76AFA1D2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B</w:t>
      </w:r>
      <w:r w:rsidRPr="009943F7">
        <w:t xml:space="preserve">aza </w:t>
      </w:r>
      <w:r w:rsidRPr="009943F7">
        <w:rPr>
          <w:rFonts w:cs="Calibri"/>
        </w:rPr>
        <w:t>danych</w:t>
      </w:r>
      <w:r w:rsidRPr="009943F7">
        <w:t xml:space="preserve">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 xml:space="preserve">, e-mail </w:t>
      </w:r>
      <w:hyperlink r:id="rId8" w:history="1">
        <w:r w:rsidRPr="009943F7">
          <w:rPr>
            <w:rStyle w:val="Hipercze"/>
          </w:rPr>
          <w:t>inspektor@umwd.pl</w:t>
        </w:r>
      </w:hyperlink>
      <w:r w:rsidRPr="009943F7">
        <w:t>;</w:t>
      </w:r>
    </w:p>
    <w:p w14:paraId="70D6090A" w14:textId="53291394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Centralny system teleinformatyczny wspierający realizację programów operacyjnych</w:t>
      </w:r>
      <w:r w:rsidRPr="009943F7">
        <w:t xml:space="preserve">, e-mail </w:t>
      </w:r>
      <w:hyperlink r:id="rId9" w:history="1">
        <w:r w:rsidR="004C2D5E" w:rsidRPr="004C2D5E">
          <w:rPr>
            <w:rStyle w:val="Hipercze"/>
            <w:rFonts w:cs="Calibri"/>
            <w:lang w:eastAsia="ar-SA"/>
          </w:rPr>
          <w:t>iod@miir.gov.pl</w:t>
        </w:r>
      </w:hyperlink>
      <w:r w:rsidRPr="009943F7">
        <w:rPr>
          <w:rFonts w:cs="Calibri"/>
          <w:lang w:eastAsia="ar-SA"/>
        </w:rPr>
        <w:t>;</w:t>
      </w:r>
    </w:p>
    <w:p w14:paraId="5E25C510" w14:textId="77777777" w:rsidR="00BF4E88" w:rsidRPr="009943F7" w:rsidRDefault="00D03D3E" w:rsidP="00D03D3E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Pani/Pana dane osobowe przetwarzane są/będą w celu </w:t>
      </w:r>
      <w:r w:rsidRPr="009943F7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9943F7">
        <w:t xml:space="preserve">, a także w </w:t>
      </w:r>
      <w:r w:rsidRPr="009943F7">
        <w:rPr>
          <w:rFonts w:ascii="Calibri" w:hAnsi="Calibri"/>
        </w:rPr>
        <w:t xml:space="preserve">celach związanych z odzyskiwaniem środków, </w:t>
      </w:r>
      <w:r w:rsidRPr="009943F7">
        <w:t>celach archiwalnych oraz statystycznych;</w:t>
      </w:r>
    </w:p>
    <w:p w14:paraId="6A05CE1A" w14:textId="12566F83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Przetwarzanie Pani/Pana danych osobowych jest zgodne z prawem i spełnia warunki, o których mowa w art. 6 ust. 1 lit. b</w:t>
      </w:r>
      <w:r w:rsidR="004C2D5E">
        <w:t>)</w:t>
      </w:r>
      <w:r w:rsidRPr="009943F7">
        <w:t xml:space="preserve"> i c</w:t>
      </w:r>
      <w:r w:rsidR="004C2D5E">
        <w:t>)</w:t>
      </w:r>
      <w:r w:rsidRPr="009943F7">
        <w:t xml:space="preserve"> </w:t>
      </w:r>
      <w:r w:rsidR="006D1417">
        <w:rPr>
          <w:rFonts w:eastAsia="Mincho" w:cs="Calibri"/>
        </w:rPr>
        <w:t>r</w:t>
      </w:r>
      <w:r w:rsidR="006D1417" w:rsidRPr="0035597F">
        <w:rPr>
          <w:rFonts w:eastAsia="Mincho" w:cs="Calibri"/>
        </w:rPr>
        <w:t>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</w:t>
      </w:r>
      <w:r w:rsidR="006D1417">
        <w:rPr>
          <w:rFonts w:eastAsia="Mincho" w:cs="Calibri"/>
        </w:rPr>
        <w:t>),</w:t>
      </w:r>
      <w:r w:rsidR="006D1417" w:rsidRPr="0017611D">
        <w:t xml:space="preserve"> dalej zwane RODO</w:t>
      </w:r>
      <w:r w:rsidRPr="009943F7">
        <w:t xml:space="preserve">  – dane osobowe są niezbędne dla realizacji </w:t>
      </w:r>
      <w:r w:rsidRPr="009943F7">
        <w:rPr>
          <w:rStyle w:val="FontStyle38"/>
        </w:rPr>
        <w:t>Regionalnego Programu Operacyjnego Województwa Dolnośląskiego 2014 – 2020</w:t>
      </w:r>
      <w:r w:rsidRPr="009943F7">
        <w:t xml:space="preserve"> na podstawie: </w:t>
      </w:r>
    </w:p>
    <w:p w14:paraId="7BC0ACBC" w14:textId="77777777" w:rsidR="00BF4E88" w:rsidRPr="009943F7" w:rsidRDefault="00BF4E88" w:rsidP="00BF4E88">
      <w:pPr>
        <w:pStyle w:val="Akapitzlist"/>
        <w:numPr>
          <w:ilvl w:val="1"/>
          <w:numId w:val="2"/>
        </w:numPr>
        <w:ind w:left="720"/>
        <w:jc w:val="both"/>
      </w:pPr>
      <w:r w:rsidRPr="009943F7">
        <w:t>w odniesieniu do zbioru „</w:t>
      </w:r>
      <w:r w:rsidRPr="009943F7">
        <w:rPr>
          <w:rFonts w:cs="Calibri"/>
        </w:rPr>
        <w:t>B</w:t>
      </w:r>
      <w:r w:rsidRPr="009943F7">
        <w:t>aza danych związanych z realizowaniem zadań Instytucji Zarządzającej przez Zarząd Woj</w:t>
      </w:r>
      <w:r w:rsidRPr="009943F7">
        <w:rPr>
          <w:bCs/>
        </w:rPr>
        <w:t>ewództwa Dolnośląskiego w ramach RPO WD 2014-2020</w:t>
      </w:r>
      <w:r w:rsidRPr="009943F7">
        <w:t>”:</w:t>
      </w:r>
    </w:p>
    <w:p w14:paraId="29AF9AB7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rozporządzenia</w:t>
      </w:r>
      <w:r w:rsidRPr="009943F7">
        <w:t xml:space="preserve"> Parlamentu Europejskiego i Rady (UE) nr 1303/2013 z dnia </w:t>
      </w:r>
      <w:r w:rsidRPr="009943F7">
        <w:br/>
        <w:t xml:space="preserve">17 grudnia 2013 r. ustanawiającego wspólne przepisy dotyczące Europejskiego Funduszu Rozwoju Regionalnego, Europejskiego Funduszu Społecznego, Funduszu </w:t>
      </w:r>
      <w:r w:rsidRPr="009943F7">
        <w:lastRenderedPageBreak/>
        <w:t>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50CF200B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 xml:space="preserve">rozporządzenia Parlamentu Europejskiego i Rady (UE) nr 1304/2013 z dnia </w:t>
      </w:r>
      <w:r w:rsidRPr="009943F7">
        <w:rPr>
          <w:rFonts w:cs="Calibri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350D1D5D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ustawy z</w:t>
      </w:r>
      <w:r w:rsidRPr="009943F7">
        <w:t xml:space="preserve"> dnia 11 lipca 2014 r. o zasadach realizacji programów w zakresie polityki spójności finansowanych w perspektywie finansowej 2014–2020 (Dz. U. z 2017 r. poz. 1460, z późn. zm.);</w:t>
      </w:r>
    </w:p>
    <w:p w14:paraId="532C4AAE" w14:textId="77777777" w:rsidR="00D03D3E" w:rsidRPr="009943F7" w:rsidRDefault="00D03D3E" w:rsidP="00D03D3E">
      <w:pPr>
        <w:pStyle w:val="Akapitzlist"/>
        <w:numPr>
          <w:ilvl w:val="0"/>
          <w:numId w:val="5"/>
        </w:numPr>
        <w:ind w:left="1276"/>
        <w:jc w:val="both"/>
      </w:pPr>
      <w:r w:rsidRPr="009943F7">
        <w:t>ustawy z dnia 27 sierpnia 2009 r. o finansach publicznych (Dz. U. z 2016 r. poz. 1870, z późn. zm.).</w:t>
      </w:r>
    </w:p>
    <w:p w14:paraId="6539E381" w14:textId="77777777" w:rsidR="00BF4E88" w:rsidRPr="009943F7" w:rsidRDefault="00BF4E88" w:rsidP="00BF4E88">
      <w:pPr>
        <w:pStyle w:val="Akapitzlist"/>
        <w:numPr>
          <w:ilvl w:val="1"/>
          <w:numId w:val="2"/>
        </w:numPr>
        <w:ind w:left="720"/>
        <w:jc w:val="both"/>
      </w:pPr>
      <w:r w:rsidRPr="009943F7">
        <w:t xml:space="preserve">w odniesieniu do zbioru „Centralny system teleinformatyczny wspierający realizację programów operacyjnych”: </w:t>
      </w:r>
    </w:p>
    <w:p w14:paraId="78D9B416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t xml:space="preserve">rozporządzenia Parlamentu Europejskiego i Rady (UE) nr 1303/2013 z dnia </w:t>
      </w:r>
      <w:r w:rsidRPr="009943F7">
        <w:br/>
        <w:t xml:space="preserve">17 </w:t>
      </w:r>
      <w:r w:rsidRPr="009943F7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2DEA33B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 xml:space="preserve">rozporządzenia Parlamentu Europejskiego i Rady (UE) nr 1304/2013 z dnia </w:t>
      </w:r>
      <w:r w:rsidRPr="009943F7">
        <w:rPr>
          <w:rFonts w:cs="Calibri"/>
        </w:rPr>
        <w:br/>
        <w:t>17 grudnia 2013 r. w sprawie Europejskiego Funduszu Społecznego i uchylającego rozporządzenie Rady (WE) nr 1081/2006,</w:t>
      </w:r>
    </w:p>
    <w:p w14:paraId="4228F65C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  <w:rPr>
          <w:rFonts w:cs="Calibri"/>
        </w:rPr>
      </w:pPr>
      <w:r w:rsidRPr="009943F7">
        <w:rPr>
          <w:rFonts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14:paraId="387FFECA" w14:textId="77777777" w:rsidR="00BF4E88" w:rsidRPr="009943F7" w:rsidRDefault="00BF4E88" w:rsidP="00BF4E88">
      <w:pPr>
        <w:pStyle w:val="Akapitzlist"/>
        <w:numPr>
          <w:ilvl w:val="0"/>
          <w:numId w:val="5"/>
        </w:numPr>
        <w:ind w:left="1276"/>
        <w:jc w:val="both"/>
      </w:pPr>
      <w:r w:rsidRPr="009943F7">
        <w:rPr>
          <w:rFonts w:cs="Calibri"/>
        </w:rPr>
        <w:t>rozporządzenia wykonawczego</w:t>
      </w:r>
      <w:r w:rsidRPr="009943F7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C2D5B17" w14:textId="1AA1B8B8" w:rsidR="00BF4E88" w:rsidRPr="009943F7" w:rsidRDefault="00DE2ACF" w:rsidP="00340F6E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 </w:t>
      </w:r>
      <w:r w:rsidR="0077128A" w:rsidRPr="009943F7">
        <w:t>Zakres przetwarzanych danych osobowych obejmuje: ……………………(kategorie</w:t>
      </w:r>
      <w:r w:rsidR="00073A48" w:rsidRPr="009943F7">
        <w:t>-rodzaj</w:t>
      </w:r>
      <w:r w:rsidR="0077128A" w:rsidRPr="009943F7">
        <w:t xml:space="preserve"> </w:t>
      </w:r>
      <w:r w:rsidRPr="009943F7">
        <w:t>przetwarzanych danych osobowych)</w:t>
      </w:r>
      <w:r w:rsidR="002D3656" w:rsidRPr="009943F7">
        <w:t>;</w:t>
      </w:r>
      <w:r w:rsidRPr="009943F7">
        <w:t xml:space="preserve"> </w:t>
      </w:r>
    </w:p>
    <w:p w14:paraId="330C4338" w14:textId="6AC041D5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Odbiorcami Pani/ Pana danych osobowych będą: </w:t>
      </w:r>
      <w:r w:rsidR="00815332" w:rsidRPr="009943F7">
        <w:t xml:space="preserve">Instytucja </w:t>
      </w:r>
      <w:r w:rsidR="00815332">
        <w:t>Pośrednicząca</w:t>
      </w:r>
      <w:r w:rsidR="00815332" w:rsidRPr="009943F7">
        <w:t xml:space="preserve"> Regionalnym Programem Operacyjnym Województwa Dolnośląskiego 2014 – 2020</w:t>
      </w:r>
      <w:r w:rsidR="00815332">
        <w:t xml:space="preserve">, </w:t>
      </w:r>
      <w:r w:rsidRPr="009943F7">
        <w:t xml:space="preserve">Instytucja Zarządzająca Regionalnym Programem Operacyjnym Województwa Dolnośląskiego 2014 – 2020, </w:t>
      </w:r>
      <w:r w:rsidRPr="009943F7">
        <w:rPr>
          <w:rFonts w:cs="Calibri"/>
        </w:rPr>
        <w:t xml:space="preserve">Minister </w:t>
      </w:r>
      <w:r w:rsidRPr="009943F7">
        <w:rPr>
          <w:rFonts w:cs="Calibri"/>
        </w:rPr>
        <w:lastRenderedPageBreak/>
        <w:t>właściwy ds. rozwoju regionalnego</w:t>
      </w:r>
      <w:r w:rsidR="00D03D3E" w:rsidRPr="009943F7">
        <w:rPr>
          <w:rFonts w:cs="Calibri"/>
        </w:rPr>
        <w:t>, Partner</w:t>
      </w:r>
      <w:r w:rsidR="00D03D3E" w:rsidRPr="009943F7">
        <w:rPr>
          <w:rStyle w:val="Odwoanieprzypisudolnego"/>
          <w:rFonts w:cs="Calibri"/>
        </w:rPr>
        <w:footnoteReference w:id="1"/>
      </w:r>
      <w:r w:rsidRPr="009943F7">
        <w:t xml:space="preserve"> oraz podmioty, które na zlecenie beneficjenta uczestniczą w realizacji projektu. </w:t>
      </w:r>
      <w:r w:rsidRPr="009943F7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Regionalnym Programem Operacyjnym Województwa Dolnośląskiego 2014 – 2020 </w:t>
      </w:r>
      <w:r w:rsidRPr="009943F7">
        <w:rPr>
          <w:rFonts w:cs="Calibri"/>
        </w:rPr>
        <w:t xml:space="preserve"> lub beneficjenta. Dane osobowe mogą zostać również powierzone specjalistycznym firmom, realizującym na zlecenie Ministra właściwego ds. rozwoju regionalnego, Instytucji Zarządzającej Regionalnym Programem Operacyjnym Województwa Dolnośląskiego 2014 </w:t>
      </w:r>
      <w:r w:rsidR="00815332">
        <w:rPr>
          <w:rFonts w:cs="Calibri"/>
        </w:rPr>
        <w:t>–</w:t>
      </w:r>
      <w:r w:rsidRPr="009943F7">
        <w:rPr>
          <w:rFonts w:cs="Calibri"/>
        </w:rPr>
        <w:t xml:space="preserve"> 2020</w:t>
      </w:r>
      <w:r w:rsidR="00815332">
        <w:rPr>
          <w:rFonts w:cs="Calibri"/>
        </w:rPr>
        <w:t xml:space="preserve">, </w:t>
      </w:r>
      <w:r w:rsidR="00815332" w:rsidRPr="009943F7">
        <w:rPr>
          <w:rFonts w:cs="Calibri"/>
        </w:rPr>
        <w:t xml:space="preserve">Instytucji </w:t>
      </w:r>
      <w:r w:rsidR="00815332">
        <w:rPr>
          <w:rFonts w:cs="Calibri"/>
        </w:rPr>
        <w:t>Pośredniczącej</w:t>
      </w:r>
      <w:r w:rsidR="00815332" w:rsidRPr="009943F7">
        <w:rPr>
          <w:rFonts w:cs="Calibri"/>
        </w:rPr>
        <w:t xml:space="preserve"> Regionalnym Programem Operacyjnym Województwa Dolnośląskiego 2014 - 2020</w:t>
      </w:r>
      <w:r w:rsidRPr="009943F7">
        <w:rPr>
          <w:rFonts w:cs="Calibri"/>
        </w:rPr>
        <w:t xml:space="preserve"> oraz beneficjenta kontrole i audyt w ramach RPO WD 2014 – 2020</w:t>
      </w:r>
      <w:r w:rsidRPr="009943F7">
        <w:t>;</w:t>
      </w:r>
    </w:p>
    <w:p w14:paraId="787B8838" w14:textId="77777777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Pani/Pana dane osobowe będą przechowywane przez okres niezbędny na potrzeby rozliczenia projektu, na potrzeby rozliczenia i zamknięcia Regionalnego Programu Operacyjnego  </w:t>
      </w:r>
      <w:r w:rsidRPr="009943F7">
        <w:rPr>
          <w:rFonts w:cs="Calibri"/>
        </w:rPr>
        <w:t xml:space="preserve">Województwa Dolnośląskiego 2014 – 2020 </w:t>
      </w:r>
      <w:r w:rsidRPr="009943F7">
        <w:rPr>
          <w:rFonts w:cs="Calibri"/>
          <w:lang w:eastAsia="ar-SA"/>
        </w:rPr>
        <w:t>oraz do czasu zakończenia archiwizowania dokumentacji</w:t>
      </w:r>
      <w:r w:rsidRPr="009943F7">
        <w:t>;</w:t>
      </w:r>
      <w:r w:rsidR="00CB48B1" w:rsidRPr="009943F7">
        <w:t xml:space="preserve"> </w:t>
      </w:r>
    </w:p>
    <w:p w14:paraId="3625B41F" w14:textId="04AD0A48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>Posiada Pani/Pan prawo dostępu do treści swoich danych oraz prawo ich sprostowania, ograniczenia przetwarzania, prawo wni</w:t>
      </w:r>
      <w:r w:rsidR="00D03D3E" w:rsidRPr="009943F7">
        <w:t>esienia sprzeciwu</w:t>
      </w:r>
      <w:r w:rsidRPr="009943F7">
        <w:t>;</w:t>
      </w:r>
      <w:r w:rsidR="00CB48B1" w:rsidRPr="009943F7">
        <w:t xml:space="preserve"> W tym przypadku nie ma zastosowania prawo do usunięcia danych, ponieważ przetwarzanie moich danych jest niezbędne do wywiązania się z prawnego obowiązku wymagającego przetwarzania na mocy prawa Unii oraz prawa państwa członkowskiego, kt</w:t>
      </w:r>
      <w:r w:rsidR="00914928">
        <w:t>óremu podlegają Administratorzy;</w:t>
      </w:r>
    </w:p>
    <w:p w14:paraId="5F7BD2C4" w14:textId="52C20CC8" w:rsidR="00BF4E88" w:rsidRPr="009943F7" w:rsidRDefault="00BF4E88" w:rsidP="00BF4E88">
      <w:pPr>
        <w:pStyle w:val="Akapitzlist"/>
        <w:numPr>
          <w:ilvl w:val="0"/>
          <w:numId w:val="2"/>
        </w:numPr>
        <w:ind w:left="360"/>
        <w:jc w:val="both"/>
      </w:pPr>
      <w:r w:rsidRPr="009943F7">
        <w:t xml:space="preserve">Ma Pani/Pan prawo wniesienia skargi do Prezesa Urzędu Ochrony Danych, gdy uzna Pani/Pan, iż przetwarzanie danych osobowych Pani/Pana dotyczących narusza przepisy </w:t>
      </w:r>
      <w:r w:rsidR="006D1417">
        <w:t>RODO</w:t>
      </w:r>
      <w:r w:rsidR="00914928">
        <w:t>.</w:t>
      </w:r>
      <w:bookmarkStart w:id="0" w:name="_GoBack"/>
      <w:bookmarkEnd w:id="0"/>
    </w:p>
    <w:p w14:paraId="2C518A50" w14:textId="77777777" w:rsidR="00BF4E88" w:rsidRPr="00310B06" w:rsidRDefault="00BF4E88" w:rsidP="00BF4E88">
      <w:pPr>
        <w:pStyle w:val="Style20"/>
        <w:widowControl/>
        <w:spacing w:line="240" w:lineRule="exact"/>
        <w:ind w:left="720"/>
        <w:jc w:val="both"/>
        <w:rPr>
          <w:sz w:val="20"/>
          <w:szCs w:val="20"/>
        </w:rPr>
      </w:pPr>
    </w:p>
    <w:p w14:paraId="4F33E21F" w14:textId="77777777" w:rsidR="00BF4E88" w:rsidRPr="00310B06" w:rsidRDefault="00BF4E88" w:rsidP="00BF4E88">
      <w:pPr>
        <w:pStyle w:val="Style4"/>
        <w:widowControl/>
        <w:spacing w:before="10" w:line="240" w:lineRule="auto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                  </w:t>
      </w:r>
      <w:r w:rsidRPr="00310B06">
        <w:rPr>
          <w:rStyle w:val="FontStyle37"/>
          <w:sz w:val="16"/>
          <w:szCs w:val="16"/>
        </w:rPr>
        <w:t xml:space="preserve"> podpis dyrektora komórki organizacyjnej</w:t>
      </w:r>
    </w:p>
    <w:p w14:paraId="1476AEE8" w14:textId="77777777" w:rsidR="00BF4E88" w:rsidRDefault="00BF4E88" w:rsidP="00BF4E88">
      <w:pPr>
        <w:pStyle w:val="Akapitzlist"/>
        <w:jc w:val="both"/>
      </w:pPr>
    </w:p>
    <w:p w14:paraId="2820C67C" w14:textId="77777777" w:rsidR="00A50576" w:rsidRPr="002D3656" w:rsidRDefault="00A50576" w:rsidP="00BF4E88">
      <w:pPr>
        <w:pStyle w:val="Style24"/>
        <w:widowControl/>
        <w:spacing w:line="240" w:lineRule="exact"/>
        <w:ind w:left="734"/>
        <w:jc w:val="both"/>
        <w:rPr>
          <w:sz w:val="16"/>
          <w:szCs w:val="16"/>
        </w:rPr>
      </w:pPr>
    </w:p>
    <w:sectPr w:rsidR="00A50576" w:rsidRPr="002D3656" w:rsidSect="00A505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8ACD" w14:textId="77777777" w:rsidR="006D7478" w:rsidRDefault="006D7478" w:rsidP="001E6A15">
      <w:pPr>
        <w:spacing w:after="0" w:line="240" w:lineRule="auto"/>
      </w:pPr>
      <w:r>
        <w:separator/>
      </w:r>
    </w:p>
  </w:endnote>
  <w:endnote w:type="continuationSeparator" w:id="0">
    <w:p w14:paraId="678CCF5A" w14:textId="77777777" w:rsidR="006D7478" w:rsidRDefault="006D7478" w:rsidP="001E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15CFF" w14:textId="77777777" w:rsidR="006D7478" w:rsidRDefault="006D7478" w:rsidP="001E6A15">
      <w:pPr>
        <w:spacing w:after="0" w:line="240" w:lineRule="auto"/>
      </w:pPr>
      <w:r>
        <w:separator/>
      </w:r>
    </w:p>
  </w:footnote>
  <w:footnote w:type="continuationSeparator" w:id="0">
    <w:p w14:paraId="3EE10D3D" w14:textId="77777777" w:rsidR="006D7478" w:rsidRDefault="006D7478" w:rsidP="001E6A15">
      <w:pPr>
        <w:spacing w:after="0" w:line="240" w:lineRule="auto"/>
      </w:pPr>
      <w:r>
        <w:continuationSeparator/>
      </w:r>
    </w:p>
  </w:footnote>
  <w:footnote w:id="1">
    <w:p w14:paraId="5CC4731B" w14:textId="77777777" w:rsidR="00D03D3E" w:rsidRDefault="00D03D3E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E7A" w14:textId="77777777" w:rsidR="001E6A15" w:rsidRDefault="001E6A15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6849D362" wp14:editId="733F4199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1CD1"/>
    <w:multiLevelType w:val="hybridMultilevel"/>
    <w:tmpl w:val="6A76B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413A9"/>
    <w:rsid w:val="00062E7E"/>
    <w:rsid w:val="0006417A"/>
    <w:rsid w:val="00072297"/>
    <w:rsid w:val="00073A48"/>
    <w:rsid w:val="00110464"/>
    <w:rsid w:val="0012330C"/>
    <w:rsid w:val="00153322"/>
    <w:rsid w:val="00192EF1"/>
    <w:rsid w:val="001C10E9"/>
    <w:rsid w:val="001E6A15"/>
    <w:rsid w:val="00214B39"/>
    <w:rsid w:val="002433C3"/>
    <w:rsid w:val="002662F2"/>
    <w:rsid w:val="00296FB0"/>
    <w:rsid w:val="002D3656"/>
    <w:rsid w:val="003139B6"/>
    <w:rsid w:val="00340F6E"/>
    <w:rsid w:val="003A3BF1"/>
    <w:rsid w:val="003E196C"/>
    <w:rsid w:val="003F5080"/>
    <w:rsid w:val="003F6C88"/>
    <w:rsid w:val="00432963"/>
    <w:rsid w:val="00443D74"/>
    <w:rsid w:val="00463F9E"/>
    <w:rsid w:val="004C2D5E"/>
    <w:rsid w:val="0053774B"/>
    <w:rsid w:val="005406A2"/>
    <w:rsid w:val="005443F1"/>
    <w:rsid w:val="00567F60"/>
    <w:rsid w:val="005774FC"/>
    <w:rsid w:val="005C5FEC"/>
    <w:rsid w:val="00681785"/>
    <w:rsid w:val="00684150"/>
    <w:rsid w:val="006A1DDB"/>
    <w:rsid w:val="006A7F1E"/>
    <w:rsid w:val="006B69B4"/>
    <w:rsid w:val="006D1417"/>
    <w:rsid w:val="006D22FC"/>
    <w:rsid w:val="006D7478"/>
    <w:rsid w:val="006E2F24"/>
    <w:rsid w:val="00757821"/>
    <w:rsid w:val="0076365D"/>
    <w:rsid w:val="0077128A"/>
    <w:rsid w:val="0077319B"/>
    <w:rsid w:val="007A6A11"/>
    <w:rsid w:val="007C3E19"/>
    <w:rsid w:val="007D6745"/>
    <w:rsid w:val="00815332"/>
    <w:rsid w:val="00890438"/>
    <w:rsid w:val="00914928"/>
    <w:rsid w:val="00936C7F"/>
    <w:rsid w:val="00961360"/>
    <w:rsid w:val="009943F7"/>
    <w:rsid w:val="00A50576"/>
    <w:rsid w:val="00A92B5A"/>
    <w:rsid w:val="00A94F30"/>
    <w:rsid w:val="00B64D02"/>
    <w:rsid w:val="00BF4E88"/>
    <w:rsid w:val="00C42390"/>
    <w:rsid w:val="00C5399E"/>
    <w:rsid w:val="00C73946"/>
    <w:rsid w:val="00CB48B1"/>
    <w:rsid w:val="00CF1A01"/>
    <w:rsid w:val="00D03D3E"/>
    <w:rsid w:val="00D10B25"/>
    <w:rsid w:val="00D236F2"/>
    <w:rsid w:val="00D75E85"/>
    <w:rsid w:val="00DE2ACF"/>
    <w:rsid w:val="00E2191F"/>
    <w:rsid w:val="00E21ED6"/>
    <w:rsid w:val="00E62F1E"/>
    <w:rsid w:val="00E76D59"/>
    <w:rsid w:val="00EB69F8"/>
    <w:rsid w:val="00F10E36"/>
    <w:rsid w:val="00F92FEE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F637E"/>
  <w15:docId w15:val="{62560472-F592-4FC7-B228-E613B5BC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15"/>
  </w:style>
  <w:style w:type="paragraph" w:styleId="Stopka">
    <w:name w:val="footer"/>
    <w:basedOn w:val="Normalny"/>
    <w:link w:val="StopkaZnak"/>
    <w:uiPriority w:val="99"/>
    <w:unhideWhenUsed/>
    <w:rsid w:val="001E6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15"/>
  </w:style>
  <w:style w:type="paragraph" w:styleId="Tekstdymka">
    <w:name w:val="Balloon Text"/>
    <w:basedOn w:val="Normalny"/>
    <w:link w:val="TekstdymkaZnak"/>
    <w:uiPriority w:val="99"/>
    <w:semiHidden/>
    <w:unhideWhenUsed/>
    <w:rsid w:val="001E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A1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D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D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D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0A8E-3FED-49D9-BF9C-137179D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Agnieszka Parys</cp:lastModifiedBy>
  <cp:revision>11</cp:revision>
  <cp:lastPrinted>2018-05-28T07:53:00Z</cp:lastPrinted>
  <dcterms:created xsi:type="dcterms:W3CDTF">2018-05-30T10:07:00Z</dcterms:created>
  <dcterms:modified xsi:type="dcterms:W3CDTF">2018-06-06T10:15:00Z</dcterms:modified>
</cp:coreProperties>
</file>